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0C1" w:rsidRPr="00A57795" w:rsidRDefault="004A35C6" w:rsidP="005550C1">
      <w:pPr>
        <w:jc w:val="center"/>
        <w:rPr>
          <w:rFonts w:eastAsia="Times New Roman" w:cs="Times New Roman"/>
          <w:sz w:val="24"/>
          <w:szCs w:val="24"/>
          <w:lang w:eastAsia="ru-RU"/>
        </w:rPr>
      </w:pPr>
      <w:r>
        <w:rPr>
          <w:rFonts w:eastAsia="Times New Roman" w:cs="Times New Roman"/>
          <w:sz w:val="24"/>
          <w:szCs w:val="24"/>
          <w:lang w:eastAsia="ru-RU"/>
        </w:rPr>
        <w:t>з</w:t>
      </w:r>
      <w:r w:rsidR="005550C1" w:rsidRPr="00A57795">
        <w:rPr>
          <w:rFonts w:eastAsia="Times New Roman" w:cs="Times New Roman"/>
          <w:sz w:val="24"/>
          <w:szCs w:val="24"/>
          <w:lang w:eastAsia="ru-RU"/>
        </w:rPr>
        <w:t>ОБЩЕСТВО С ОГРАНИЧЕННОЙ ОТВЕТСТВЕННОСТЬЮ</w:t>
      </w:r>
      <w:r w:rsidR="005550C1">
        <w:rPr>
          <w:rFonts w:eastAsia="Times New Roman" w:cs="Times New Roman"/>
          <w:sz w:val="24"/>
          <w:szCs w:val="24"/>
          <w:lang w:eastAsia="ru-RU"/>
        </w:rPr>
        <w:br/>
      </w:r>
      <w:r w:rsidR="005550C1" w:rsidRPr="00A57795">
        <w:rPr>
          <w:rFonts w:eastAsia="Times New Roman" w:cs="Times New Roman"/>
          <w:sz w:val="24"/>
          <w:szCs w:val="24"/>
          <w:lang w:eastAsia="ru-RU"/>
        </w:rPr>
        <w:t>ИССЛЕДОВАТЕЛЬСКИЙ ЦЕНТР «НОВИ»</w:t>
      </w:r>
    </w:p>
    <w:p w:rsidR="005550C1" w:rsidRDefault="005550C1" w:rsidP="005550C1">
      <w:pPr>
        <w:rPr>
          <w:rFonts w:eastAsia="Times New Roman" w:cs="Times New Roman"/>
          <w:sz w:val="24"/>
          <w:szCs w:val="24"/>
          <w:lang w:eastAsia="ru-RU"/>
        </w:rPr>
      </w:pPr>
    </w:p>
    <w:p w:rsidR="00857B99" w:rsidRDefault="00857B99" w:rsidP="005550C1">
      <w:pPr>
        <w:rPr>
          <w:rFonts w:eastAsia="Times New Roman" w:cs="Times New Roman"/>
          <w:sz w:val="24"/>
          <w:szCs w:val="24"/>
          <w:lang w:eastAsia="ru-RU"/>
        </w:rPr>
      </w:pPr>
    </w:p>
    <w:p w:rsidR="005550C1" w:rsidRPr="00A57795" w:rsidRDefault="005550C1" w:rsidP="005550C1">
      <w:pPr>
        <w:rPr>
          <w:rFonts w:eastAsia="Times New Roman" w:cs="Times New Roman"/>
          <w:sz w:val="24"/>
          <w:szCs w:val="24"/>
          <w:lang w:eastAsia="ru-RU"/>
        </w:rPr>
      </w:pPr>
    </w:p>
    <w:p w:rsidR="005550C1" w:rsidRPr="00A57795" w:rsidRDefault="005550C1" w:rsidP="005550C1">
      <w:pPr>
        <w:jc w:val="right"/>
        <w:rPr>
          <w:rFonts w:eastAsia="Times New Roman" w:cs="Times New Roman"/>
          <w:sz w:val="24"/>
          <w:szCs w:val="24"/>
          <w:lang w:eastAsia="ru-RU"/>
        </w:rPr>
      </w:pPr>
      <w:r w:rsidRPr="00A57795">
        <w:rPr>
          <w:rFonts w:eastAsia="Times New Roman" w:cs="Times New Roman"/>
          <w:sz w:val="24"/>
          <w:szCs w:val="24"/>
          <w:lang w:eastAsia="ru-RU"/>
        </w:rPr>
        <w:t>УТВЕРЖДАЮ</w:t>
      </w:r>
    </w:p>
    <w:p w:rsidR="005550C1" w:rsidRPr="00A57795" w:rsidRDefault="005550C1" w:rsidP="005550C1">
      <w:pPr>
        <w:jc w:val="right"/>
        <w:rPr>
          <w:rFonts w:eastAsia="Times New Roman" w:cs="Times New Roman"/>
          <w:sz w:val="24"/>
          <w:szCs w:val="24"/>
          <w:lang w:eastAsia="ru-RU"/>
        </w:rPr>
      </w:pPr>
    </w:p>
    <w:p w:rsidR="005550C1" w:rsidRPr="00A57795" w:rsidRDefault="005550C1" w:rsidP="005550C1">
      <w:pPr>
        <w:jc w:val="right"/>
        <w:rPr>
          <w:rFonts w:eastAsia="Times New Roman" w:cs="Times New Roman"/>
          <w:sz w:val="24"/>
          <w:szCs w:val="24"/>
          <w:lang w:eastAsia="ru-RU"/>
        </w:rPr>
      </w:pPr>
      <w:r w:rsidRPr="00A57795">
        <w:rPr>
          <w:rFonts w:eastAsia="Times New Roman" w:cs="Times New Roman"/>
          <w:sz w:val="24"/>
          <w:szCs w:val="24"/>
          <w:lang w:eastAsia="ru-RU"/>
        </w:rPr>
        <w:t>Директор ООО ИЦ «НОВИ»</w:t>
      </w:r>
    </w:p>
    <w:p w:rsidR="005550C1" w:rsidRPr="00A57795" w:rsidRDefault="005550C1" w:rsidP="005550C1">
      <w:pPr>
        <w:jc w:val="right"/>
        <w:rPr>
          <w:rFonts w:eastAsia="Times New Roman" w:cs="Times New Roman"/>
          <w:sz w:val="24"/>
          <w:szCs w:val="24"/>
          <w:lang w:eastAsia="ru-RU"/>
        </w:rPr>
      </w:pPr>
    </w:p>
    <w:p w:rsidR="005550C1" w:rsidRDefault="005550C1" w:rsidP="005550C1">
      <w:pPr>
        <w:jc w:val="right"/>
        <w:rPr>
          <w:rFonts w:eastAsia="Times New Roman" w:cs="Times New Roman"/>
          <w:sz w:val="24"/>
          <w:szCs w:val="24"/>
          <w:lang w:eastAsia="ru-RU"/>
        </w:rPr>
      </w:pPr>
    </w:p>
    <w:p w:rsidR="005550C1" w:rsidRDefault="005550C1" w:rsidP="005550C1">
      <w:pPr>
        <w:jc w:val="right"/>
        <w:rPr>
          <w:rFonts w:eastAsia="Times New Roman" w:cs="Times New Roman"/>
          <w:sz w:val="24"/>
          <w:szCs w:val="24"/>
          <w:lang w:eastAsia="ru-RU"/>
        </w:rPr>
      </w:pPr>
    </w:p>
    <w:p w:rsidR="00632A38" w:rsidRDefault="00632A38" w:rsidP="005550C1">
      <w:pPr>
        <w:jc w:val="right"/>
        <w:rPr>
          <w:rFonts w:eastAsia="Times New Roman" w:cs="Times New Roman"/>
          <w:sz w:val="24"/>
          <w:szCs w:val="24"/>
          <w:lang w:eastAsia="ru-RU"/>
        </w:rPr>
      </w:pPr>
    </w:p>
    <w:p w:rsidR="005550C1" w:rsidRDefault="005550C1" w:rsidP="005550C1">
      <w:pPr>
        <w:jc w:val="right"/>
        <w:rPr>
          <w:rFonts w:eastAsia="Times New Roman" w:cs="Times New Roman"/>
          <w:sz w:val="24"/>
          <w:szCs w:val="24"/>
          <w:lang w:eastAsia="ru-RU"/>
        </w:rPr>
      </w:pPr>
    </w:p>
    <w:p w:rsidR="005550C1" w:rsidRPr="00A57795" w:rsidRDefault="005550C1" w:rsidP="005550C1">
      <w:pPr>
        <w:jc w:val="right"/>
        <w:rPr>
          <w:rFonts w:eastAsia="Times New Roman" w:cs="Times New Roman"/>
          <w:sz w:val="24"/>
          <w:szCs w:val="24"/>
          <w:lang w:eastAsia="ru-RU"/>
        </w:rPr>
      </w:pPr>
      <w:r w:rsidRPr="00A57795">
        <w:rPr>
          <w:rFonts w:eastAsia="Times New Roman" w:cs="Times New Roman"/>
          <w:sz w:val="24"/>
          <w:szCs w:val="24"/>
          <w:lang w:eastAsia="ru-RU"/>
        </w:rPr>
        <w:t>_______________ (Кирикова Л.Л.)</w:t>
      </w:r>
    </w:p>
    <w:p w:rsidR="005550C1" w:rsidRPr="00A57795" w:rsidRDefault="00365520" w:rsidP="005550C1">
      <w:pPr>
        <w:jc w:val="right"/>
        <w:rPr>
          <w:rFonts w:eastAsia="Times New Roman" w:cs="Times New Roman"/>
          <w:sz w:val="24"/>
          <w:szCs w:val="24"/>
          <w:lang w:eastAsia="ru-RU"/>
        </w:rPr>
      </w:pPr>
      <w:r>
        <w:rPr>
          <w:rFonts w:eastAsia="Times New Roman" w:cs="Times New Roman"/>
          <w:sz w:val="24"/>
          <w:szCs w:val="24"/>
          <w:lang w:eastAsia="ru-RU"/>
        </w:rPr>
        <w:t>«_____»________________  2019</w:t>
      </w:r>
      <w:r w:rsidR="005550C1" w:rsidRPr="00A57795">
        <w:rPr>
          <w:rFonts w:eastAsia="Times New Roman" w:cs="Times New Roman"/>
          <w:sz w:val="24"/>
          <w:szCs w:val="24"/>
          <w:lang w:eastAsia="ru-RU"/>
        </w:rPr>
        <w:t xml:space="preserve"> г.</w:t>
      </w:r>
    </w:p>
    <w:p w:rsidR="005550C1" w:rsidRPr="00A57795" w:rsidRDefault="005550C1" w:rsidP="005550C1">
      <w:pPr>
        <w:rPr>
          <w:rFonts w:eastAsia="Times New Roman" w:cs="Times New Roman"/>
          <w:sz w:val="24"/>
          <w:szCs w:val="24"/>
          <w:lang w:eastAsia="ru-RU"/>
        </w:rPr>
      </w:pPr>
    </w:p>
    <w:p w:rsidR="005550C1" w:rsidRPr="00A57795" w:rsidRDefault="005550C1" w:rsidP="005550C1">
      <w:pPr>
        <w:jc w:val="center"/>
        <w:rPr>
          <w:rFonts w:eastAsia="Times New Roman" w:cs="Times New Roman"/>
          <w:sz w:val="24"/>
          <w:szCs w:val="24"/>
          <w:lang w:eastAsia="ru-RU"/>
        </w:rPr>
      </w:pPr>
    </w:p>
    <w:p w:rsidR="005550C1" w:rsidRPr="00A57795" w:rsidRDefault="005550C1" w:rsidP="005550C1">
      <w:pPr>
        <w:jc w:val="center"/>
        <w:rPr>
          <w:rFonts w:eastAsia="Times New Roman" w:cs="Times New Roman"/>
          <w:sz w:val="24"/>
          <w:szCs w:val="24"/>
          <w:lang w:eastAsia="ru-RU"/>
        </w:rPr>
      </w:pPr>
    </w:p>
    <w:p w:rsidR="005550C1" w:rsidRDefault="005550C1" w:rsidP="005550C1">
      <w:pPr>
        <w:jc w:val="center"/>
        <w:rPr>
          <w:rFonts w:eastAsia="Times New Roman" w:cs="Times New Roman"/>
          <w:sz w:val="24"/>
          <w:szCs w:val="24"/>
          <w:lang w:eastAsia="ru-RU"/>
        </w:rPr>
      </w:pPr>
    </w:p>
    <w:p w:rsidR="005550C1" w:rsidRDefault="005550C1" w:rsidP="005550C1">
      <w:pPr>
        <w:rPr>
          <w:rFonts w:eastAsia="Times New Roman" w:cs="Times New Roman"/>
          <w:sz w:val="24"/>
          <w:szCs w:val="24"/>
          <w:lang w:eastAsia="ru-RU"/>
        </w:rPr>
      </w:pPr>
    </w:p>
    <w:p w:rsidR="00AB6126" w:rsidRDefault="00AB6126" w:rsidP="005550C1">
      <w:pPr>
        <w:rPr>
          <w:rFonts w:eastAsia="Times New Roman" w:cs="Times New Roman"/>
          <w:sz w:val="24"/>
          <w:szCs w:val="24"/>
          <w:lang w:eastAsia="ru-RU"/>
        </w:rPr>
      </w:pPr>
    </w:p>
    <w:p w:rsidR="00B65380" w:rsidRDefault="00B65380" w:rsidP="005550C1">
      <w:pPr>
        <w:rPr>
          <w:rFonts w:eastAsia="Times New Roman" w:cs="Times New Roman"/>
          <w:sz w:val="24"/>
          <w:szCs w:val="24"/>
          <w:lang w:eastAsia="ru-RU"/>
        </w:rPr>
      </w:pPr>
    </w:p>
    <w:p w:rsidR="005550C1" w:rsidRPr="00A57795" w:rsidRDefault="005550C1" w:rsidP="005550C1">
      <w:pPr>
        <w:rPr>
          <w:rFonts w:eastAsia="Times New Roman" w:cs="Times New Roman"/>
          <w:sz w:val="24"/>
          <w:szCs w:val="24"/>
          <w:lang w:eastAsia="ru-RU"/>
        </w:rPr>
      </w:pPr>
    </w:p>
    <w:p w:rsidR="005550C1" w:rsidRPr="00A57795" w:rsidRDefault="005550C1" w:rsidP="005550C1">
      <w:pPr>
        <w:jc w:val="center"/>
        <w:rPr>
          <w:rFonts w:eastAsia="Times New Roman" w:cs="Times New Roman"/>
          <w:sz w:val="24"/>
          <w:szCs w:val="24"/>
          <w:lang w:eastAsia="ru-RU"/>
        </w:rPr>
      </w:pPr>
    </w:p>
    <w:p w:rsidR="005550C1" w:rsidRPr="00060FF9" w:rsidRDefault="005550C1" w:rsidP="005550C1">
      <w:pPr>
        <w:jc w:val="center"/>
        <w:rPr>
          <w:rFonts w:eastAsia="Times New Roman" w:cs="Times New Roman"/>
          <w:sz w:val="24"/>
          <w:szCs w:val="24"/>
          <w:lang w:eastAsia="ru-RU"/>
        </w:rPr>
      </w:pPr>
      <w:r w:rsidRPr="00060FF9">
        <w:rPr>
          <w:rFonts w:eastAsia="Times New Roman" w:cs="Times New Roman"/>
          <w:sz w:val="24"/>
          <w:szCs w:val="24"/>
          <w:lang w:eastAsia="ru-RU"/>
        </w:rPr>
        <w:t xml:space="preserve">ОТЧЕТ </w:t>
      </w:r>
    </w:p>
    <w:p w:rsidR="005550C1" w:rsidRPr="001A2735" w:rsidRDefault="005550C1" w:rsidP="005550C1">
      <w:pPr>
        <w:jc w:val="center"/>
        <w:rPr>
          <w:rFonts w:eastAsia="Times New Roman" w:cs="Times New Roman"/>
          <w:sz w:val="24"/>
          <w:szCs w:val="24"/>
          <w:lang w:eastAsia="ru-RU"/>
        </w:rPr>
      </w:pPr>
    </w:p>
    <w:p w:rsidR="009835B9" w:rsidRDefault="005550C1" w:rsidP="009835B9">
      <w:pPr>
        <w:spacing w:line="276" w:lineRule="auto"/>
        <w:jc w:val="center"/>
        <w:rPr>
          <w:color w:val="000000"/>
          <w:sz w:val="24"/>
          <w:szCs w:val="24"/>
        </w:rPr>
      </w:pPr>
      <w:r w:rsidRPr="001A2735">
        <w:rPr>
          <w:rFonts w:eastAsia="Times New Roman" w:cs="Times New Roman"/>
          <w:sz w:val="24"/>
          <w:szCs w:val="24"/>
          <w:lang w:eastAsia="ru-RU"/>
        </w:rPr>
        <w:t xml:space="preserve">ПО РЕЗУЛЬТАТАМ </w:t>
      </w:r>
      <w:r w:rsidR="001913A7">
        <w:rPr>
          <w:sz w:val="24"/>
          <w:szCs w:val="24"/>
        </w:rPr>
        <w:t>СБОРА</w:t>
      </w:r>
      <w:r w:rsidR="001913A7" w:rsidRPr="0057102F">
        <w:rPr>
          <w:sz w:val="24"/>
          <w:szCs w:val="24"/>
        </w:rPr>
        <w:t>, ОБОБЩЕНИ</w:t>
      </w:r>
      <w:r w:rsidR="001913A7">
        <w:rPr>
          <w:sz w:val="24"/>
          <w:szCs w:val="24"/>
        </w:rPr>
        <w:t>Я</w:t>
      </w:r>
      <w:r w:rsidR="001913A7" w:rsidRPr="0057102F">
        <w:rPr>
          <w:sz w:val="24"/>
          <w:szCs w:val="24"/>
        </w:rPr>
        <w:t xml:space="preserve"> И АНАЛИЗ</w:t>
      </w:r>
      <w:r w:rsidR="001913A7">
        <w:rPr>
          <w:sz w:val="24"/>
          <w:szCs w:val="24"/>
        </w:rPr>
        <w:t>А</w:t>
      </w:r>
      <w:r w:rsidR="001913A7" w:rsidRPr="0057102F">
        <w:rPr>
          <w:sz w:val="24"/>
          <w:szCs w:val="24"/>
        </w:rPr>
        <w:t xml:space="preserve"> ИНФОРМАЦИИ ДЛЯ ПРОВЕДЕ</w:t>
      </w:r>
      <w:r w:rsidR="009835B9">
        <w:rPr>
          <w:sz w:val="24"/>
          <w:szCs w:val="24"/>
        </w:rPr>
        <w:t xml:space="preserve">НИЯ НЕЗАВИСИМОЙ ОЦЕНКИ КАЧЕСТВА </w:t>
      </w:r>
      <w:r w:rsidR="009835B9" w:rsidRPr="009835B9">
        <w:rPr>
          <w:color w:val="000000"/>
          <w:sz w:val="24"/>
          <w:szCs w:val="24"/>
        </w:rPr>
        <w:t xml:space="preserve">ОКАЗАНИЯ УСЛУГ </w:t>
      </w:r>
    </w:p>
    <w:p w:rsidR="00AB6126" w:rsidRPr="009835B9" w:rsidRDefault="009835B9" w:rsidP="009835B9">
      <w:pPr>
        <w:spacing w:line="276" w:lineRule="auto"/>
        <w:jc w:val="center"/>
        <w:rPr>
          <w:rFonts w:eastAsia="Times New Roman" w:cs="Times New Roman"/>
          <w:sz w:val="24"/>
          <w:szCs w:val="24"/>
          <w:lang w:eastAsia="ru-RU"/>
        </w:rPr>
      </w:pPr>
      <w:r w:rsidRPr="009835B9">
        <w:rPr>
          <w:color w:val="000000"/>
          <w:sz w:val="24"/>
          <w:szCs w:val="24"/>
        </w:rPr>
        <w:t>МБУЗ «ЦРБ» ЗАВЕТИНСКОГО РАЙОНА</w:t>
      </w:r>
    </w:p>
    <w:p w:rsidR="001F6328" w:rsidRDefault="001F6328" w:rsidP="001F6328">
      <w:pPr>
        <w:ind w:left="993"/>
        <w:rPr>
          <w:rFonts w:cs="Times New Roman"/>
          <w:sz w:val="24"/>
          <w:szCs w:val="24"/>
        </w:rPr>
      </w:pPr>
    </w:p>
    <w:p w:rsidR="009835B9" w:rsidRDefault="009835B9" w:rsidP="001F6328">
      <w:pPr>
        <w:ind w:left="993"/>
        <w:rPr>
          <w:rFonts w:cs="Times New Roman"/>
          <w:sz w:val="24"/>
          <w:szCs w:val="24"/>
        </w:rPr>
      </w:pPr>
    </w:p>
    <w:p w:rsidR="00632A38" w:rsidRDefault="00632A38" w:rsidP="001F6328">
      <w:pPr>
        <w:ind w:left="993"/>
        <w:rPr>
          <w:rFonts w:cs="Times New Roman"/>
          <w:sz w:val="24"/>
          <w:szCs w:val="24"/>
        </w:rPr>
      </w:pPr>
    </w:p>
    <w:p w:rsidR="001F6328" w:rsidRPr="00DB64CD" w:rsidRDefault="001F6328" w:rsidP="001F6328">
      <w:pPr>
        <w:ind w:left="993"/>
        <w:rPr>
          <w:rFonts w:cs="Times New Roman"/>
          <w:sz w:val="24"/>
          <w:szCs w:val="24"/>
        </w:rPr>
      </w:pPr>
      <w:r w:rsidRPr="00DB64CD">
        <w:rPr>
          <w:rFonts w:cs="Times New Roman"/>
          <w:sz w:val="24"/>
          <w:szCs w:val="24"/>
        </w:rPr>
        <w:t>Руководитель проекта</w:t>
      </w:r>
    </w:p>
    <w:p w:rsidR="001F6328" w:rsidRPr="00DB64CD" w:rsidRDefault="001F6328" w:rsidP="001F6328">
      <w:pPr>
        <w:tabs>
          <w:tab w:val="left" w:pos="4536"/>
        </w:tabs>
        <w:ind w:left="993"/>
        <w:rPr>
          <w:rFonts w:cs="Times New Roman"/>
          <w:sz w:val="24"/>
          <w:szCs w:val="24"/>
        </w:rPr>
      </w:pPr>
      <w:r w:rsidRPr="00DB64CD">
        <w:rPr>
          <w:rFonts w:cs="Times New Roman"/>
          <w:sz w:val="24"/>
          <w:szCs w:val="24"/>
        </w:rPr>
        <w:t xml:space="preserve">канд. соц. наук     </w:t>
      </w:r>
      <w:r>
        <w:rPr>
          <w:rFonts w:cs="Times New Roman"/>
          <w:sz w:val="24"/>
          <w:szCs w:val="24"/>
        </w:rPr>
        <w:t xml:space="preserve">                      _______________________    </w:t>
      </w:r>
      <w:r w:rsidRPr="00DB64CD">
        <w:rPr>
          <w:rFonts w:cs="Times New Roman"/>
          <w:sz w:val="24"/>
          <w:szCs w:val="24"/>
        </w:rPr>
        <w:t>Радченко С.В.</w:t>
      </w:r>
    </w:p>
    <w:p w:rsidR="001F6328" w:rsidRPr="00DB64CD" w:rsidRDefault="0082483F" w:rsidP="001F6328">
      <w:pPr>
        <w:tabs>
          <w:tab w:val="left" w:pos="5529"/>
        </w:tabs>
        <w:ind w:left="993"/>
        <w:rPr>
          <w:rFonts w:cs="Times New Roman"/>
          <w:sz w:val="16"/>
          <w:szCs w:val="16"/>
        </w:rPr>
      </w:pPr>
      <w:r>
        <w:rPr>
          <w:rFonts w:cs="Times New Roman"/>
          <w:sz w:val="16"/>
          <w:szCs w:val="16"/>
        </w:rPr>
        <w:t>подпись</w:t>
      </w:r>
    </w:p>
    <w:p w:rsidR="001F6328" w:rsidRPr="00DB64CD" w:rsidRDefault="001F6328" w:rsidP="001F6328">
      <w:pPr>
        <w:tabs>
          <w:tab w:val="left" w:pos="5529"/>
        </w:tabs>
        <w:ind w:left="993"/>
        <w:rPr>
          <w:rFonts w:cs="Times New Roman"/>
          <w:sz w:val="24"/>
          <w:szCs w:val="24"/>
        </w:rPr>
      </w:pPr>
    </w:p>
    <w:p w:rsidR="001F6328" w:rsidRPr="00DB64CD" w:rsidRDefault="001F6328" w:rsidP="001F6328">
      <w:pPr>
        <w:ind w:left="993"/>
        <w:rPr>
          <w:rFonts w:cs="Times New Roman"/>
          <w:sz w:val="24"/>
          <w:szCs w:val="24"/>
        </w:rPr>
      </w:pPr>
    </w:p>
    <w:p w:rsidR="001F6328" w:rsidRPr="00DB64CD" w:rsidRDefault="001F6328" w:rsidP="001F6328">
      <w:pPr>
        <w:ind w:left="993"/>
        <w:rPr>
          <w:rFonts w:cs="Times New Roman"/>
          <w:sz w:val="24"/>
          <w:szCs w:val="24"/>
        </w:rPr>
      </w:pPr>
      <w:r w:rsidRPr="00DB64CD">
        <w:rPr>
          <w:rFonts w:cs="Times New Roman"/>
          <w:sz w:val="24"/>
          <w:szCs w:val="24"/>
        </w:rPr>
        <w:t>Ответственный исполнитель</w:t>
      </w:r>
    </w:p>
    <w:p w:rsidR="001F6328" w:rsidRPr="00DB64CD" w:rsidRDefault="001F6328" w:rsidP="001F6328">
      <w:pPr>
        <w:tabs>
          <w:tab w:val="left" w:pos="4536"/>
        </w:tabs>
        <w:ind w:left="993"/>
        <w:rPr>
          <w:rFonts w:cs="Times New Roman"/>
          <w:sz w:val="24"/>
          <w:szCs w:val="24"/>
        </w:rPr>
      </w:pPr>
      <w:r>
        <w:rPr>
          <w:rFonts w:cs="Times New Roman"/>
          <w:sz w:val="24"/>
          <w:szCs w:val="24"/>
        </w:rPr>
        <w:t xml:space="preserve">канд. соц. наук                           </w:t>
      </w:r>
      <w:r w:rsidRPr="00DB64CD">
        <w:rPr>
          <w:rFonts w:cs="Times New Roman"/>
          <w:sz w:val="24"/>
          <w:szCs w:val="24"/>
        </w:rPr>
        <w:t>____________________</w:t>
      </w:r>
      <w:r>
        <w:rPr>
          <w:rFonts w:cs="Times New Roman"/>
          <w:sz w:val="24"/>
          <w:szCs w:val="24"/>
        </w:rPr>
        <w:t>__</w:t>
      </w:r>
      <w:r w:rsidRPr="00DB64CD">
        <w:rPr>
          <w:rFonts w:cs="Times New Roman"/>
          <w:sz w:val="24"/>
          <w:szCs w:val="24"/>
        </w:rPr>
        <w:t xml:space="preserve">_ </w:t>
      </w:r>
      <w:r>
        <w:rPr>
          <w:rFonts w:cs="Times New Roman"/>
          <w:sz w:val="24"/>
          <w:szCs w:val="24"/>
        </w:rPr>
        <w:t xml:space="preserve">   Якушина Н.В.</w:t>
      </w:r>
    </w:p>
    <w:p w:rsidR="001F6328" w:rsidRPr="00DB64CD" w:rsidRDefault="0082483F" w:rsidP="001F6328">
      <w:pPr>
        <w:tabs>
          <w:tab w:val="left" w:pos="5529"/>
        </w:tabs>
        <w:ind w:left="993"/>
        <w:rPr>
          <w:rFonts w:cs="Times New Roman"/>
          <w:sz w:val="16"/>
          <w:szCs w:val="16"/>
        </w:rPr>
      </w:pPr>
      <w:r>
        <w:rPr>
          <w:rFonts w:cs="Times New Roman"/>
          <w:sz w:val="16"/>
          <w:szCs w:val="16"/>
        </w:rPr>
        <w:t>подпись</w:t>
      </w:r>
    </w:p>
    <w:p w:rsidR="001F6328" w:rsidRPr="00DB64CD" w:rsidRDefault="001F6328" w:rsidP="0082483F">
      <w:pPr>
        <w:tabs>
          <w:tab w:val="left" w:pos="5529"/>
        </w:tabs>
        <w:rPr>
          <w:rFonts w:cs="Times New Roman"/>
          <w:sz w:val="24"/>
          <w:szCs w:val="24"/>
        </w:rPr>
      </w:pPr>
    </w:p>
    <w:p w:rsidR="001F6328" w:rsidRPr="00DB64CD" w:rsidRDefault="001F6328" w:rsidP="001F6328">
      <w:pPr>
        <w:ind w:left="993"/>
        <w:rPr>
          <w:rFonts w:cs="Times New Roman"/>
          <w:sz w:val="24"/>
          <w:szCs w:val="24"/>
        </w:rPr>
      </w:pPr>
    </w:p>
    <w:p w:rsidR="001F6328" w:rsidRPr="00DB64CD" w:rsidRDefault="001F6328" w:rsidP="001F6328">
      <w:pPr>
        <w:ind w:left="993"/>
        <w:rPr>
          <w:rFonts w:cs="Times New Roman"/>
          <w:sz w:val="24"/>
          <w:szCs w:val="24"/>
        </w:rPr>
      </w:pPr>
      <w:r w:rsidRPr="00DB64CD">
        <w:rPr>
          <w:rFonts w:cs="Times New Roman"/>
          <w:sz w:val="24"/>
          <w:szCs w:val="24"/>
        </w:rPr>
        <w:t>Исполнитель</w:t>
      </w:r>
    </w:p>
    <w:p w:rsidR="001F6328" w:rsidRPr="00DB64CD" w:rsidRDefault="001F6328" w:rsidP="001F6328">
      <w:pPr>
        <w:tabs>
          <w:tab w:val="left" w:pos="4536"/>
        </w:tabs>
        <w:ind w:left="993"/>
        <w:rPr>
          <w:rFonts w:cs="Times New Roman"/>
          <w:sz w:val="24"/>
          <w:szCs w:val="24"/>
        </w:rPr>
      </w:pPr>
      <w:r>
        <w:rPr>
          <w:rFonts w:cs="Times New Roman"/>
          <w:sz w:val="24"/>
          <w:szCs w:val="24"/>
        </w:rPr>
        <w:t>канд. соц. наук                           _</w:t>
      </w:r>
      <w:r w:rsidRPr="00DB64CD">
        <w:rPr>
          <w:rFonts w:cs="Times New Roman"/>
          <w:sz w:val="24"/>
          <w:szCs w:val="24"/>
        </w:rPr>
        <w:t>___________________</w:t>
      </w:r>
      <w:r>
        <w:rPr>
          <w:rFonts w:cs="Times New Roman"/>
          <w:sz w:val="24"/>
          <w:szCs w:val="24"/>
        </w:rPr>
        <w:t>___</w:t>
      </w:r>
      <w:r w:rsidRPr="00DB64CD">
        <w:rPr>
          <w:rFonts w:cs="Times New Roman"/>
          <w:sz w:val="24"/>
          <w:szCs w:val="24"/>
        </w:rPr>
        <w:t>Балезина Е.А.</w:t>
      </w:r>
    </w:p>
    <w:p w:rsidR="001F6328" w:rsidRPr="00DB64CD" w:rsidRDefault="0082483F" w:rsidP="001F6328">
      <w:pPr>
        <w:tabs>
          <w:tab w:val="left" w:pos="5529"/>
        </w:tabs>
        <w:ind w:left="993"/>
        <w:rPr>
          <w:rFonts w:cs="Times New Roman"/>
          <w:sz w:val="16"/>
          <w:szCs w:val="16"/>
        </w:rPr>
      </w:pPr>
      <w:r>
        <w:rPr>
          <w:rFonts w:cs="Times New Roman"/>
          <w:sz w:val="16"/>
          <w:szCs w:val="16"/>
        </w:rPr>
        <w:t>подпись</w:t>
      </w:r>
    </w:p>
    <w:p w:rsidR="001F6328" w:rsidRPr="00DB64CD" w:rsidRDefault="001F6328" w:rsidP="001F6328">
      <w:pPr>
        <w:tabs>
          <w:tab w:val="left" w:pos="5529"/>
        </w:tabs>
        <w:ind w:left="993"/>
        <w:rPr>
          <w:rFonts w:cs="Times New Roman"/>
          <w:sz w:val="24"/>
          <w:szCs w:val="24"/>
        </w:rPr>
      </w:pPr>
    </w:p>
    <w:p w:rsidR="005550C1" w:rsidRPr="00A57795" w:rsidRDefault="005550C1" w:rsidP="005550C1">
      <w:pPr>
        <w:jc w:val="center"/>
        <w:rPr>
          <w:rFonts w:eastAsia="Times New Roman" w:cs="Times New Roman"/>
          <w:sz w:val="24"/>
          <w:szCs w:val="24"/>
          <w:lang w:eastAsia="ru-RU"/>
        </w:rPr>
      </w:pPr>
    </w:p>
    <w:p w:rsidR="005550C1" w:rsidRDefault="005550C1" w:rsidP="005550C1">
      <w:pPr>
        <w:rPr>
          <w:rFonts w:eastAsia="Times New Roman" w:cs="Times New Roman"/>
          <w:sz w:val="24"/>
          <w:szCs w:val="24"/>
          <w:lang w:eastAsia="ru-RU"/>
        </w:rPr>
      </w:pPr>
    </w:p>
    <w:p w:rsidR="00632A38" w:rsidRPr="00AB4A94" w:rsidRDefault="00632A38" w:rsidP="005550C1">
      <w:pPr>
        <w:rPr>
          <w:rFonts w:eastAsia="Times New Roman" w:cs="Times New Roman"/>
          <w:sz w:val="24"/>
          <w:szCs w:val="24"/>
          <w:lang w:eastAsia="ru-RU"/>
        </w:rPr>
      </w:pPr>
    </w:p>
    <w:p w:rsidR="005550C1" w:rsidRPr="00A57795" w:rsidRDefault="005550C1" w:rsidP="005550C1">
      <w:pPr>
        <w:rPr>
          <w:rFonts w:eastAsia="Times New Roman" w:cs="Times New Roman"/>
          <w:sz w:val="24"/>
          <w:szCs w:val="24"/>
          <w:lang w:eastAsia="ru-RU"/>
        </w:rPr>
      </w:pPr>
    </w:p>
    <w:p w:rsidR="005550C1" w:rsidRDefault="001913A7" w:rsidP="005550C1">
      <w:pPr>
        <w:jc w:val="center"/>
        <w:rPr>
          <w:rFonts w:eastAsia="Times New Roman" w:cs="Times New Roman"/>
          <w:sz w:val="24"/>
          <w:szCs w:val="24"/>
          <w:lang w:eastAsia="ru-RU"/>
        </w:rPr>
      </w:pPr>
      <w:r>
        <w:rPr>
          <w:rFonts w:eastAsia="Times New Roman" w:cs="Times New Roman"/>
          <w:sz w:val="24"/>
          <w:szCs w:val="24"/>
          <w:lang w:eastAsia="ru-RU"/>
        </w:rPr>
        <w:t>З</w:t>
      </w:r>
      <w:r w:rsidR="004A35C6">
        <w:rPr>
          <w:rFonts w:eastAsia="Times New Roman" w:cs="Times New Roman"/>
          <w:sz w:val="24"/>
          <w:szCs w:val="24"/>
          <w:lang w:eastAsia="ru-RU"/>
        </w:rPr>
        <w:t>аветное</w:t>
      </w:r>
      <w:r w:rsidR="00365520">
        <w:rPr>
          <w:rFonts w:eastAsia="Times New Roman" w:cs="Times New Roman"/>
          <w:sz w:val="24"/>
          <w:szCs w:val="24"/>
          <w:lang w:eastAsia="ru-RU"/>
        </w:rPr>
        <w:t>2019</w:t>
      </w:r>
    </w:p>
    <w:sdt>
      <w:sdtPr>
        <w:rPr>
          <w:rFonts w:asciiTheme="minorHAnsi" w:eastAsiaTheme="minorHAnsi" w:hAnsiTheme="minorHAnsi" w:cstheme="minorBidi"/>
          <w:b w:val="0"/>
          <w:bCs w:val="0"/>
          <w:sz w:val="22"/>
          <w:szCs w:val="22"/>
          <w:lang w:eastAsia="en-US"/>
        </w:rPr>
        <w:id w:val="1156656366"/>
        <w:docPartObj>
          <w:docPartGallery w:val="Table of Contents"/>
          <w:docPartUnique/>
        </w:docPartObj>
      </w:sdtPr>
      <w:sdtEndPr>
        <w:rPr>
          <w:rFonts w:ascii="Times New Roman" w:hAnsi="Times New Roman"/>
        </w:rPr>
      </w:sdtEndPr>
      <w:sdtContent>
        <w:p w:rsidR="003B1F8C" w:rsidRPr="001E5A1C" w:rsidRDefault="003B1F8C" w:rsidP="001E5A1C">
          <w:pPr>
            <w:pStyle w:val="af"/>
            <w:spacing w:line="360" w:lineRule="auto"/>
            <w:jc w:val="center"/>
            <w:rPr>
              <w:rFonts w:cs="Times New Roman"/>
              <w:sz w:val="28"/>
            </w:rPr>
          </w:pPr>
          <w:r w:rsidRPr="001E5A1C">
            <w:rPr>
              <w:rFonts w:cs="Times New Roman"/>
              <w:sz w:val="28"/>
            </w:rPr>
            <w:t>ОГЛАВЛЕНИЕ</w:t>
          </w:r>
        </w:p>
        <w:p w:rsidR="008B5069" w:rsidRPr="008B5069" w:rsidRDefault="00F9797E">
          <w:pPr>
            <w:pStyle w:val="11"/>
            <w:tabs>
              <w:tab w:val="right" w:leader="dot" w:pos="9344"/>
            </w:tabs>
            <w:rPr>
              <w:rFonts w:asciiTheme="minorHAnsi" w:eastAsiaTheme="minorEastAsia" w:hAnsiTheme="minorHAnsi"/>
              <w:noProof/>
              <w:sz w:val="28"/>
              <w:szCs w:val="28"/>
              <w:lang w:eastAsia="ru-RU"/>
            </w:rPr>
          </w:pPr>
          <w:r w:rsidRPr="00F9797E">
            <w:rPr>
              <w:rFonts w:cs="Times New Roman"/>
              <w:sz w:val="28"/>
              <w:szCs w:val="28"/>
            </w:rPr>
            <w:fldChar w:fldCharType="begin"/>
          </w:r>
          <w:r w:rsidR="003B1F8C" w:rsidRPr="001E5A1C">
            <w:rPr>
              <w:rFonts w:cs="Times New Roman"/>
              <w:sz w:val="28"/>
              <w:szCs w:val="28"/>
            </w:rPr>
            <w:instrText xml:space="preserve"> TOC \o "1-3" \h \z \u </w:instrText>
          </w:r>
          <w:r w:rsidRPr="00F9797E">
            <w:rPr>
              <w:rFonts w:cs="Times New Roman"/>
              <w:sz w:val="28"/>
              <w:szCs w:val="28"/>
            </w:rPr>
            <w:fldChar w:fldCharType="separate"/>
          </w:r>
          <w:hyperlink w:anchor="_Toc24467949" w:history="1">
            <w:r w:rsidR="008B5069" w:rsidRPr="008B5069">
              <w:rPr>
                <w:rStyle w:val="af0"/>
                <w:rFonts w:eastAsia="Times New Roman" w:cs="Times New Roman"/>
                <w:bCs/>
                <w:noProof/>
                <w:kern w:val="36"/>
                <w:sz w:val="28"/>
                <w:szCs w:val="28"/>
                <w:lang w:eastAsia="ru-RU"/>
              </w:rPr>
              <w:t>ВВЕДЕНИЕ</w:t>
            </w:r>
            <w:r w:rsidR="008B5069" w:rsidRPr="008B5069">
              <w:rPr>
                <w:noProof/>
                <w:webHidden/>
                <w:sz w:val="28"/>
                <w:szCs w:val="28"/>
              </w:rPr>
              <w:tab/>
            </w:r>
            <w:r w:rsidRPr="008B5069">
              <w:rPr>
                <w:noProof/>
                <w:webHidden/>
                <w:sz w:val="28"/>
                <w:szCs w:val="28"/>
              </w:rPr>
              <w:fldChar w:fldCharType="begin"/>
            </w:r>
            <w:r w:rsidR="008B5069" w:rsidRPr="008B5069">
              <w:rPr>
                <w:noProof/>
                <w:webHidden/>
                <w:sz w:val="28"/>
                <w:szCs w:val="28"/>
              </w:rPr>
              <w:instrText xml:space="preserve"> PAGEREF _Toc24467949 \h </w:instrText>
            </w:r>
            <w:r w:rsidRPr="008B5069">
              <w:rPr>
                <w:noProof/>
                <w:webHidden/>
                <w:sz w:val="28"/>
                <w:szCs w:val="28"/>
              </w:rPr>
            </w:r>
            <w:r w:rsidRPr="008B5069">
              <w:rPr>
                <w:noProof/>
                <w:webHidden/>
                <w:sz w:val="28"/>
                <w:szCs w:val="28"/>
              </w:rPr>
              <w:fldChar w:fldCharType="separate"/>
            </w:r>
            <w:r w:rsidR="006A1A7D">
              <w:rPr>
                <w:noProof/>
                <w:webHidden/>
                <w:sz w:val="28"/>
                <w:szCs w:val="28"/>
              </w:rPr>
              <w:t>3</w:t>
            </w:r>
            <w:r w:rsidRPr="008B5069">
              <w:rPr>
                <w:noProof/>
                <w:webHidden/>
                <w:sz w:val="28"/>
                <w:szCs w:val="28"/>
              </w:rPr>
              <w:fldChar w:fldCharType="end"/>
            </w:r>
          </w:hyperlink>
        </w:p>
        <w:p w:rsidR="008B5069" w:rsidRPr="008B5069" w:rsidRDefault="00F9797E">
          <w:pPr>
            <w:pStyle w:val="11"/>
            <w:tabs>
              <w:tab w:val="right" w:leader="dot" w:pos="9344"/>
            </w:tabs>
            <w:rPr>
              <w:rFonts w:asciiTheme="minorHAnsi" w:eastAsiaTheme="minorEastAsia" w:hAnsiTheme="minorHAnsi"/>
              <w:noProof/>
              <w:sz w:val="28"/>
              <w:szCs w:val="28"/>
              <w:lang w:eastAsia="ru-RU"/>
            </w:rPr>
          </w:pPr>
          <w:hyperlink w:anchor="_Toc24467950" w:history="1">
            <w:r w:rsidR="008B5069" w:rsidRPr="008B5069">
              <w:rPr>
                <w:rStyle w:val="af0"/>
                <w:rFonts w:eastAsia="Times New Roman" w:cs="Times New Roman"/>
                <w:bCs/>
                <w:noProof/>
                <w:kern w:val="36"/>
                <w:sz w:val="28"/>
                <w:szCs w:val="28"/>
                <w:lang w:eastAsia="ru-RU"/>
              </w:rPr>
              <w:t>1. Методология и методика проведения независимой оценки качества условий оказания услуг медицинскими организациями</w:t>
            </w:r>
            <w:r w:rsidR="008B5069" w:rsidRPr="008B5069">
              <w:rPr>
                <w:noProof/>
                <w:webHidden/>
                <w:sz w:val="28"/>
                <w:szCs w:val="28"/>
              </w:rPr>
              <w:tab/>
            </w:r>
            <w:r w:rsidRPr="008B5069">
              <w:rPr>
                <w:noProof/>
                <w:webHidden/>
                <w:sz w:val="28"/>
                <w:szCs w:val="28"/>
              </w:rPr>
              <w:fldChar w:fldCharType="begin"/>
            </w:r>
            <w:r w:rsidR="008B5069" w:rsidRPr="008B5069">
              <w:rPr>
                <w:noProof/>
                <w:webHidden/>
                <w:sz w:val="28"/>
                <w:szCs w:val="28"/>
              </w:rPr>
              <w:instrText xml:space="preserve"> PAGEREF _Toc24467950 \h </w:instrText>
            </w:r>
            <w:r w:rsidRPr="008B5069">
              <w:rPr>
                <w:noProof/>
                <w:webHidden/>
                <w:sz w:val="28"/>
                <w:szCs w:val="28"/>
              </w:rPr>
            </w:r>
            <w:r w:rsidRPr="008B5069">
              <w:rPr>
                <w:noProof/>
                <w:webHidden/>
                <w:sz w:val="28"/>
                <w:szCs w:val="28"/>
              </w:rPr>
              <w:fldChar w:fldCharType="separate"/>
            </w:r>
            <w:r w:rsidR="006A1A7D">
              <w:rPr>
                <w:noProof/>
                <w:webHidden/>
                <w:sz w:val="28"/>
                <w:szCs w:val="28"/>
              </w:rPr>
              <w:t>4</w:t>
            </w:r>
            <w:r w:rsidRPr="008B5069">
              <w:rPr>
                <w:noProof/>
                <w:webHidden/>
                <w:sz w:val="28"/>
                <w:szCs w:val="28"/>
              </w:rPr>
              <w:fldChar w:fldCharType="end"/>
            </w:r>
          </w:hyperlink>
        </w:p>
        <w:p w:rsidR="008B5069" w:rsidRPr="008B5069" w:rsidRDefault="00F9797E">
          <w:pPr>
            <w:pStyle w:val="11"/>
            <w:tabs>
              <w:tab w:val="right" w:leader="dot" w:pos="9344"/>
            </w:tabs>
            <w:rPr>
              <w:rFonts w:asciiTheme="minorHAnsi" w:eastAsiaTheme="minorEastAsia" w:hAnsiTheme="minorHAnsi"/>
              <w:noProof/>
              <w:sz w:val="28"/>
              <w:szCs w:val="28"/>
              <w:lang w:eastAsia="ru-RU"/>
            </w:rPr>
          </w:pPr>
          <w:hyperlink w:anchor="_Toc24467951" w:history="1">
            <w:r w:rsidR="008B5069" w:rsidRPr="008B5069">
              <w:rPr>
                <w:rStyle w:val="af0"/>
                <w:rFonts w:eastAsia="Times New Roman" w:cs="Times New Roman"/>
                <w:bCs/>
                <w:noProof/>
                <w:kern w:val="36"/>
                <w:sz w:val="28"/>
                <w:szCs w:val="28"/>
                <w:lang w:eastAsia="ru-RU"/>
              </w:rPr>
              <w:t>1.1 Методологическая часть</w:t>
            </w:r>
            <w:r w:rsidR="008B5069" w:rsidRPr="008B5069">
              <w:rPr>
                <w:noProof/>
                <w:webHidden/>
                <w:sz w:val="28"/>
                <w:szCs w:val="28"/>
              </w:rPr>
              <w:tab/>
            </w:r>
            <w:r w:rsidRPr="008B5069">
              <w:rPr>
                <w:noProof/>
                <w:webHidden/>
                <w:sz w:val="28"/>
                <w:szCs w:val="28"/>
              </w:rPr>
              <w:fldChar w:fldCharType="begin"/>
            </w:r>
            <w:r w:rsidR="008B5069" w:rsidRPr="008B5069">
              <w:rPr>
                <w:noProof/>
                <w:webHidden/>
                <w:sz w:val="28"/>
                <w:szCs w:val="28"/>
              </w:rPr>
              <w:instrText xml:space="preserve"> PAGEREF _Toc24467951 \h </w:instrText>
            </w:r>
            <w:r w:rsidRPr="008B5069">
              <w:rPr>
                <w:noProof/>
                <w:webHidden/>
                <w:sz w:val="28"/>
                <w:szCs w:val="28"/>
              </w:rPr>
            </w:r>
            <w:r w:rsidRPr="008B5069">
              <w:rPr>
                <w:noProof/>
                <w:webHidden/>
                <w:sz w:val="28"/>
                <w:szCs w:val="28"/>
              </w:rPr>
              <w:fldChar w:fldCharType="separate"/>
            </w:r>
            <w:r w:rsidR="006A1A7D">
              <w:rPr>
                <w:noProof/>
                <w:webHidden/>
                <w:sz w:val="28"/>
                <w:szCs w:val="28"/>
              </w:rPr>
              <w:t>4</w:t>
            </w:r>
            <w:r w:rsidRPr="008B5069">
              <w:rPr>
                <w:noProof/>
                <w:webHidden/>
                <w:sz w:val="28"/>
                <w:szCs w:val="28"/>
              </w:rPr>
              <w:fldChar w:fldCharType="end"/>
            </w:r>
          </w:hyperlink>
        </w:p>
        <w:p w:rsidR="008B5069" w:rsidRPr="008B5069" w:rsidRDefault="00F9797E">
          <w:pPr>
            <w:pStyle w:val="11"/>
            <w:tabs>
              <w:tab w:val="right" w:leader="dot" w:pos="9344"/>
            </w:tabs>
            <w:rPr>
              <w:rFonts w:asciiTheme="minorHAnsi" w:eastAsiaTheme="minorEastAsia" w:hAnsiTheme="minorHAnsi"/>
              <w:noProof/>
              <w:sz w:val="28"/>
              <w:szCs w:val="28"/>
              <w:lang w:eastAsia="ru-RU"/>
            </w:rPr>
          </w:pPr>
          <w:hyperlink w:anchor="_Toc24467952" w:history="1">
            <w:r w:rsidR="008B5069" w:rsidRPr="008B5069">
              <w:rPr>
                <w:rStyle w:val="af0"/>
                <w:rFonts w:eastAsia="Times New Roman" w:cs="Times New Roman"/>
                <w:bCs/>
                <w:noProof/>
                <w:kern w:val="36"/>
                <w:sz w:val="28"/>
                <w:szCs w:val="28"/>
                <w:lang w:eastAsia="ru-RU"/>
              </w:rPr>
              <w:t>1.1.1 Объект и предмет исследования</w:t>
            </w:r>
            <w:r w:rsidR="008B5069" w:rsidRPr="008B5069">
              <w:rPr>
                <w:noProof/>
                <w:webHidden/>
                <w:sz w:val="28"/>
                <w:szCs w:val="28"/>
              </w:rPr>
              <w:tab/>
            </w:r>
            <w:r w:rsidRPr="008B5069">
              <w:rPr>
                <w:noProof/>
                <w:webHidden/>
                <w:sz w:val="28"/>
                <w:szCs w:val="28"/>
              </w:rPr>
              <w:fldChar w:fldCharType="begin"/>
            </w:r>
            <w:r w:rsidR="008B5069" w:rsidRPr="008B5069">
              <w:rPr>
                <w:noProof/>
                <w:webHidden/>
                <w:sz w:val="28"/>
                <w:szCs w:val="28"/>
              </w:rPr>
              <w:instrText xml:space="preserve"> PAGEREF _Toc24467952 \h </w:instrText>
            </w:r>
            <w:r w:rsidRPr="008B5069">
              <w:rPr>
                <w:noProof/>
                <w:webHidden/>
                <w:sz w:val="28"/>
                <w:szCs w:val="28"/>
              </w:rPr>
            </w:r>
            <w:r w:rsidRPr="008B5069">
              <w:rPr>
                <w:noProof/>
                <w:webHidden/>
                <w:sz w:val="28"/>
                <w:szCs w:val="28"/>
              </w:rPr>
              <w:fldChar w:fldCharType="separate"/>
            </w:r>
            <w:r w:rsidR="006A1A7D">
              <w:rPr>
                <w:noProof/>
                <w:webHidden/>
                <w:sz w:val="28"/>
                <w:szCs w:val="28"/>
              </w:rPr>
              <w:t>4</w:t>
            </w:r>
            <w:r w:rsidRPr="008B5069">
              <w:rPr>
                <w:noProof/>
                <w:webHidden/>
                <w:sz w:val="28"/>
                <w:szCs w:val="28"/>
              </w:rPr>
              <w:fldChar w:fldCharType="end"/>
            </w:r>
          </w:hyperlink>
        </w:p>
        <w:p w:rsidR="008B5069" w:rsidRPr="008B5069" w:rsidRDefault="00F9797E">
          <w:pPr>
            <w:pStyle w:val="11"/>
            <w:tabs>
              <w:tab w:val="right" w:leader="dot" w:pos="9344"/>
            </w:tabs>
            <w:rPr>
              <w:rFonts w:asciiTheme="minorHAnsi" w:eastAsiaTheme="minorEastAsia" w:hAnsiTheme="minorHAnsi"/>
              <w:noProof/>
              <w:sz w:val="28"/>
              <w:szCs w:val="28"/>
              <w:lang w:eastAsia="ru-RU"/>
            </w:rPr>
          </w:pPr>
          <w:hyperlink w:anchor="_Toc24467953" w:history="1">
            <w:r w:rsidR="008B5069" w:rsidRPr="008B5069">
              <w:rPr>
                <w:rStyle w:val="af0"/>
                <w:rFonts w:eastAsia="Times New Roman" w:cs="Times New Roman"/>
                <w:bCs/>
                <w:noProof/>
                <w:kern w:val="36"/>
                <w:sz w:val="28"/>
                <w:szCs w:val="28"/>
                <w:lang w:eastAsia="ru-RU"/>
              </w:rPr>
              <w:t>1.1.2 Цель и задачи исследования</w:t>
            </w:r>
            <w:r w:rsidR="008B5069" w:rsidRPr="008B5069">
              <w:rPr>
                <w:noProof/>
                <w:webHidden/>
                <w:sz w:val="28"/>
                <w:szCs w:val="28"/>
              </w:rPr>
              <w:tab/>
            </w:r>
            <w:r w:rsidRPr="008B5069">
              <w:rPr>
                <w:noProof/>
                <w:webHidden/>
                <w:sz w:val="28"/>
                <w:szCs w:val="28"/>
              </w:rPr>
              <w:fldChar w:fldCharType="begin"/>
            </w:r>
            <w:r w:rsidR="008B5069" w:rsidRPr="008B5069">
              <w:rPr>
                <w:noProof/>
                <w:webHidden/>
                <w:sz w:val="28"/>
                <w:szCs w:val="28"/>
              </w:rPr>
              <w:instrText xml:space="preserve"> PAGEREF _Toc24467953 \h </w:instrText>
            </w:r>
            <w:r w:rsidRPr="008B5069">
              <w:rPr>
                <w:noProof/>
                <w:webHidden/>
                <w:sz w:val="28"/>
                <w:szCs w:val="28"/>
              </w:rPr>
            </w:r>
            <w:r w:rsidRPr="008B5069">
              <w:rPr>
                <w:noProof/>
                <w:webHidden/>
                <w:sz w:val="28"/>
                <w:szCs w:val="28"/>
              </w:rPr>
              <w:fldChar w:fldCharType="separate"/>
            </w:r>
            <w:r w:rsidR="006A1A7D">
              <w:rPr>
                <w:noProof/>
                <w:webHidden/>
                <w:sz w:val="28"/>
                <w:szCs w:val="28"/>
              </w:rPr>
              <w:t>4</w:t>
            </w:r>
            <w:r w:rsidRPr="008B5069">
              <w:rPr>
                <w:noProof/>
                <w:webHidden/>
                <w:sz w:val="28"/>
                <w:szCs w:val="28"/>
              </w:rPr>
              <w:fldChar w:fldCharType="end"/>
            </w:r>
          </w:hyperlink>
        </w:p>
        <w:p w:rsidR="008B5069" w:rsidRPr="008B5069" w:rsidRDefault="00F9797E">
          <w:pPr>
            <w:pStyle w:val="11"/>
            <w:tabs>
              <w:tab w:val="right" w:leader="dot" w:pos="9344"/>
            </w:tabs>
            <w:rPr>
              <w:rFonts w:asciiTheme="minorHAnsi" w:eastAsiaTheme="minorEastAsia" w:hAnsiTheme="minorHAnsi"/>
              <w:noProof/>
              <w:sz w:val="28"/>
              <w:szCs w:val="28"/>
              <w:lang w:eastAsia="ru-RU"/>
            </w:rPr>
          </w:pPr>
          <w:hyperlink w:anchor="_Toc24467954" w:history="1">
            <w:r w:rsidR="008B5069" w:rsidRPr="008B5069">
              <w:rPr>
                <w:rStyle w:val="af0"/>
                <w:rFonts w:eastAsia="Times New Roman" w:cs="Times New Roman"/>
                <w:noProof/>
                <w:sz w:val="28"/>
                <w:szCs w:val="28"/>
                <w:lang w:eastAsia="ru-RU"/>
              </w:rPr>
              <w:t>1.1.3 Интерпретация основных понятий</w:t>
            </w:r>
            <w:r w:rsidR="008B5069" w:rsidRPr="008B5069">
              <w:rPr>
                <w:noProof/>
                <w:webHidden/>
                <w:sz w:val="28"/>
                <w:szCs w:val="28"/>
              </w:rPr>
              <w:tab/>
            </w:r>
            <w:r w:rsidRPr="008B5069">
              <w:rPr>
                <w:noProof/>
                <w:webHidden/>
                <w:sz w:val="28"/>
                <w:szCs w:val="28"/>
              </w:rPr>
              <w:fldChar w:fldCharType="begin"/>
            </w:r>
            <w:r w:rsidR="008B5069" w:rsidRPr="008B5069">
              <w:rPr>
                <w:noProof/>
                <w:webHidden/>
                <w:sz w:val="28"/>
                <w:szCs w:val="28"/>
              </w:rPr>
              <w:instrText xml:space="preserve"> PAGEREF _Toc24467954 \h </w:instrText>
            </w:r>
            <w:r w:rsidRPr="008B5069">
              <w:rPr>
                <w:noProof/>
                <w:webHidden/>
                <w:sz w:val="28"/>
                <w:szCs w:val="28"/>
              </w:rPr>
            </w:r>
            <w:r w:rsidRPr="008B5069">
              <w:rPr>
                <w:noProof/>
                <w:webHidden/>
                <w:sz w:val="28"/>
                <w:szCs w:val="28"/>
              </w:rPr>
              <w:fldChar w:fldCharType="separate"/>
            </w:r>
            <w:r w:rsidR="006A1A7D">
              <w:rPr>
                <w:noProof/>
                <w:webHidden/>
                <w:sz w:val="28"/>
                <w:szCs w:val="28"/>
              </w:rPr>
              <w:t>4</w:t>
            </w:r>
            <w:r w:rsidRPr="008B5069">
              <w:rPr>
                <w:noProof/>
                <w:webHidden/>
                <w:sz w:val="28"/>
                <w:szCs w:val="28"/>
              </w:rPr>
              <w:fldChar w:fldCharType="end"/>
            </w:r>
          </w:hyperlink>
        </w:p>
        <w:p w:rsidR="008B5069" w:rsidRPr="008B5069" w:rsidRDefault="00F9797E">
          <w:pPr>
            <w:pStyle w:val="11"/>
            <w:tabs>
              <w:tab w:val="right" w:leader="dot" w:pos="9344"/>
            </w:tabs>
            <w:rPr>
              <w:rFonts w:asciiTheme="minorHAnsi" w:eastAsiaTheme="minorEastAsia" w:hAnsiTheme="minorHAnsi"/>
              <w:noProof/>
              <w:sz w:val="28"/>
              <w:szCs w:val="28"/>
              <w:lang w:eastAsia="ru-RU"/>
            </w:rPr>
          </w:pPr>
          <w:hyperlink w:anchor="_Toc24467955" w:history="1">
            <w:r w:rsidR="008B5069" w:rsidRPr="008B5069">
              <w:rPr>
                <w:rStyle w:val="af0"/>
                <w:rFonts w:eastAsia="Times New Roman" w:cs="Times New Roman"/>
                <w:bCs/>
                <w:noProof/>
                <w:kern w:val="36"/>
                <w:sz w:val="28"/>
                <w:szCs w:val="28"/>
                <w:lang w:eastAsia="ru-RU"/>
              </w:rPr>
              <w:t>1.2 Организационно-методическая часть</w:t>
            </w:r>
            <w:r w:rsidR="008B5069" w:rsidRPr="008B5069">
              <w:rPr>
                <w:noProof/>
                <w:webHidden/>
                <w:sz w:val="28"/>
                <w:szCs w:val="28"/>
              </w:rPr>
              <w:tab/>
            </w:r>
            <w:r w:rsidRPr="008B5069">
              <w:rPr>
                <w:noProof/>
                <w:webHidden/>
                <w:sz w:val="28"/>
                <w:szCs w:val="28"/>
              </w:rPr>
              <w:fldChar w:fldCharType="begin"/>
            </w:r>
            <w:r w:rsidR="008B5069" w:rsidRPr="008B5069">
              <w:rPr>
                <w:noProof/>
                <w:webHidden/>
                <w:sz w:val="28"/>
                <w:szCs w:val="28"/>
              </w:rPr>
              <w:instrText xml:space="preserve"> PAGEREF _Toc24467955 \h </w:instrText>
            </w:r>
            <w:r w:rsidRPr="008B5069">
              <w:rPr>
                <w:noProof/>
                <w:webHidden/>
                <w:sz w:val="28"/>
                <w:szCs w:val="28"/>
              </w:rPr>
            </w:r>
            <w:r w:rsidRPr="008B5069">
              <w:rPr>
                <w:noProof/>
                <w:webHidden/>
                <w:sz w:val="28"/>
                <w:szCs w:val="28"/>
              </w:rPr>
              <w:fldChar w:fldCharType="separate"/>
            </w:r>
            <w:r w:rsidR="006A1A7D">
              <w:rPr>
                <w:noProof/>
                <w:webHidden/>
                <w:sz w:val="28"/>
                <w:szCs w:val="28"/>
              </w:rPr>
              <w:t>6</w:t>
            </w:r>
            <w:r w:rsidRPr="008B5069">
              <w:rPr>
                <w:noProof/>
                <w:webHidden/>
                <w:sz w:val="28"/>
                <w:szCs w:val="28"/>
              </w:rPr>
              <w:fldChar w:fldCharType="end"/>
            </w:r>
          </w:hyperlink>
        </w:p>
        <w:p w:rsidR="008B5069" w:rsidRPr="008B5069" w:rsidRDefault="00F9797E">
          <w:pPr>
            <w:pStyle w:val="11"/>
            <w:tabs>
              <w:tab w:val="right" w:leader="dot" w:pos="9344"/>
            </w:tabs>
            <w:rPr>
              <w:rFonts w:asciiTheme="minorHAnsi" w:eastAsiaTheme="minorEastAsia" w:hAnsiTheme="minorHAnsi"/>
              <w:noProof/>
              <w:sz w:val="28"/>
              <w:szCs w:val="28"/>
              <w:lang w:eastAsia="ru-RU"/>
            </w:rPr>
          </w:pPr>
          <w:hyperlink w:anchor="_Toc24467956" w:history="1">
            <w:r w:rsidR="008B5069" w:rsidRPr="008B5069">
              <w:rPr>
                <w:rStyle w:val="af0"/>
                <w:rFonts w:eastAsia="Times New Roman" w:cs="Times New Roman"/>
                <w:bCs/>
                <w:noProof/>
                <w:kern w:val="36"/>
                <w:sz w:val="28"/>
                <w:szCs w:val="28"/>
                <w:lang w:eastAsia="ru-RU"/>
              </w:rPr>
              <w:t>1.2.1 Методика сбора и анализа данных</w:t>
            </w:r>
            <w:r w:rsidR="008B5069" w:rsidRPr="008B5069">
              <w:rPr>
                <w:noProof/>
                <w:webHidden/>
                <w:sz w:val="28"/>
                <w:szCs w:val="28"/>
              </w:rPr>
              <w:tab/>
            </w:r>
            <w:r w:rsidRPr="008B5069">
              <w:rPr>
                <w:noProof/>
                <w:webHidden/>
                <w:sz w:val="28"/>
                <w:szCs w:val="28"/>
              </w:rPr>
              <w:fldChar w:fldCharType="begin"/>
            </w:r>
            <w:r w:rsidR="008B5069" w:rsidRPr="008B5069">
              <w:rPr>
                <w:noProof/>
                <w:webHidden/>
                <w:sz w:val="28"/>
                <w:szCs w:val="28"/>
              </w:rPr>
              <w:instrText xml:space="preserve"> PAGEREF _Toc24467956 \h </w:instrText>
            </w:r>
            <w:r w:rsidRPr="008B5069">
              <w:rPr>
                <w:noProof/>
                <w:webHidden/>
                <w:sz w:val="28"/>
                <w:szCs w:val="28"/>
              </w:rPr>
            </w:r>
            <w:r w:rsidRPr="008B5069">
              <w:rPr>
                <w:noProof/>
                <w:webHidden/>
                <w:sz w:val="28"/>
                <w:szCs w:val="28"/>
              </w:rPr>
              <w:fldChar w:fldCharType="separate"/>
            </w:r>
            <w:r w:rsidR="006A1A7D">
              <w:rPr>
                <w:noProof/>
                <w:webHidden/>
                <w:sz w:val="28"/>
                <w:szCs w:val="28"/>
              </w:rPr>
              <w:t>6</w:t>
            </w:r>
            <w:r w:rsidRPr="008B5069">
              <w:rPr>
                <w:noProof/>
                <w:webHidden/>
                <w:sz w:val="28"/>
                <w:szCs w:val="28"/>
              </w:rPr>
              <w:fldChar w:fldCharType="end"/>
            </w:r>
          </w:hyperlink>
        </w:p>
        <w:p w:rsidR="008B5069" w:rsidRPr="008B5069" w:rsidRDefault="00F9797E">
          <w:pPr>
            <w:pStyle w:val="11"/>
            <w:tabs>
              <w:tab w:val="left" w:pos="880"/>
              <w:tab w:val="right" w:leader="dot" w:pos="9344"/>
            </w:tabs>
            <w:rPr>
              <w:rFonts w:asciiTheme="minorHAnsi" w:eastAsiaTheme="minorEastAsia" w:hAnsiTheme="minorHAnsi"/>
              <w:noProof/>
              <w:sz w:val="28"/>
              <w:szCs w:val="28"/>
              <w:lang w:eastAsia="ru-RU"/>
            </w:rPr>
          </w:pPr>
          <w:hyperlink w:anchor="_Toc24467957" w:history="1">
            <w:r w:rsidR="008B5069" w:rsidRPr="008B5069">
              <w:rPr>
                <w:rStyle w:val="af0"/>
                <w:rFonts w:eastAsia="Times New Roman" w:cs="Times New Roman"/>
                <w:bCs/>
                <w:noProof/>
                <w:kern w:val="36"/>
                <w:sz w:val="28"/>
                <w:szCs w:val="28"/>
                <w:lang w:eastAsia="ru-RU"/>
              </w:rPr>
              <w:t>1.2.2</w:t>
            </w:r>
            <w:r w:rsidR="008B5069" w:rsidRPr="008B5069">
              <w:rPr>
                <w:rFonts w:asciiTheme="minorHAnsi" w:eastAsiaTheme="minorEastAsia" w:hAnsiTheme="minorHAnsi"/>
                <w:noProof/>
                <w:sz w:val="28"/>
                <w:szCs w:val="28"/>
                <w:lang w:eastAsia="ru-RU"/>
              </w:rPr>
              <w:tab/>
            </w:r>
            <w:r w:rsidR="008B5069" w:rsidRPr="008B5069">
              <w:rPr>
                <w:rStyle w:val="af0"/>
                <w:rFonts w:eastAsia="Times New Roman" w:cs="Times New Roman"/>
                <w:bCs/>
                <w:noProof/>
                <w:kern w:val="36"/>
                <w:sz w:val="28"/>
                <w:szCs w:val="28"/>
                <w:lang w:eastAsia="ru-RU"/>
              </w:rPr>
              <w:t>Объем выборки</w:t>
            </w:r>
            <w:r w:rsidR="008B5069" w:rsidRPr="008B5069">
              <w:rPr>
                <w:noProof/>
                <w:webHidden/>
                <w:sz w:val="28"/>
                <w:szCs w:val="28"/>
              </w:rPr>
              <w:tab/>
            </w:r>
            <w:r w:rsidRPr="008B5069">
              <w:rPr>
                <w:noProof/>
                <w:webHidden/>
                <w:sz w:val="28"/>
                <w:szCs w:val="28"/>
              </w:rPr>
              <w:fldChar w:fldCharType="begin"/>
            </w:r>
            <w:r w:rsidR="008B5069" w:rsidRPr="008B5069">
              <w:rPr>
                <w:noProof/>
                <w:webHidden/>
                <w:sz w:val="28"/>
                <w:szCs w:val="28"/>
              </w:rPr>
              <w:instrText xml:space="preserve"> PAGEREF _Toc24467957 \h </w:instrText>
            </w:r>
            <w:r w:rsidRPr="008B5069">
              <w:rPr>
                <w:noProof/>
                <w:webHidden/>
                <w:sz w:val="28"/>
                <w:szCs w:val="28"/>
              </w:rPr>
            </w:r>
            <w:r w:rsidRPr="008B5069">
              <w:rPr>
                <w:noProof/>
                <w:webHidden/>
                <w:sz w:val="28"/>
                <w:szCs w:val="28"/>
              </w:rPr>
              <w:fldChar w:fldCharType="separate"/>
            </w:r>
            <w:r w:rsidR="006A1A7D">
              <w:rPr>
                <w:noProof/>
                <w:webHidden/>
                <w:sz w:val="28"/>
                <w:szCs w:val="28"/>
              </w:rPr>
              <w:t>9</w:t>
            </w:r>
            <w:r w:rsidRPr="008B5069">
              <w:rPr>
                <w:noProof/>
                <w:webHidden/>
                <w:sz w:val="28"/>
                <w:szCs w:val="28"/>
              </w:rPr>
              <w:fldChar w:fldCharType="end"/>
            </w:r>
          </w:hyperlink>
        </w:p>
        <w:p w:rsidR="008B5069" w:rsidRPr="008B5069" w:rsidRDefault="00F9797E">
          <w:pPr>
            <w:pStyle w:val="11"/>
            <w:tabs>
              <w:tab w:val="right" w:leader="dot" w:pos="9344"/>
            </w:tabs>
            <w:rPr>
              <w:rFonts w:asciiTheme="minorHAnsi" w:eastAsiaTheme="minorEastAsia" w:hAnsiTheme="minorHAnsi"/>
              <w:noProof/>
              <w:sz w:val="28"/>
              <w:szCs w:val="28"/>
              <w:lang w:eastAsia="ru-RU"/>
            </w:rPr>
          </w:pPr>
          <w:hyperlink w:anchor="_Toc24467958" w:history="1">
            <w:r w:rsidR="008B5069" w:rsidRPr="008B5069">
              <w:rPr>
                <w:rStyle w:val="af0"/>
                <w:rFonts w:cs="Times New Roman"/>
                <w:noProof/>
                <w:sz w:val="28"/>
                <w:szCs w:val="28"/>
              </w:rPr>
              <w:t>ПРИЛОЖЕНИЕ 1 Перечень организаций,  осуществляющих оказание медицинских услуг, в отношении которых была проведена независимая оценка качества оказания услуг в 2019 году</w:t>
            </w:r>
            <w:r w:rsidR="008B5069" w:rsidRPr="008B5069">
              <w:rPr>
                <w:noProof/>
                <w:webHidden/>
                <w:sz w:val="28"/>
                <w:szCs w:val="28"/>
              </w:rPr>
              <w:tab/>
            </w:r>
            <w:r w:rsidRPr="008B5069">
              <w:rPr>
                <w:noProof/>
                <w:webHidden/>
                <w:sz w:val="28"/>
                <w:szCs w:val="28"/>
              </w:rPr>
              <w:fldChar w:fldCharType="begin"/>
            </w:r>
            <w:r w:rsidR="008B5069" w:rsidRPr="008B5069">
              <w:rPr>
                <w:noProof/>
                <w:webHidden/>
                <w:sz w:val="28"/>
                <w:szCs w:val="28"/>
              </w:rPr>
              <w:instrText xml:space="preserve"> PAGEREF _Toc24467958 \h </w:instrText>
            </w:r>
            <w:r w:rsidRPr="008B5069">
              <w:rPr>
                <w:noProof/>
                <w:webHidden/>
                <w:sz w:val="28"/>
                <w:szCs w:val="28"/>
              </w:rPr>
            </w:r>
            <w:r w:rsidRPr="008B5069">
              <w:rPr>
                <w:noProof/>
                <w:webHidden/>
                <w:sz w:val="28"/>
                <w:szCs w:val="28"/>
              </w:rPr>
              <w:fldChar w:fldCharType="separate"/>
            </w:r>
            <w:r w:rsidR="006A1A7D">
              <w:rPr>
                <w:noProof/>
                <w:webHidden/>
                <w:sz w:val="28"/>
                <w:szCs w:val="28"/>
              </w:rPr>
              <w:t>11</w:t>
            </w:r>
            <w:r w:rsidRPr="008B5069">
              <w:rPr>
                <w:noProof/>
                <w:webHidden/>
                <w:sz w:val="28"/>
                <w:szCs w:val="28"/>
              </w:rPr>
              <w:fldChar w:fldCharType="end"/>
            </w:r>
          </w:hyperlink>
        </w:p>
        <w:p w:rsidR="008B5069" w:rsidRPr="008B5069" w:rsidRDefault="00F9797E">
          <w:pPr>
            <w:pStyle w:val="11"/>
            <w:tabs>
              <w:tab w:val="right" w:leader="dot" w:pos="9344"/>
            </w:tabs>
            <w:rPr>
              <w:rFonts w:asciiTheme="minorHAnsi" w:eastAsiaTheme="minorEastAsia" w:hAnsiTheme="minorHAnsi"/>
              <w:noProof/>
              <w:sz w:val="28"/>
              <w:szCs w:val="28"/>
              <w:lang w:eastAsia="ru-RU"/>
            </w:rPr>
          </w:pPr>
          <w:hyperlink w:anchor="_Toc24467959" w:history="1">
            <w:r w:rsidR="008B5069" w:rsidRPr="008B5069">
              <w:rPr>
                <w:rStyle w:val="af0"/>
                <w:rFonts w:cs="Times New Roman"/>
                <w:noProof/>
                <w:sz w:val="28"/>
                <w:szCs w:val="28"/>
              </w:rPr>
              <w:t>ПРИЛОЖЕНИЕ 2 РАБОЧАЯ КАРТА по оценке показателя 1.1</w:t>
            </w:r>
            <w:r w:rsidR="008B5069" w:rsidRPr="008B5069">
              <w:rPr>
                <w:noProof/>
                <w:webHidden/>
                <w:sz w:val="28"/>
                <w:szCs w:val="28"/>
              </w:rPr>
              <w:tab/>
            </w:r>
            <w:r w:rsidRPr="008B5069">
              <w:rPr>
                <w:noProof/>
                <w:webHidden/>
                <w:sz w:val="28"/>
                <w:szCs w:val="28"/>
              </w:rPr>
              <w:fldChar w:fldCharType="begin"/>
            </w:r>
            <w:r w:rsidR="008B5069" w:rsidRPr="008B5069">
              <w:rPr>
                <w:noProof/>
                <w:webHidden/>
                <w:sz w:val="28"/>
                <w:szCs w:val="28"/>
              </w:rPr>
              <w:instrText xml:space="preserve"> PAGEREF _Toc24467959 \h </w:instrText>
            </w:r>
            <w:r w:rsidRPr="008B5069">
              <w:rPr>
                <w:noProof/>
                <w:webHidden/>
                <w:sz w:val="28"/>
                <w:szCs w:val="28"/>
              </w:rPr>
            </w:r>
            <w:r w:rsidRPr="008B5069">
              <w:rPr>
                <w:noProof/>
                <w:webHidden/>
                <w:sz w:val="28"/>
                <w:szCs w:val="28"/>
              </w:rPr>
              <w:fldChar w:fldCharType="separate"/>
            </w:r>
            <w:r w:rsidR="006A1A7D">
              <w:rPr>
                <w:noProof/>
                <w:webHidden/>
                <w:sz w:val="28"/>
                <w:szCs w:val="28"/>
              </w:rPr>
              <w:t>12</w:t>
            </w:r>
            <w:r w:rsidRPr="008B5069">
              <w:rPr>
                <w:noProof/>
                <w:webHidden/>
                <w:sz w:val="28"/>
                <w:szCs w:val="28"/>
              </w:rPr>
              <w:fldChar w:fldCharType="end"/>
            </w:r>
          </w:hyperlink>
        </w:p>
        <w:p w:rsidR="008B5069" w:rsidRPr="008B5069" w:rsidRDefault="00F9797E">
          <w:pPr>
            <w:pStyle w:val="11"/>
            <w:tabs>
              <w:tab w:val="right" w:leader="dot" w:pos="9344"/>
            </w:tabs>
            <w:rPr>
              <w:rFonts w:asciiTheme="minorHAnsi" w:eastAsiaTheme="minorEastAsia" w:hAnsiTheme="minorHAnsi"/>
              <w:noProof/>
              <w:sz w:val="28"/>
              <w:szCs w:val="28"/>
              <w:lang w:eastAsia="ru-RU"/>
            </w:rPr>
          </w:pPr>
          <w:hyperlink w:anchor="_Toc24467960" w:history="1">
            <w:r w:rsidR="008B5069" w:rsidRPr="008B5069">
              <w:rPr>
                <w:rStyle w:val="af0"/>
                <w:rFonts w:eastAsia="Times New Roman" w:cs="Times New Roman"/>
                <w:bCs/>
                <w:noProof/>
                <w:kern w:val="36"/>
                <w:sz w:val="28"/>
                <w:szCs w:val="28"/>
                <w:lang w:eastAsia="ru-RU"/>
              </w:rPr>
              <w:t xml:space="preserve">ПРИЛОЖЕНИЕ 3. </w:t>
            </w:r>
            <w:r w:rsidR="008B5069" w:rsidRPr="008B5069">
              <w:rPr>
                <w:rStyle w:val="af0"/>
                <w:rFonts w:eastAsia="Times New Roman" w:cs="Times New Roman"/>
                <w:bCs/>
                <w:noProof/>
                <w:sz w:val="28"/>
                <w:szCs w:val="28"/>
                <w:lang w:eastAsia="ru-RU"/>
              </w:rPr>
              <w:t>Показатели, характеризующие общие критерии оценки качества условий оказания услуг медицинскими организациями, в отношении которых проводилась независимая оценка</w:t>
            </w:r>
            <w:r w:rsidR="008B5069" w:rsidRPr="008B5069">
              <w:rPr>
                <w:noProof/>
                <w:webHidden/>
                <w:sz w:val="28"/>
                <w:szCs w:val="28"/>
              </w:rPr>
              <w:tab/>
            </w:r>
            <w:r w:rsidRPr="008B5069">
              <w:rPr>
                <w:noProof/>
                <w:webHidden/>
                <w:sz w:val="28"/>
                <w:szCs w:val="28"/>
              </w:rPr>
              <w:fldChar w:fldCharType="begin"/>
            </w:r>
            <w:r w:rsidR="008B5069" w:rsidRPr="008B5069">
              <w:rPr>
                <w:noProof/>
                <w:webHidden/>
                <w:sz w:val="28"/>
                <w:szCs w:val="28"/>
              </w:rPr>
              <w:instrText xml:space="preserve"> PAGEREF _Toc24467960 \h </w:instrText>
            </w:r>
            <w:r w:rsidRPr="008B5069">
              <w:rPr>
                <w:noProof/>
                <w:webHidden/>
                <w:sz w:val="28"/>
                <w:szCs w:val="28"/>
              </w:rPr>
            </w:r>
            <w:r w:rsidRPr="008B5069">
              <w:rPr>
                <w:noProof/>
                <w:webHidden/>
                <w:sz w:val="28"/>
                <w:szCs w:val="28"/>
              </w:rPr>
              <w:fldChar w:fldCharType="separate"/>
            </w:r>
            <w:r w:rsidR="006A1A7D">
              <w:rPr>
                <w:noProof/>
                <w:webHidden/>
                <w:sz w:val="28"/>
                <w:szCs w:val="28"/>
              </w:rPr>
              <w:t>17</w:t>
            </w:r>
            <w:r w:rsidRPr="008B5069">
              <w:rPr>
                <w:noProof/>
                <w:webHidden/>
                <w:sz w:val="28"/>
                <w:szCs w:val="28"/>
              </w:rPr>
              <w:fldChar w:fldCharType="end"/>
            </w:r>
          </w:hyperlink>
        </w:p>
        <w:p w:rsidR="008B5069" w:rsidRPr="008B5069" w:rsidRDefault="00F9797E">
          <w:pPr>
            <w:pStyle w:val="11"/>
            <w:tabs>
              <w:tab w:val="right" w:leader="dot" w:pos="9344"/>
            </w:tabs>
            <w:rPr>
              <w:rFonts w:asciiTheme="minorHAnsi" w:eastAsiaTheme="minorEastAsia" w:hAnsiTheme="minorHAnsi"/>
              <w:noProof/>
              <w:sz w:val="28"/>
              <w:szCs w:val="28"/>
              <w:lang w:eastAsia="ru-RU"/>
            </w:rPr>
          </w:pPr>
          <w:hyperlink w:anchor="_Toc24467961" w:history="1">
            <w:r w:rsidR="008B5069" w:rsidRPr="008B5069">
              <w:rPr>
                <w:rStyle w:val="af0"/>
                <w:rFonts w:cs="Times New Roman"/>
                <w:noProof/>
                <w:sz w:val="28"/>
                <w:szCs w:val="28"/>
              </w:rPr>
              <w:t>ПРИЛОЖЕНИЕ 5 АНКЕТА для получателей услуг (амбулаторная форма обслыживания)</w:t>
            </w:r>
            <w:r w:rsidR="008B5069" w:rsidRPr="008B5069">
              <w:rPr>
                <w:noProof/>
                <w:webHidden/>
                <w:sz w:val="28"/>
                <w:szCs w:val="28"/>
              </w:rPr>
              <w:tab/>
            </w:r>
            <w:r w:rsidRPr="008B5069">
              <w:rPr>
                <w:noProof/>
                <w:webHidden/>
                <w:sz w:val="28"/>
                <w:szCs w:val="28"/>
              </w:rPr>
              <w:fldChar w:fldCharType="begin"/>
            </w:r>
            <w:r w:rsidR="008B5069" w:rsidRPr="008B5069">
              <w:rPr>
                <w:noProof/>
                <w:webHidden/>
                <w:sz w:val="28"/>
                <w:szCs w:val="28"/>
              </w:rPr>
              <w:instrText xml:space="preserve"> PAGEREF _Toc24467961 \h </w:instrText>
            </w:r>
            <w:r w:rsidRPr="008B5069">
              <w:rPr>
                <w:noProof/>
                <w:webHidden/>
                <w:sz w:val="28"/>
                <w:szCs w:val="28"/>
              </w:rPr>
            </w:r>
            <w:r w:rsidRPr="008B5069">
              <w:rPr>
                <w:noProof/>
                <w:webHidden/>
                <w:sz w:val="28"/>
                <w:szCs w:val="28"/>
              </w:rPr>
              <w:fldChar w:fldCharType="separate"/>
            </w:r>
            <w:r w:rsidR="006A1A7D">
              <w:rPr>
                <w:noProof/>
                <w:webHidden/>
                <w:sz w:val="28"/>
                <w:szCs w:val="28"/>
              </w:rPr>
              <w:t>52</w:t>
            </w:r>
            <w:r w:rsidRPr="008B5069">
              <w:rPr>
                <w:noProof/>
                <w:webHidden/>
                <w:sz w:val="28"/>
                <w:szCs w:val="28"/>
              </w:rPr>
              <w:fldChar w:fldCharType="end"/>
            </w:r>
          </w:hyperlink>
        </w:p>
        <w:p w:rsidR="008B5069" w:rsidRPr="008B5069" w:rsidRDefault="00F9797E">
          <w:pPr>
            <w:pStyle w:val="11"/>
            <w:tabs>
              <w:tab w:val="right" w:leader="dot" w:pos="9344"/>
            </w:tabs>
            <w:rPr>
              <w:rFonts w:asciiTheme="minorHAnsi" w:eastAsiaTheme="minorEastAsia" w:hAnsiTheme="minorHAnsi"/>
              <w:noProof/>
              <w:sz w:val="28"/>
              <w:szCs w:val="28"/>
              <w:lang w:eastAsia="ru-RU"/>
            </w:rPr>
          </w:pPr>
          <w:hyperlink w:anchor="_Toc24467962" w:history="1">
            <w:r w:rsidR="008B5069" w:rsidRPr="008B5069">
              <w:rPr>
                <w:rStyle w:val="af0"/>
                <w:rFonts w:cs="Times New Roman"/>
                <w:noProof/>
                <w:sz w:val="28"/>
                <w:szCs w:val="28"/>
              </w:rPr>
              <w:t>ПРИЛОЖЕНИЕ 6 АНКЕТА для получателей услуг (стационарная форма обслыживания)</w:t>
            </w:r>
            <w:r w:rsidR="008B5069" w:rsidRPr="008B5069">
              <w:rPr>
                <w:noProof/>
                <w:webHidden/>
                <w:sz w:val="28"/>
                <w:szCs w:val="28"/>
              </w:rPr>
              <w:tab/>
            </w:r>
            <w:r w:rsidRPr="008B5069">
              <w:rPr>
                <w:noProof/>
                <w:webHidden/>
                <w:sz w:val="28"/>
                <w:szCs w:val="28"/>
              </w:rPr>
              <w:fldChar w:fldCharType="begin"/>
            </w:r>
            <w:r w:rsidR="008B5069" w:rsidRPr="008B5069">
              <w:rPr>
                <w:noProof/>
                <w:webHidden/>
                <w:sz w:val="28"/>
                <w:szCs w:val="28"/>
              </w:rPr>
              <w:instrText xml:space="preserve"> PAGEREF _Toc24467962 \h </w:instrText>
            </w:r>
            <w:r w:rsidRPr="008B5069">
              <w:rPr>
                <w:noProof/>
                <w:webHidden/>
                <w:sz w:val="28"/>
                <w:szCs w:val="28"/>
              </w:rPr>
            </w:r>
            <w:r w:rsidRPr="008B5069">
              <w:rPr>
                <w:noProof/>
                <w:webHidden/>
                <w:sz w:val="28"/>
                <w:szCs w:val="28"/>
              </w:rPr>
              <w:fldChar w:fldCharType="separate"/>
            </w:r>
            <w:r w:rsidR="006A1A7D">
              <w:rPr>
                <w:noProof/>
                <w:webHidden/>
                <w:sz w:val="28"/>
                <w:szCs w:val="28"/>
              </w:rPr>
              <w:t>55</w:t>
            </w:r>
            <w:r w:rsidRPr="008B5069">
              <w:rPr>
                <w:noProof/>
                <w:webHidden/>
                <w:sz w:val="28"/>
                <w:szCs w:val="28"/>
              </w:rPr>
              <w:fldChar w:fldCharType="end"/>
            </w:r>
          </w:hyperlink>
        </w:p>
        <w:p w:rsidR="003B1F8C" w:rsidRPr="003B1F8C" w:rsidRDefault="00F9797E" w:rsidP="005C21C1">
          <w:pPr>
            <w:pStyle w:val="11"/>
            <w:tabs>
              <w:tab w:val="right" w:leader="dot" w:pos="9344"/>
            </w:tabs>
            <w:spacing w:after="0" w:line="276" w:lineRule="auto"/>
            <w:rPr>
              <w:rFonts w:cs="Times New Roman"/>
              <w:noProof/>
              <w:sz w:val="24"/>
              <w:szCs w:val="24"/>
            </w:rPr>
          </w:pPr>
          <w:r w:rsidRPr="001E5A1C">
            <w:rPr>
              <w:rFonts w:cs="Times New Roman"/>
              <w:bCs/>
              <w:sz w:val="28"/>
              <w:szCs w:val="28"/>
            </w:rPr>
            <w:fldChar w:fldCharType="end"/>
          </w:r>
        </w:p>
      </w:sdtContent>
    </w:sdt>
    <w:p w:rsidR="00F83955" w:rsidRDefault="00F83955">
      <w:pPr>
        <w:rPr>
          <w:rFonts w:eastAsia="Times New Roman" w:cs="Times New Roman"/>
          <w:b/>
          <w:bCs/>
          <w:kern w:val="36"/>
          <w:sz w:val="28"/>
          <w:szCs w:val="48"/>
          <w:lang w:eastAsia="ru-RU"/>
        </w:rPr>
      </w:pPr>
      <w:bookmarkStart w:id="0" w:name="_Toc524518979"/>
      <w:r>
        <w:rPr>
          <w:rFonts w:eastAsia="Times New Roman" w:cs="Times New Roman"/>
          <w:b/>
          <w:bCs/>
          <w:kern w:val="36"/>
          <w:sz w:val="28"/>
          <w:szCs w:val="48"/>
          <w:lang w:eastAsia="ru-RU"/>
        </w:rPr>
        <w:br w:type="page"/>
      </w:r>
    </w:p>
    <w:p w:rsidR="005550C1" w:rsidRPr="005550C1" w:rsidRDefault="005550C1" w:rsidP="00EC46A1">
      <w:pPr>
        <w:spacing w:after="240"/>
        <w:jc w:val="center"/>
        <w:outlineLvl w:val="0"/>
        <w:rPr>
          <w:rFonts w:eastAsia="Times New Roman" w:cs="Times New Roman"/>
          <w:b/>
          <w:bCs/>
          <w:kern w:val="36"/>
          <w:sz w:val="28"/>
          <w:szCs w:val="48"/>
          <w:lang w:eastAsia="ru-RU"/>
        </w:rPr>
      </w:pPr>
      <w:bookmarkStart w:id="1" w:name="_Toc24467949"/>
      <w:r w:rsidRPr="005550C1">
        <w:rPr>
          <w:rFonts w:eastAsia="Times New Roman" w:cs="Times New Roman"/>
          <w:b/>
          <w:bCs/>
          <w:kern w:val="36"/>
          <w:sz w:val="28"/>
          <w:szCs w:val="48"/>
          <w:lang w:eastAsia="ru-RU"/>
        </w:rPr>
        <w:lastRenderedPageBreak/>
        <w:t>ВВЕДЕНИЕ</w:t>
      </w:r>
      <w:bookmarkEnd w:id="0"/>
      <w:bookmarkEnd w:id="1"/>
    </w:p>
    <w:p w:rsidR="005550C1" w:rsidRPr="009835B9" w:rsidRDefault="005550C1" w:rsidP="009835B9">
      <w:pPr>
        <w:spacing w:line="276" w:lineRule="auto"/>
        <w:jc w:val="both"/>
        <w:rPr>
          <w:rFonts w:eastAsia="Times New Roman" w:cs="Times New Roman"/>
          <w:sz w:val="28"/>
          <w:szCs w:val="28"/>
          <w:lang w:eastAsia="ru-RU"/>
        </w:rPr>
      </w:pPr>
      <w:r w:rsidRPr="009835B9">
        <w:rPr>
          <w:rFonts w:eastAsia="Times New Roman" w:cs="Times New Roman"/>
          <w:sz w:val="28"/>
          <w:szCs w:val="28"/>
          <w:lang w:eastAsia="ru-RU"/>
        </w:rPr>
        <w:t xml:space="preserve">Настоящий аналитический отчет составлен по итогам </w:t>
      </w:r>
      <w:r w:rsidR="0079537E" w:rsidRPr="009835B9">
        <w:rPr>
          <w:sz w:val="28"/>
          <w:szCs w:val="28"/>
        </w:rPr>
        <w:t>сбора, обобщения и анализа информации для проведения независимой оценки качества условий оказания услуг</w:t>
      </w:r>
      <w:r w:rsidR="00A43A7E">
        <w:rPr>
          <w:sz w:val="28"/>
          <w:szCs w:val="28"/>
        </w:rPr>
        <w:t xml:space="preserve"> </w:t>
      </w:r>
      <w:r w:rsidR="009835B9" w:rsidRPr="009835B9">
        <w:rPr>
          <w:color w:val="000000"/>
          <w:sz w:val="28"/>
          <w:szCs w:val="28"/>
        </w:rPr>
        <w:t>МБУЗ «ЦРБ» Заветинского района</w:t>
      </w:r>
      <w:r w:rsidRPr="009835B9">
        <w:rPr>
          <w:rFonts w:eastAsia="Times New Roman" w:cs="Times New Roman"/>
          <w:sz w:val="28"/>
          <w:szCs w:val="28"/>
          <w:lang w:eastAsia="ru-RU"/>
        </w:rPr>
        <w:t>,</w:t>
      </w:r>
      <w:r w:rsidR="00A43A7E">
        <w:rPr>
          <w:rFonts w:eastAsia="Times New Roman" w:cs="Times New Roman"/>
          <w:sz w:val="28"/>
          <w:szCs w:val="28"/>
          <w:lang w:eastAsia="ru-RU"/>
        </w:rPr>
        <w:t xml:space="preserve"> </w:t>
      </w:r>
      <w:r w:rsidRPr="009835B9">
        <w:rPr>
          <w:rFonts w:eastAsia="Times New Roman" w:cs="Times New Roman"/>
          <w:sz w:val="28"/>
          <w:szCs w:val="28"/>
          <w:lang w:eastAsia="ru-RU"/>
        </w:rPr>
        <w:t xml:space="preserve">проведенной в рамках </w:t>
      </w:r>
      <w:r w:rsidR="009835B9" w:rsidRPr="009835B9">
        <w:rPr>
          <w:rFonts w:eastAsia="Times New Roman" w:cs="Times New Roman"/>
          <w:sz w:val="28"/>
          <w:szCs w:val="28"/>
          <w:lang w:eastAsia="ru-RU"/>
        </w:rPr>
        <w:t>муниципального контракта</w:t>
      </w:r>
      <w:r w:rsidR="009835B9" w:rsidRPr="009835B9">
        <w:rPr>
          <w:sz w:val="28"/>
          <w:szCs w:val="28"/>
        </w:rPr>
        <w:t>№ 45/19</w:t>
      </w:r>
      <w:r w:rsidRPr="009835B9">
        <w:rPr>
          <w:rFonts w:cs="Times New Roman"/>
          <w:color w:val="000000"/>
          <w:sz w:val="28"/>
          <w:szCs w:val="28"/>
        </w:rPr>
        <w:t xml:space="preserve">от </w:t>
      </w:r>
      <w:r w:rsidR="009835B9">
        <w:rPr>
          <w:rFonts w:cs="Times New Roman"/>
          <w:sz w:val="28"/>
          <w:szCs w:val="28"/>
        </w:rPr>
        <w:t>20</w:t>
      </w:r>
      <w:r w:rsidR="006F1369" w:rsidRPr="009835B9">
        <w:rPr>
          <w:rFonts w:cs="Times New Roman"/>
          <w:sz w:val="28"/>
          <w:szCs w:val="28"/>
        </w:rPr>
        <w:t>.0</w:t>
      </w:r>
      <w:r w:rsidR="009835B9">
        <w:rPr>
          <w:rFonts w:cs="Times New Roman"/>
          <w:sz w:val="28"/>
          <w:szCs w:val="28"/>
        </w:rPr>
        <w:t>6</w:t>
      </w:r>
      <w:r w:rsidR="006F1369" w:rsidRPr="009835B9">
        <w:rPr>
          <w:rFonts w:cs="Times New Roman"/>
          <w:sz w:val="28"/>
          <w:szCs w:val="28"/>
        </w:rPr>
        <w:t>.</w:t>
      </w:r>
      <w:r w:rsidRPr="009835B9">
        <w:rPr>
          <w:rFonts w:cs="Times New Roman"/>
          <w:sz w:val="28"/>
          <w:szCs w:val="28"/>
        </w:rPr>
        <w:t>201</w:t>
      </w:r>
      <w:r w:rsidR="00400CC4" w:rsidRPr="009835B9">
        <w:rPr>
          <w:rFonts w:cs="Times New Roman"/>
          <w:sz w:val="28"/>
          <w:szCs w:val="28"/>
        </w:rPr>
        <w:t>9</w:t>
      </w:r>
      <w:r w:rsidRPr="009835B9">
        <w:rPr>
          <w:rFonts w:cs="Times New Roman"/>
          <w:sz w:val="28"/>
          <w:szCs w:val="28"/>
        </w:rPr>
        <w:t xml:space="preserve"> г.</w:t>
      </w:r>
      <w:r w:rsidRPr="009835B9">
        <w:rPr>
          <w:rFonts w:eastAsia="Times New Roman" w:cs="Times New Roman"/>
          <w:sz w:val="28"/>
          <w:szCs w:val="28"/>
          <w:lang w:eastAsia="ru-RU"/>
        </w:rPr>
        <w:t>, который был заключен между</w:t>
      </w:r>
      <w:r w:rsidR="00A43A7E">
        <w:rPr>
          <w:rFonts w:eastAsia="Times New Roman" w:cs="Times New Roman"/>
          <w:sz w:val="28"/>
          <w:szCs w:val="28"/>
          <w:lang w:eastAsia="ru-RU"/>
        </w:rPr>
        <w:t xml:space="preserve"> </w:t>
      </w:r>
      <w:r w:rsidR="009835B9" w:rsidRPr="009835B9">
        <w:rPr>
          <w:sz w:val="28"/>
          <w:szCs w:val="28"/>
        </w:rPr>
        <w:t>Администрацией Заветинского района</w:t>
      </w:r>
      <w:r w:rsidR="00A43A7E">
        <w:rPr>
          <w:sz w:val="28"/>
          <w:szCs w:val="28"/>
        </w:rPr>
        <w:t xml:space="preserve"> </w:t>
      </w:r>
      <w:r w:rsidRPr="009835B9">
        <w:rPr>
          <w:rFonts w:eastAsia="Times New Roman" w:cs="Times New Roman"/>
          <w:sz w:val="28"/>
          <w:szCs w:val="28"/>
          <w:lang w:eastAsia="ru-RU"/>
        </w:rPr>
        <w:t>и</w:t>
      </w:r>
      <w:r w:rsidR="00A43A7E">
        <w:rPr>
          <w:rFonts w:eastAsia="Times New Roman" w:cs="Times New Roman"/>
          <w:sz w:val="28"/>
          <w:szCs w:val="28"/>
          <w:lang w:eastAsia="ru-RU"/>
        </w:rPr>
        <w:t xml:space="preserve"> </w:t>
      </w:r>
      <w:r w:rsidR="009835B9">
        <w:rPr>
          <w:rFonts w:eastAsia="Times New Roman" w:cs="Times New Roman"/>
          <w:sz w:val="28"/>
          <w:szCs w:val="28"/>
          <w:lang w:eastAsia="ru-RU"/>
        </w:rPr>
        <w:t xml:space="preserve">ООО </w:t>
      </w:r>
      <w:r w:rsidRPr="009835B9">
        <w:rPr>
          <w:rFonts w:eastAsia="Times New Roman" w:cs="Times New Roman"/>
          <w:sz w:val="28"/>
          <w:szCs w:val="28"/>
          <w:lang w:eastAsia="ru-RU"/>
        </w:rPr>
        <w:t>Исследовательский центр «НОВИ»</w:t>
      </w:r>
      <w:r w:rsidR="003E0CAC" w:rsidRPr="009835B9">
        <w:rPr>
          <w:rFonts w:eastAsia="Times New Roman" w:cs="Times New Roman"/>
          <w:sz w:val="28"/>
          <w:szCs w:val="28"/>
          <w:lang w:eastAsia="ru-RU"/>
        </w:rPr>
        <w:t>.</w:t>
      </w:r>
    </w:p>
    <w:p w:rsidR="005550C1" w:rsidRPr="009835B9" w:rsidRDefault="0079537E" w:rsidP="009835B9">
      <w:pPr>
        <w:ind w:firstLine="567"/>
        <w:jc w:val="both"/>
        <w:rPr>
          <w:rFonts w:eastAsia="Times New Roman" w:cs="Times New Roman"/>
          <w:sz w:val="28"/>
          <w:szCs w:val="28"/>
          <w:lang w:eastAsia="ru-RU"/>
        </w:rPr>
      </w:pPr>
      <w:r w:rsidRPr="009835B9">
        <w:rPr>
          <w:sz w:val="28"/>
          <w:szCs w:val="28"/>
        </w:rPr>
        <w:t>Сбор, обобщение и анализ информации для проведения независимой оценки качества условий оказания услуг</w:t>
      </w:r>
      <w:r w:rsidR="00A43A7E">
        <w:rPr>
          <w:sz w:val="28"/>
          <w:szCs w:val="28"/>
        </w:rPr>
        <w:t xml:space="preserve"> </w:t>
      </w:r>
      <w:r w:rsidR="009835B9" w:rsidRPr="009835B9">
        <w:rPr>
          <w:color w:val="000000"/>
          <w:sz w:val="28"/>
          <w:szCs w:val="28"/>
        </w:rPr>
        <w:t>МБУЗ «ЦРБ» Заветинского района</w:t>
      </w:r>
      <w:r w:rsidR="005550C1" w:rsidRPr="009835B9">
        <w:rPr>
          <w:rFonts w:eastAsia="Times New Roman" w:cs="Times New Roman"/>
          <w:sz w:val="28"/>
          <w:szCs w:val="28"/>
          <w:lang w:eastAsia="ru-RU"/>
        </w:rPr>
        <w:t>, проводил</w:t>
      </w:r>
      <w:r w:rsidRPr="009835B9">
        <w:rPr>
          <w:rFonts w:eastAsia="Times New Roman" w:cs="Times New Roman"/>
          <w:sz w:val="28"/>
          <w:szCs w:val="28"/>
          <w:lang w:eastAsia="ru-RU"/>
        </w:rPr>
        <w:t>и</w:t>
      </w:r>
      <w:r w:rsidR="005550C1" w:rsidRPr="009835B9">
        <w:rPr>
          <w:rFonts w:eastAsia="Times New Roman" w:cs="Times New Roman"/>
          <w:sz w:val="28"/>
          <w:szCs w:val="28"/>
          <w:lang w:eastAsia="ru-RU"/>
        </w:rPr>
        <w:t>сь в соответствии с:</w:t>
      </w:r>
    </w:p>
    <w:p w:rsidR="005550C1" w:rsidRPr="0079537E" w:rsidRDefault="005550C1" w:rsidP="00400CC4">
      <w:pPr>
        <w:ind w:firstLine="567"/>
        <w:jc w:val="both"/>
        <w:rPr>
          <w:rFonts w:eastAsia="Times New Roman" w:cs="Times New Roman"/>
          <w:sz w:val="28"/>
          <w:szCs w:val="28"/>
          <w:lang w:eastAsia="ru-RU"/>
        </w:rPr>
      </w:pPr>
      <w:r w:rsidRPr="0079537E">
        <w:rPr>
          <w:rFonts w:eastAsia="Times New Roman" w:cs="Times New Roman"/>
          <w:sz w:val="28"/>
          <w:szCs w:val="28"/>
          <w:lang w:eastAsia="ru-RU"/>
        </w:rPr>
        <w:t>- Федеральным законом от 21.07.2014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F468B5" w:rsidRPr="005550C1" w:rsidRDefault="00F468B5" w:rsidP="005550C1">
      <w:pPr>
        <w:ind w:firstLine="567"/>
        <w:jc w:val="both"/>
        <w:rPr>
          <w:rFonts w:eastAsia="Times New Roman" w:cs="Times New Roman"/>
          <w:sz w:val="28"/>
          <w:szCs w:val="28"/>
          <w:lang w:eastAsia="ru-RU"/>
        </w:rPr>
      </w:pPr>
      <w:r>
        <w:rPr>
          <w:rFonts w:eastAsia="Times New Roman" w:cs="Times New Roman"/>
          <w:sz w:val="28"/>
          <w:szCs w:val="28"/>
          <w:lang w:eastAsia="ru-RU"/>
        </w:rPr>
        <w:t xml:space="preserve">- </w:t>
      </w:r>
      <w:r w:rsidR="00BF752A">
        <w:rPr>
          <w:rFonts w:eastAsia="Times New Roman" w:cs="Times New Roman"/>
          <w:sz w:val="28"/>
          <w:szCs w:val="28"/>
          <w:lang w:eastAsia="ru-RU"/>
        </w:rPr>
        <w:t>П</w:t>
      </w:r>
      <w:r w:rsidRPr="00F468B5">
        <w:rPr>
          <w:rFonts w:eastAsia="Times New Roman" w:cs="Times New Roman"/>
          <w:sz w:val="28"/>
          <w:szCs w:val="28"/>
          <w:lang w:eastAsia="ru-RU"/>
        </w:rPr>
        <w:t>риказом Минздрава России от 30.12.2014 №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w:t>
      </w:r>
      <w:r w:rsidR="00BF752A">
        <w:rPr>
          <w:rFonts w:eastAsia="Times New Roman" w:cs="Times New Roman"/>
          <w:sz w:val="28"/>
          <w:szCs w:val="28"/>
          <w:lang w:eastAsia="ru-RU"/>
        </w:rPr>
        <w:t>оммуникационной сети «Интернет»;</w:t>
      </w:r>
    </w:p>
    <w:p w:rsidR="005550C1" w:rsidRPr="005550C1" w:rsidRDefault="005550C1" w:rsidP="005550C1">
      <w:pPr>
        <w:ind w:firstLine="567"/>
        <w:jc w:val="both"/>
        <w:rPr>
          <w:rFonts w:eastAsia="Times New Roman" w:cs="Times New Roman"/>
          <w:sz w:val="28"/>
          <w:szCs w:val="28"/>
          <w:lang w:eastAsia="ru-RU"/>
        </w:rPr>
      </w:pPr>
      <w:r w:rsidRPr="005550C1">
        <w:rPr>
          <w:rFonts w:eastAsia="Times New Roman" w:cs="Times New Roman"/>
          <w:sz w:val="28"/>
          <w:szCs w:val="28"/>
          <w:lang w:eastAsia="ru-RU"/>
        </w:rPr>
        <w:t>- Федеральным законом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550C1" w:rsidRPr="005550C1" w:rsidRDefault="005550C1" w:rsidP="005550C1">
      <w:pPr>
        <w:ind w:firstLine="567"/>
        <w:jc w:val="both"/>
        <w:rPr>
          <w:rFonts w:eastAsia="Times New Roman" w:cs="Times New Roman"/>
          <w:sz w:val="28"/>
          <w:szCs w:val="28"/>
          <w:lang w:eastAsia="ru-RU"/>
        </w:rPr>
      </w:pPr>
      <w:r w:rsidRPr="005550C1">
        <w:rPr>
          <w:rFonts w:eastAsia="Times New Roman" w:cs="Times New Roman"/>
          <w:sz w:val="28"/>
          <w:szCs w:val="28"/>
          <w:lang w:eastAsia="ru-RU"/>
        </w:rPr>
        <w:t xml:space="preserve">- </w:t>
      </w:r>
      <w:r w:rsidR="00BF752A">
        <w:rPr>
          <w:rFonts w:eastAsia="Times New Roman" w:cs="Times New Roman"/>
          <w:sz w:val="28"/>
          <w:szCs w:val="28"/>
          <w:lang w:eastAsia="ru-RU"/>
        </w:rPr>
        <w:t>П</w:t>
      </w:r>
      <w:r w:rsidRPr="005550C1">
        <w:rPr>
          <w:rFonts w:eastAsia="Times New Roman" w:cs="Times New Roman"/>
          <w:sz w:val="28"/>
          <w:szCs w:val="28"/>
          <w:lang w:eastAsia="ru-RU"/>
        </w:rPr>
        <w:t>остановлениемПравительства РФ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468B5" w:rsidRDefault="003E0CAC" w:rsidP="003E0CAC">
      <w:pPr>
        <w:ind w:firstLine="567"/>
        <w:jc w:val="both"/>
        <w:rPr>
          <w:rFonts w:eastAsia="Times New Roman" w:cs="Times New Roman"/>
          <w:sz w:val="28"/>
          <w:szCs w:val="28"/>
          <w:lang w:eastAsia="ru-RU"/>
        </w:rPr>
      </w:pPr>
      <w:r w:rsidRPr="003C150F">
        <w:rPr>
          <w:rFonts w:eastAsia="Times New Roman" w:cs="Times New Roman"/>
          <w:sz w:val="28"/>
          <w:szCs w:val="28"/>
          <w:lang w:eastAsia="ru-RU"/>
        </w:rPr>
        <w:t xml:space="preserve">- </w:t>
      </w:r>
      <w:r w:rsidR="00BF752A">
        <w:rPr>
          <w:rFonts w:eastAsia="Times New Roman" w:cs="Times New Roman"/>
          <w:sz w:val="28"/>
          <w:szCs w:val="28"/>
          <w:lang w:eastAsia="ru-RU"/>
        </w:rPr>
        <w:t>П</w:t>
      </w:r>
      <w:r w:rsidRPr="003C150F">
        <w:rPr>
          <w:rFonts w:eastAsia="Times New Roman" w:cs="Times New Roman"/>
          <w:sz w:val="28"/>
          <w:szCs w:val="28"/>
          <w:lang w:eastAsia="ru-RU"/>
        </w:rPr>
        <w:t>риказом Министерства труда и социальной защиты РФ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F468B5">
        <w:rPr>
          <w:rFonts w:eastAsia="Times New Roman" w:cs="Times New Roman"/>
          <w:sz w:val="28"/>
          <w:szCs w:val="28"/>
          <w:lang w:eastAsia="ru-RU"/>
        </w:rPr>
        <w:t>;</w:t>
      </w:r>
    </w:p>
    <w:p w:rsidR="00EC46A1" w:rsidRDefault="00F468B5" w:rsidP="003E0CAC">
      <w:pPr>
        <w:ind w:firstLine="567"/>
        <w:jc w:val="both"/>
        <w:rPr>
          <w:rFonts w:eastAsia="Times New Roman" w:cs="Times New Roman"/>
          <w:sz w:val="28"/>
          <w:szCs w:val="28"/>
          <w:lang w:eastAsia="ru-RU"/>
        </w:rPr>
      </w:pPr>
      <w:r>
        <w:rPr>
          <w:rFonts w:eastAsia="Times New Roman" w:cs="Times New Roman"/>
          <w:sz w:val="28"/>
          <w:szCs w:val="28"/>
          <w:lang w:eastAsia="ru-RU"/>
        </w:rPr>
        <w:t xml:space="preserve">- </w:t>
      </w:r>
      <w:r w:rsidR="00BF752A">
        <w:rPr>
          <w:rFonts w:eastAsia="Times New Roman" w:cs="Times New Roman"/>
          <w:sz w:val="28"/>
          <w:szCs w:val="28"/>
          <w:lang w:eastAsia="ru-RU"/>
        </w:rPr>
        <w:t>П</w:t>
      </w:r>
      <w:r>
        <w:rPr>
          <w:rFonts w:eastAsia="Times New Roman" w:cs="Times New Roman"/>
          <w:sz w:val="28"/>
          <w:szCs w:val="28"/>
          <w:lang w:eastAsia="ru-RU"/>
        </w:rPr>
        <w:t>риказ</w:t>
      </w:r>
      <w:r w:rsidR="00BF752A">
        <w:rPr>
          <w:rFonts w:eastAsia="Times New Roman" w:cs="Times New Roman"/>
          <w:sz w:val="28"/>
          <w:szCs w:val="28"/>
          <w:lang w:eastAsia="ru-RU"/>
        </w:rPr>
        <w:t>ом</w:t>
      </w:r>
      <w:r w:rsidRPr="00F468B5">
        <w:rPr>
          <w:rFonts w:eastAsia="Times New Roman" w:cs="Times New Roman"/>
          <w:sz w:val="28"/>
          <w:szCs w:val="28"/>
          <w:lang w:eastAsia="ru-RU"/>
        </w:rPr>
        <w:t xml:space="preserve"> Министерства здравоохранения Российской Федерации от 13.07.2018 № 442 «Об организации работы по обеспечению технической возможности выражения мнений пациентами о качестве условий оказания </w:t>
      </w:r>
      <w:r w:rsidRPr="00F468B5">
        <w:rPr>
          <w:rFonts w:eastAsia="Times New Roman" w:cs="Times New Roman"/>
          <w:sz w:val="28"/>
          <w:szCs w:val="28"/>
          <w:lang w:eastAsia="ru-RU"/>
        </w:rPr>
        <w:lastRenderedPageBreak/>
        <w:t>услуг медицинскими организациями на официальном сайте Министерства здравоохранения Российской Федерации в сети «Интернет»</w:t>
      </w:r>
      <w:r w:rsidR="00EC46A1">
        <w:rPr>
          <w:rFonts w:eastAsia="Times New Roman" w:cs="Times New Roman"/>
          <w:sz w:val="28"/>
          <w:szCs w:val="28"/>
          <w:lang w:eastAsia="ru-RU"/>
        </w:rPr>
        <w:t>;</w:t>
      </w:r>
    </w:p>
    <w:p w:rsidR="003E0CAC" w:rsidRPr="00F8704D" w:rsidRDefault="00EC46A1" w:rsidP="003E0CAC">
      <w:pPr>
        <w:ind w:firstLine="567"/>
        <w:jc w:val="both"/>
        <w:rPr>
          <w:rFonts w:eastAsia="Times New Roman" w:cs="Times New Roman"/>
          <w:sz w:val="28"/>
          <w:szCs w:val="28"/>
          <w:lang w:eastAsia="ru-RU"/>
        </w:rPr>
      </w:pPr>
      <w:r>
        <w:rPr>
          <w:rFonts w:eastAsia="Times New Roman" w:cs="Times New Roman"/>
          <w:sz w:val="28"/>
          <w:szCs w:val="28"/>
          <w:lang w:eastAsia="ru-RU"/>
        </w:rPr>
        <w:t xml:space="preserve">- </w:t>
      </w:r>
      <w:r w:rsidRPr="00EC46A1">
        <w:rPr>
          <w:rFonts w:eastAsia="Times New Roman" w:cs="Times New Roman"/>
          <w:sz w:val="28"/>
          <w:szCs w:val="28"/>
          <w:lang w:eastAsia="ru-RU"/>
        </w:rPr>
        <w:t>Приказом Министерства труда и социальной защиты РФ от</w:t>
      </w:r>
      <w:r>
        <w:rPr>
          <w:rFonts w:eastAsia="Times New Roman" w:cs="Times New Roman"/>
          <w:sz w:val="28"/>
          <w:szCs w:val="28"/>
          <w:lang w:eastAsia="ru-RU"/>
        </w:rPr>
        <w:t xml:space="preserve"> 30 октября 2018 г. № 675н «</w:t>
      </w:r>
      <w:r w:rsidRPr="00EC46A1">
        <w:rPr>
          <w:rFonts w:eastAsia="Times New Roman" w:cs="Times New Roman"/>
          <w:sz w:val="28"/>
          <w:szCs w:val="28"/>
          <w:lang w:eastAsia="ru-RU"/>
        </w:rPr>
        <w:t xml:space="preserve">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w:t>
      </w:r>
      <w:r w:rsidRPr="00F8704D">
        <w:rPr>
          <w:rFonts w:eastAsia="Times New Roman" w:cs="Times New Roman"/>
          <w:sz w:val="28"/>
          <w:szCs w:val="28"/>
          <w:lang w:eastAsia="ru-RU"/>
        </w:rPr>
        <w:t>учреждениями медико-социальной экспертизы»</w:t>
      </w:r>
      <w:r w:rsidR="003E0CAC" w:rsidRPr="00F8704D">
        <w:rPr>
          <w:rFonts w:eastAsia="Times New Roman" w:cs="Times New Roman"/>
          <w:sz w:val="28"/>
          <w:szCs w:val="28"/>
          <w:lang w:eastAsia="ru-RU"/>
        </w:rPr>
        <w:t>.</w:t>
      </w:r>
    </w:p>
    <w:p w:rsidR="005550C1" w:rsidRPr="00693858" w:rsidRDefault="005550C1" w:rsidP="004A1C3C">
      <w:pPr>
        <w:spacing w:line="276" w:lineRule="auto"/>
        <w:jc w:val="both"/>
        <w:rPr>
          <w:rFonts w:eastAsia="Calibri"/>
          <w:sz w:val="28"/>
          <w:szCs w:val="28"/>
        </w:rPr>
      </w:pPr>
      <w:r w:rsidRPr="004A1C3C">
        <w:rPr>
          <w:rFonts w:eastAsia="Times New Roman" w:cs="Times New Roman"/>
          <w:sz w:val="28"/>
          <w:szCs w:val="28"/>
          <w:lang w:eastAsia="ru-RU"/>
        </w:rPr>
        <w:t xml:space="preserve">Независимая оценка </w:t>
      </w:r>
      <w:r w:rsidR="003C150F" w:rsidRPr="004A1C3C">
        <w:rPr>
          <w:rFonts w:eastAsia="Times New Roman" w:cs="Times New Roman"/>
          <w:sz w:val="28"/>
          <w:szCs w:val="28"/>
          <w:lang w:eastAsia="ru-RU"/>
        </w:rPr>
        <w:t>качества</w:t>
      </w:r>
      <w:r w:rsidR="00367451" w:rsidRPr="004A1C3C">
        <w:rPr>
          <w:rFonts w:eastAsia="Times New Roman" w:cs="Times New Roman"/>
          <w:sz w:val="28"/>
          <w:szCs w:val="28"/>
          <w:lang w:eastAsia="ru-RU"/>
        </w:rPr>
        <w:t xml:space="preserve"> (далее НОК)</w:t>
      </w:r>
      <w:r w:rsidR="00A43A7E">
        <w:rPr>
          <w:rFonts w:eastAsia="Times New Roman" w:cs="Times New Roman"/>
          <w:sz w:val="28"/>
          <w:szCs w:val="28"/>
          <w:lang w:eastAsia="ru-RU"/>
        </w:rPr>
        <w:t xml:space="preserve"> </w:t>
      </w:r>
      <w:r w:rsidR="003C150F" w:rsidRPr="00693858">
        <w:rPr>
          <w:rFonts w:eastAsia="Times New Roman" w:cs="Times New Roman"/>
          <w:sz w:val="28"/>
          <w:szCs w:val="28"/>
          <w:lang w:eastAsia="ru-RU"/>
        </w:rPr>
        <w:t xml:space="preserve">условий оказания услуг </w:t>
      </w:r>
      <w:r w:rsidR="009835B9" w:rsidRPr="009835B9">
        <w:rPr>
          <w:color w:val="000000"/>
          <w:sz w:val="28"/>
          <w:szCs w:val="28"/>
        </w:rPr>
        <w:t>МБУЗ «ЦРБ» Заветинского</w:t>
      </w:r>
      <w:r w:rsidR="00A43A7E">
        <w:rPr>
          <w:color w:val="000000"/>
          <w:sz w:val="28"/>
          <w:szCs w:val="28"/>
        </w:rPr>
        <w:t xml:space="preserve"> </w:t>
      </w:r>
      <w:r w:rsidR="009835B9" w:rsidRPr="00002441">
        <w:rPr>
          <w:color w:val="000000"/>
          <w:sz w:val="28"/>
          <w:szCs w:val="28"/>
        </w:rPr>
        <w:t>района</w:t>
      </w:r>
      <w:r w:rsidR="00A43A7E">
        <w:rPr>
          <w:color w:val="000000"/>
          <w:sz w:val="28"/>
          <w:szCs w:val="28"/>
        </w:rPr>
        <w:t xml:space="preserve"> </w:t>
      </w:r>
      <w:r w:rsidRPr="00002441">
        <w:rPr>
          <w:rFonts w:eastAsia="Times New Roman" w:cs="Times New Roman"/>
          <w:sz w:val="28"/>
          <w:szCs w:val="28"/>
          <w:lang w:eastAsia="ru-RU"/>
        </w:rPr>
        <w:t xml:space="preserve">проводилась с  </w:t>
      </w:r>
      <w:r w:rsidR="00002441" w:rsidRPr="00002441">
        <w:rPr>
          <w:rFonts w:eastAsia="Times New Roman" w:cs="Times New Roman"/>
          <w:sz w:val="28"/>
          <w:szCs w:val="28"/>
          <w:lang w:eastAsia="ru-RU"/>
        </w:rPr>
        <w:t>20</w:t>
      </w:r>
      <w:r w:rsidR="00A43A7E">
        <w:rPr>
          <w:rFonts w:eastAsia="Times New Roman" w:cs="Times New Roman"/>
          <w:sz w:val="28"/>
          <w:szCs w:val="28"/>
          <w:lang w:eastAsia="ru-RU"/>
        </w:rPr>
        <w:t xml:space="preserve"> </w:t>
      </w:r>
      <w:r w:rsidR="00002441" w:rsidRPr="00002441">
        <w:rPr>
          <w:rFonts w:eastAsia="Times New Roman" w:cs="Times New Roman"/>
          <w:sz w:val="28"/>
          <w:szCs w:val="28"/>
          <w:lang w:eastAsia="ru-RU"/>
        </w:rPr>
        <w:t>мая</w:t>
      </w:r>
      <w:r w:rsidRPr="00002441">
        <w:rPr>
          <w:rFonts w:eastAsia="Times New Roman" w:cs="Times New Roman"/>
          <w:sz w:val="28"/>
          <w:szCs w:val="28"/>
          <w:lang w:eastAsia="ru-RU"/>
        </w:rPr>
        <w:t xml:space="preserve"> по </w:t>
      </w:r>
      <w:r w:rsidR="00002441" w:rsidRPr="00002441">
        <w:rPr>
          <w:rFonts w:eastAsia="Times New Roman" w:cs="Times New Roman"/>
          <w:sz w:val="28"/>
          <w:szCs w:val="28"/>
          <w:lang w:eastAsia="ru-RU"/>
        </w:rPr>
        <w:t>20</w:t>
      </w:r>
      <w:r w:rsidR="00A43A7E">
        <w:rPr>
          <w:rFonts w:eastAsia="Times New Roman" w:cs="Times New Roman"/>
          <w:sz w:val="28"/>
          <w:szCs w:val="28"/>
          <w:lang w:eastAsia="ru-RU"/>
        </w:rPr>
        <w:t xml:space="preserve"> </w:t>
      </w:r>
      <w:r w:rsidR="00002441" w:rsidRPr="00002441">
        <w:rPr>
          <w:rFonts w:eastAsia="Times New Roman" w:cs="Times New Roman"/>
          <w:sz w:val="28"/>
          <w:szCs w:val="28"/>
          <w:lang w:eastAsia="ru-RU"/>
        </w:rPr>
        <w:t>августа</w:t>
      </w:r>
      <w:r w:rsidR="007A339C" w:rsidRPr="00002441">
        <w:rPr>
          <w:rFonts w:eastAsia="Times New Roman" w:cs="Times New Roman"/>
          <w:sz w:val="28"/>
          <w:szCs w:val="28"/>
          <w:lang w:eastAsia="ru-RU"/>
        </w:rPr>
        <w:t xml:space="preserve"> 2019</w:t>
      </w:r>
      <w:r w:rsidRPr="00693858">
        <w:rPr>
          <w:rFonts w:eastAsia="Times New Roman" w:cs="Times New Roman"/>
          <w:sz w:val="28"/>
          <w:szCs w:val="28"/>
          <w:lang w:eastAsia="ru-RU"/>
        </w:rPr>
        <w:t xml:space="preserve"> года. </w:t>
      </w:r>
    </w:p>
    <w:p w:rsidR="005550C1" w:rsidRPr="005550C1" w:rsidRDefault="005550C1" w:rsidP="004A1C3C">
      <w:pPr>
        <w:ind w:firstLine="567"/>
        <w:jc w:val="both"/>
        <w:rPr>
          <w:rFonts w:eastAsia="Times New Roman" w:cs="Times New Roman"/>
          <w:sz w:val="28"/>
          <w:szCs w:val="28"/>
          <w:lang w:eastAsia="ru-RU"/>
        </w:rPr>
      </w:pPr>
      <w:r w:rsidRPr="00693858">
        <w:rPr>
          <w:rFonts w:eastAsia="Times New Roman" w:cs="Times New Roman"/>
          <w:sz w:val="28"/>
          <w:szCs w:val="28"/>
          <w:lang w:eastAsia="ru-RU"/>
        </w:rPr>
        <w:t xml:space="preserve">Выполнение работ по настоящему </w:t>
      </w:r>
      <w:r w:rsidR="00272D0B" w:rsidRPr="00693858">
        <w:rPr>
          <w:rFonts w:eastAsia="Times New Roman" w:cs="Times New Roman"/>
          <w:sz w:val="28"/>
          <w:szCs w:val="28"/>
          <w:lang w:eastAsia="ru-RU"/>
        </w:rPr>
        <w:t>контракту</w:t>
      </w:r>
      <w:r w:rsidRPr="00693858">
        <w:rPr>
          <w:rFonts w:eastAsia="Times New Roman" w:cs="Times New Roman"/>
          <w:sz w:val="28"/>
          <w:szCs w:val="28"/>
          <w:lang w:eastAsia="ru-RU"/>
        </w:rPr>
        <w:t xml:space="preserve"> осуществлялось в соответствии с техническим заданием к </w:t>
      </w:r>
      <w:r w:rsidR="00272D0B" w:rsidRPr="00693858">
        <w:rPr>
          <w:rFonts w:eastAsia="Times New Roman" w:cs="Times New Roman"/>
          <w:sz w:val="28"/>
          <w:szCs w:val="28"/>
          <w:lang w:eastAsia="ru-RU"/>
        </w:rPr>
        <w:t>контракту</w:t>
      </w:r>
      <w:r w:rsidRPr="00693858">
        <w:rPr>
          <w:rFonts w:eastAsia="Times New Roman" w:cs="Times New Roman"/>
          <w:sz w:val="28"/>
          <w:szCs w:val="28"/>
          <w:lang w:eastAsia="ru-RU"/>
        </w:rPr>
        <w:t>, при этом методология</w:t>
      </w:r>
      <w:r w:rsidRPr="005550C1">
        <w:rPr>
          <w:rFonts w:eastAsia="Times New Roman" w:cs="Times New Roman"/>
          <w:sz w:val="28"/>
          <w:szCs w:val="28"/>
          <w:lang w:eastAsia="ru-RU"/>
        </w:rPr>
        <w:t>, программа и инструментарий проведения независимой оценки согласовывались с представителями Заказчика.</w:t>
      </w:r>
    </w:p>
    <w:p w:rsidR="005550C1" w:rsidRPr="005550C1" w:rsidRDefault="005550C1" w:rsidP="005550C1">
      <w:pPr>
        <w:ind w:firstLine="567"/>
        <w:jc w:val="both"/>
        <w:rPr>
          <w:rFonts w:eastAsia="Times New Roman" w:cs="Times New Roman"/>
          <w:sz w:val="28"/>
          <w:szCs w:val="28"/>
          <w:lang w:eastAsia="ru-RU"/>
        </w:rPr>
      </w:pPr>
    </w:p>
    <w:p w:rsidR="00C62ED1" w:rsidRDefault="005550C1" w:rsidP="00EC46A1">
      <w:pPr>
        <w:ind w:firstLine="709"/>
        <w:jc w:val="both"/>
        <w:outlineLvl w:val="0"/>
        <w:rPr>
          <w:rFonts w:eastAsia="Times New Roman" w:cs="Times New Roman"/>
          <w:b/>
          <w:bCs/>
          <w:kern w:val="36"/>
          <w:sz w:val="28"/>
          <w:szCs w:val="28"/>
          <w:lang w:eastAsia="ru-RU"/>
        </w:rPr>
      </w:pPr>
      <w:bookmarkStart w:id="2" w:name="_Toc524518980"/>
      <w:bookmarkStart w:id="3" w:name="_Toc24467950"/>
      <w:r w:rsidRPr="005550C1">
        <w:rPr>
          <w:rFonts w:eastAsia="Times New Roman" w:cs="Times New Roman"/>
          <w:b/>
          <w:bCs/>
          <w:kern w:val="36"/>
          <w:sz w:val="28"/>
          <w:szCs w:val="28"/>
          <w:lang w:eastAsia="ru-RU"/>
        </w:rPr>
        <w:t xml:space="preserve">1. Методология и методика проведения независимой оценки качества условий оказания </w:t>
      </w:r>
      <w:bookmarkEnd w:id="2"/>
      <w:r w:rsidR="00C62ED1">
        <w:rPr>
          <w:rFonts w:eastAsia="Times New Roman" w:cs="Times New Roman"/>
          <w:b/>
          <w:bCs/>
          <w:kern w:val="36"/>
          <w:sz w:val="28"/>
          <w:szCs w:val="28"/>
          <w:lang w:eastAsia="ru-RU"/>
        </w:rPr>
        <w:t xml:space="preserve">услуг </w:t>
      </w:r>
      <w:r w:rsidR="00BF752A" w:rsidRPr="00BF752A">
        <w:rPr>
          <w:rFonts w:eastAsia="Times New Roman" w:cs="Times New Roman"/>
          <w:b/>
          <w:bCs/>
          <w:kern w:val="36"/>
          <w:sz w:val="28"/>
          <w:szCs w:val="28"/>
          <w:lang w:eastAsia="ru-RU"/>
        </w:rPr>
        <w:t xml:space="preserve">медицинскими </w:t>
      </w:r>
      <w:r w:rsidR="00C62ED1" w:rsidRPr="00C62ED1">
        <w:rPr>
          <w:rFonts w:eastAsia="Times New Roman" w:cs="Times New Roman"/>
          <w:b/>
          <w:bCs/>
          <w:kern w:val="36"/>
          <w:sz w:val="28"/>
          <w:szCs w:val="28"/>
          <w:lang w:eastAsia="ru-RU"/>
        </w:rPr>
        <w:t>организациями</w:t>
      </w:r>
      <w:bookmarkEnd w:id="3"/>
    </w:p>
    <w:p w:rsidR="00BF752A" w:rsidRPr="005550C1" w:rsidRDefault="00BF752A" w:rsidP="00EC46A1">
      <w:pPr>
        <w:ind w:firstLine="709"/>
        <w:jc w:val="both"/>
        <w:outlineLvl w:val="0"/>
        <w:rPr>
          <w:rFonts w:eastAsia="Times New Roman" w:cs="Times New Roman"/>
          <w:b/>
          <w:bCs/>
          <w:kern w:val="36"/>
          <w:sz w:val="28"/>
          <w:szCs w:val="28"/>
          <w:lang w:eastAsia="ru-RU"/>
        </w:rPr>
      </w:pPr>
    </w:p>
    <w:p w:rsidR="005550C1" w:rsidRPr="004A1C3C" w:rsidRDefault="005550C1" w:rsidP="004A1C3C">
      <w:pPr>
        <w:ind w:firstLine="709"/>
        <w:jc w:val="both"/>
        <w:outlineLvl w:val="0"/>
        <w:rPr>
          <w:rFonts w:eastAsia="Times New Roman" w:cs="Times New Roman"/>
          <w:b/>
          <w:bCs/>
          <w:kern w:val="36"/>
          <w:sz w:val="28"/>
          <w:szCs w:val="28"/>
          <w:lang w:eastAsia="ru-RU"/>
        </w:rPr>
      </w:pPr>
      <w:bookmarkStart w:id="4" w:name="_Toc524518981"/>
      <w:bookmarkStart w:id="5" w:name="_Toc24467951"/>
      <w:r w:rsidRPr="005550C1">
        <w:rPr>
          <w:rFonts w:eastAsia="Times New Roman" w:cs="Times New Roman"/>
          <w:b/>
          <w:bCs/>
          <w:kern w:val="36"/>
          <w:sz w:val="28"/>
          <w:szCs w:val="28"/>
          <w:lang w:eastAsia="ru-RU"/>
        </w:rPr>
        <w:t>1.</w:t>
      </w:r>
      <w:r w:rsidRPr="004A1C3C">
        <w:rPr>
          <w:rFonts w:eastAsia="Times New Roman" w:cs="Times New Roman"/>
          <w:b/>
          <w:bCs/>
          <w:kern w:val="36"/>
          <w:sz w:val="28"/>
          <w:szCs w:val="28"/>
          <w:lang w:eastAsia="ru-RU"/>
        </w:rPr>
        <w:t>1 Методологическая часть</w:t>
      </w:r>
      <w:bookmarkEnd w:id="4"/>
      <w:bookmarkEnd w:id="5"/>
    </w:p>
    <w:p w:rsidR="005550C1" w:rsidRPr="004A1C3C" w:rsidRDefault="005550C1" w:rsidP="004A1C3C">
      <w:pPr>
        <w:ind w:firstLine="709"/>
        <w:jc w:val="both"/>
        <w:outlineLvl w:val="0"/>
        <w:rPr>
          <w:rFonts w:eastAsia="Times New Roman" w:cs="Times New Roman"/>
          <w:b/>
          <w:bCs/>
          <w:kern w:val="36"/>
          <w:sz w:val="28"/>
          <w:szCs w:val="28"/>
          <w:lang w:eastAsia="ru-RU"/>
        </w:rPr>
      </w:pPr>
      <w:bookmarkStart w:id="6" w:name="_Toc524518982"/>
      <w:bookmarkStart w:id="7" w:name="_Toc24467952"/>
      <w:r w:rsidRPr="004A1C3C">
        <w:rPr>
          <w:rFonts w:eastAsia="Times New Roman" w:cs="Times New Roman"/>
          <w:b/>
          <w:bCs/>
          <w:kern w:val="36"/>
          <w:sz w:val="28"/>
          <w:szCs w:val="28"/>
          <w:lang w:eastAsia="ru-RU"/>
        </w:rPr>
        <w:t>1.1.1 Объект и предмет исследования</w:t>
      </w:r>
      <w:bookmarkEnd w:id="6"/>
      <w:bookmarkEnd w:id="7"/>
    </w:p>
    <w:p w:rsidR="004A1C3C" w:rsidRPr="004A1C3C" w:rsidRDefault="005550C1" w:rsidP="004A1C3C">
      <w:pPr>
        <w:spacing w:line="276" w:lineRule="auto"/>
        <w:jc w:val="both"/>
        <w:rPr>
          <w:rFonts w:eastAsia="Calibri"/>
          <w:sz w:val="28"/>
          <w:szCs w:val="28"/>
        </w:rPr>
      </w:pPr>
      <w:r w:rsidRPr="004A1C3C">
        <w:rPr>
          <w:rFonts w:eastAsia="Times New Roman" w:cs="Times New Roman"/>
          <w:sz w:val="28"/>
          <w:szCs w:val="28"/>
          <w:u w:val="single"/>
          <w:lang w:eastAsia="ru-RU"/>
        </w:rPr>
        <w:t xml:space="preserve">Объект </w:t>
      </w:r>
      <w:r w:rsidR="00367451" w:rsidRPr="004A1C3C">
        <w:rPr>
          <w:rFonts w:eastAsia="Times New Roman" w:cs="Times New Roman"/>
          <w:sz w:val="28"/>
          <w:szCs w:val="28"/>
          <w:u w:val="single"/>
          <w:lang w:eastAsia="ru-RU"/>
        </w:rPr>
        <w:t>НОК</w:t>
      </w:r>
      <w:r w:rsidRPr="004A1C3C">
        <w:rPr>
          <w:rFonts w:eastAsia="Times New Roman" w:cs="Times New Roman"/>
          <w:sz w:val="28"/>
          <w:szCs w:val="28"/>
          <w:lang w:eastAsia="ru-RU"/>
        </w:rPr>
        <w:t xml:space="preserve"> – </w:t>
      </w:r>
      <w:r w:rsidR="00B9707F" w:rsidRPr="009835B9">
        <w:rPr>
          <w:color w:val="000000"/>
          <w:sz w:val="28"/>
          <w:szCs w:val="28"/>
        </w:rPr>
        <w:t>МБУЗ «ЦРБ» Заветинского района</w:t>
      </w:r>
      <w:r w:rsidR="00B9707F">
        <w:rPr>
          <w:color w:val="000000"/>
          <w:sz w:val="28"/>
          <w:szCs w:val="28"/>
        </w:rPr>
        <w:t>.</w:t>
      </w:r>
    </w:p>
    <w:p w:rsidR="005550C1" w:rsidRPr="004A1C3C" w:rsidRDefault="005550C1" w:rsidP="004A1C3C">
      <w:pPr>
        <w:ind w:firstLine="709"/>
        <w:jc w:val="both"/>
        <w:rPr>
          <w:rFonts w:eastAsia="Times New Roman" w:cs="Times New Roman"/>
          <w:sz w:val="28"/>
          <w:szCs w:val="28"/>
          <w:lang w:eastAsia="ru-RU"/>
        </w:rPr>
      </w:pPr>
      <w:r w:rsidRPr="004A1C3C">
        <w:rPr>
          <w:rFonts w:eastAsia="Times New Roman" w:cs="Times New Roman"/>
          <w:sz w:val="28"/>
          <w:szCs w:val="28"/>
          <w:lang w:eastAsia="ru-RU"/>
        </w:rPr>
        <w:t>(</w:t>
      </w:r>
      <w:r w:rsidRPr="004A1C3C">
        <w:rPr>
          <w:rFonts w:eastAsia="Times New Roman" w:cs="Times New Roman"/>
          <w:b/>
          <w:sz w:val="28"/>
          <w:szCs w:val="28"/>
          <w:lang w:eastAsia="ru-RU"/>
        </w:rPr>
        <w:t>ПРИЛОЖЕНИЕ 1</w:t>
      </w:r>
      <w:r w:rsidRPr="004A1C3C">
        <w:rPr>
          <w:rFonts w:eastAsia="Times New Roman" w:cs="Times New Roman"/>
          <w:sz w:val="28"/>
          <w:szCs w:val="28"/>
          <w:lang w:eastAsia="ru-RU"/>
        </w:rPr>
        <w:t xml:space="preserve">). </w:t>
      </w:r>
    </w:p>
    <w:p w:rsidR="005550C1" w:rsidRPr="004A1C3C" w:rsidRDefault="005550C1" w:rsidP="004A1C3C">
      <w:pPr>
        <w:ind w:firstLine="709"/>
        <w:jc w:val="both"/>
        <w:rPr>
          <w:rFonts w:eastAsia="Times New Roman" w:cs="Times New Roman"/>
          <w:sz w:val="28"/>
          <w:szCs w:val="28"/>
          <w:lang w:eastAsia="ru-RU"/>
        </w:rPr>
      </w:pPr>
      <w:r w:rsidRPr="004A1C3C">
        <w:rPr>
          <w:rFonts w:eastAsia="Times New Roman" w:cs="Times New Roman"/>
          <w:sz w:val="28"/>
          <w:szCs w:val="28"/>
          <w:u w:val="single"/>
          <w:lang w:eastAsia="ru-RU"/>
        </w:rPr>
        <w:t>Предмет исследования</w:t>
      </w:r>
      <w:r w:rsidRPr="004A1C3C">
        <w:rPr>
          <w:rFonts w:eastAsia="Times New Roman" w:cs="Times New Roman"/>
          <w:sz w:val="28"/>
          <w:szCs w:val="28"/>
          <w:lang w:eastAsia="ru-RU"/>
        </w:rPr>
        <w:t xml:space="preserve"> – качество условий оказания услуг </w:t>
      </w:r>
      <w:r w:rsidR="007A339C" w:rsidRPr="004A1C3C">
        <w:rPr>
          <w:rFonts w:eastAsia="Times New Roman" w:cs="Times New Roman"/>
          <w:sz w:val="28"/>
          <w:szCs w:val="28"/>
          <w:lang w:eastAsia="ru-RU"/>
        </w:rPr>
        <w:t>медицинской организацией</w:t>
      </w:r>
      <w:r w:rsidRPr="004A1C3C">
        <w:rPr>
          <w:rFonts w:eastAsia="Times New Roman" w:cs="Times New Roman"/>
          <w:sz w:val="28"/>
          <w:szCs w:val="28"/>
          <w:lang w:eastAsia="ru-RU"/>
        </w:rPr>
        <w:t>.</w:t>
      </w:r>
    </w:p>
    <w:p w:rsidR="005550C1" w:rsidRPr="005550C1" w:rsidRDefault="005550C1" w:rsidP="00C62ED1">
      <w:pPr>
        <w:ind w:firstLine="709"/>
        <w:jc w:val="both"/>
        <w:rPr>
          <w:rFonts w:eastAsia="Times New Roman" w:cs="Times New Roman"/>
          <w:b/>
          <w:bCs/>
          <w:kern w:val="36"/>
          <w:sz w:val="28"/>
          <w:szCs w:val="28"/>
          <w:lang w:eastAsia="ru-RU"/>
        </w:rPr>
      </w:pPr>
    </w:p>
    <w:p w:rsidR="005550C1" w:rsidRPr="005550C1" w:rsidRDefault="005550C1" w:rsidP="00EC46A1">
      <w:pPr>
        <w:ind w:firstLine="709"/>
        <w:jc w:val="both"/>
        <w:outlineLvl w:val="0"/>
        <w:rPr>
          <w:rFonts w:eastAsia="Times New Roman" w:cs="Times New Roman"/>
          <w:b/>
          <w:bCs/>
          <w:kern w:val="36"/>
          <w:sz w:val="28"/>
          <w:szCs w:val="28"/>
          <w:lang w:eastAsia="ru-RU"/>
        </w:rPr>
      </w:pPr>
      <w:bookmarkStart w:id="8" w:name="_Toc524518983"/>
      <w:bookmarkStart w:id="9" w:name="_Toc24467953"/>
      <w:r w:rsidRPr="005550C1">
        <w:rPr>
          <w:rFonts w:eastAsia="Times New Roman" w:cs="Times New Roman"/>
          <w:b/>
          <w:bCs/>
          <w:kern w:val="36"/>
          <w:sz w:val="28"/>
          <w:szCs w:val="28"/>
          <w:lang w:eastAsia="ru-RU"/>
        </w:rPr>
        <w:t>1.1.2 Цель и задачи исследования</w:t>
      </w:r>
      <w:bookmarkEnd w:id="8"/>
      <w:bookmarkEnd w:id="9"/>
    </w:p>
    <w:p w:rsidR="005550C1" w:rsidRPr="004A1C3C" w:rsidRDefault="005550C1" w:rsidP="004A1C3C">
      <w:pPr>
        <w:spacing w:line="276" w:lineRule="auto"/>
        <w:jc w:val="both"/>
        <w:rPr>
          <w:rFonts w:eastAsia="Calibri"/>
          <w:sz w:val="28"/>
          <w:szCs w:val="28"/>
        </w:rPr>
      </w:pPr>
      <w:r w:rsidRPr="004A1C3C">
        <w:rPr>
          <w:rFonts w:eastAsia="Times New Roman" w:cs="Times New Roman"/>
          <w:sz w:val="28"/>
          <w:szCs w:val="28"/>
          <w:u w:val="single"/>
          <w:lang w:eastAsia="ru-RU"/>
        </w:rPr>
        <w:t>Цель</w:t>
      </w:r>
      <w:r w:rsidR="00367451" w:rsidRPr="004A1C3C">
        <w:rPr>
          <w:rFonts w:eastAsia="Times New Roman" w:cs="Times New Roman"/>
          <w:sz w:val="28"/>
          <w:szCs w:val="28"/>
          <w:lang w:eastAsia="ru-RU"/>
        </w:rPr>
        <w:t>НОК</w:t>
      </w:r>
      <w:r w:rsidRPr="004A1C3C">
        <w:rPr>
          <w:rFonts w:eastAsia="Times New Roman" w:cs="Times New Roman"/>
          <w:sz w:val="28"/>
          <w:szCs w:val="28"/>
          <w:lang w:eastAsia="ru-RU"/>
        </w:rPr>
        <w:t xml:space="preserve"> состоит в </w:t>
      </w:r>
      <w:r w:rsidR="00FB7A08" w:rsidRPr="004A1C3C">
        <w:rPr>
          <w:rFonts w:eastAsia="Times New Roman" w:cs="Times New Roman"/>
          <w:sz w:val="28"/>
          <w:szCs w:val="28"/>
          <w:lang w:eastAsia="ru-RU"/>
        </w:rPr>
        <w:t>проведении независимой оценки качества условий оказания услуг</w:t>
      </w:r>
      <w:r w:rsidR="00A43A7E">
        <w:rPr>
          <w:rFonts w:eastAsia="Times New Roman" w:cs="Times New Roman"/>
          <w:sz w:val="28"/>
          <w:szCs w:val="28"/>
          <w:lang w:eastAsia="ru-RU"/>
        </w:rPr>
        <w:t xml:space="preserve"> </w:t>
      </w:r>
      <w:r w:rsidR="00B9707F" w:rsidRPr="009835B9">
        <w:rPr>
          <w:color w:val="000000"/>
          <w:sz w:val="28"/>
          <w:szCs w:val="28"/>
        </w:rPr>
        <w:t>МБУЗ «ЦРБ» Заветинского района</w:t>
      </w:r>
      <w:r w:rsidR="00FB7A08" w:rsidRPr="004A1C3C">
        <w:rPr>
          <w:rFonts w:eastAsia="Times New Roman" w:cs="Times New Roman"/>
          <w:sz w:val="28"/>
          <w:szCs w:val="28"/>
          <w:lang w:eastAsia="ru-RU"/>
        </w:rPr>
        <w:t>.</w:t>
      </w:r>
    </w:p>
    <w:p w:rsidR="005550C1" w:rsidRPr="00F8704D" w:rsidRDefault="005550C1" w:rsidP="00C62ED1">
      <w:pPr>
        <w:ind w:firstLine="709"/>
        <w:jc w:val="both"/>
        <w:rPr>
          <w:rFonts w:eastAsia="Times New Roman" w:cs="Times New Roman"/>
          <w:b/>
          <w:sz w:val="28"/>
          <w:szCs w:val="28"/>
          <w:u w:val="single"/>
          <w:lang w:eastAsia="ru-RU"/>
        </w:rPr>
      </w:pPr>
      <w:r w:rsidRPr="00F8704D">
        <w:rPr>
          <w:rFonts w:eastAsia="Times New Roman" w:cs="Times New Roman"/>
          <w:sz w:val="28"/>
          <w:szCs w:val="28"/>
          <w:u w:val="single"/>
          <w:lang w:eastAsia="ru-RU"/>
        </w:rPr>
        <w:t>Задачи:</w:t>
      </w:r>
    </w:p>
    <w:p w:rsidR="00FB7A08" w:rsidRPr="00F8704D" w:rsidRDefault="00F8704D" w:rsidP="00FB7A08">
      <w:pPr>
        <w:ind w:firstLine="709"/>
        <w:jc w:val="both"/>
        <w:rPr>
          <w:rFonts w:eastAsia="Times New Roman" w:cs="Times New Roman"/>
          <w:sz w:val="28"/>
          <w:szCs w:val="28"/>
          <w:lang w:eastAsia="ru-RU"/>
        </w:rPr>
      </w:pPr>
      <w:r w:rsidRPr="00F8704D">
        <w:rPr>
          <w:rFonts w:eastAsia="Times New Roman" w:cs="Times New Roman"/>
          <w:sz w:val="28"/>
          <w:szCs w:val="28"/>
          <w:lang w:eastAsia="ru-RU"/>
        </w:rPr>
        <w:t>1</w:t>
      </w:r>
      <w:r w:rsidR="00FB7A08" w:rsidRPr="00F8704D">
        <w:rPr>
          <w:rFonts w:eastAsia="Times New Roman" w:cs="Times New Roman"/>
          <w:sz w:val="28"/>
          <w:szCs w:val="28"/>
          <w:lang w:eastAsia="ru-RU"/>
        </w:rPr>
        <w:t xml:space="preserve">. Проведение работ </w:t>
      </w:r>
      <w:r w:rsidRPr="00F8704D">
        <w:rPr>
          <w:rFonts w:eastAsia="Times New Roman" w:cs="Times New Roman"/>
          <w:sz w:val="28"/>
          <w:szCs w:val="28"/>
          <w:lang w:eastAsia="ru-RU"/>
        </w:rPr>
        <w:t xml:space="preserve">по </w:t>
      </w:r>
      <w:r w:rsidR="00FB7A08" w:rsidRPr="00F8704D">
        <w:rPr>
          <w:rFonts w:eastAsia="Times New Roman" w:cs="Times New Roman"/>
          <w:sz w:val="28"/>
          <w:szCs w:val="28"/>
          <w:lang w:eastAsia="ru-RU"/>
        </w:rPr>
        <w:t>сбор</w:t>
      </w:r>
      <w:r w:rsidRPr="00F8704D">
        <w:rPr>
          <w:rFonts w:eastAsia="Times New Roman" w:cs="Times New Roman"/>
          <w:sz w:val="28"/>
          <w:szCs w:val="28"/>
          <w:lang w:eastAsia="ru-RU"/>
        </w:rPr>
        <w:t>у</w:t>
      </w:r>
      <w:r w:rsidR="00FB7A08" w:rsidRPr="00F8704D">
        <w:rPr>
          <w:rFonts w:eastAsia="Times New Roman" w:cs="Times New Roman"/>
          <w:sz w:val="28"/>
          <w:szCs w:val="28"/>
          <w:lang w:eastAsia="ru-RU"/>
        </w:rPr>
        <w:t xml:space="preserve"> мнений получателей услуг о качестве условий оказания услуг в медицинск</w:t>
      </w:r>
      <w:r w:rsidRPr="00F8704D">
        <w:rPr>
          <w:rFonts w:eastAsia="Times New Roman" w:cs="Times New Roman"/>
          <w:sz w:val="28"/>
          <w:szCs w:val="28"/>
          <w:lang w:eastAsia="ru-RU"/>
        </w:rPr>
        <w:t>ой</w:t>
      </w:r>
      <w:r w:rsidR="00FB7A08" w:rsidRPr="00F8704D">
        <w:rPr>
          <w:rFonts w:eastAsia="Times New Roman" w:cs="Times New Roman"/>
          <w:sz w:val="28"/>
          <w:szCs w:val="28"/>
          <w:lang w:eastAsia="ru-RU"/>
        </w:rPr>
        <w:t xml:space="preserve"> организаци</w:t>
      </w:r>
      <w:r w:rsidRPr="00F8704D">
        <w:rPr>
          <w:rFonts w:eastAsia="Times New Roman" w:cs="Times New Roman"/>
          <w:sz w:val="28"/>
          <w:szCs w:val="28"/>
          <w:lang w:eastAsia="ru-RU"/>
        </w:rPr>
        <w:t>и</w:t>
      </w:r>
      <w:r w:rsidR="00FB7A08" w:rsidRPr="00F8704D">
        <w:rPr>
          <w:rFonts w:eastAsia="Times New Roman" w:cs="Times New Roman"/>
          <w:sz w:val="28"/>
          <w:szCs w:val="28"/>
          <w:lang w:eastAsia="ru-RU"/>
        </w:rPr>
        <w:t>.</w:t>
      </w:r>
    </w:p>
    <w:p w:rsidR="00FB7A08" w:rsidRPr="00F8704D" w:rsidRDefault="00F8704D" w:rsidP="00FB7A08">
      <w:pPr>
        <w:ind w:firstLine="709"/>
        <w:jc w:val="both"/>
        <w:rPr>
          <w:rFonts w:eastAsia="Times New Roman" w:cs="Times New Roman"/>
          <w:sz w:val="28"/>
          <w:szCs w:val="28"/>
          <w:lang w:eastAsia="ru-RU"/>
        </w:rPr>
      </w:pPr>
      <w:r w:rsidRPr="00F8704D">
        <w:rPr>
          <w:rFonts w:eastAsia="Times New Roman" w:cs="Times New Roman"/>
          <w:sz w:val="28"/>
          <w:szCs w:val="28"/>
          <w:lang w:eastAsia="ru-RU"/>
        </w:rPr>
        <w:t>2</w:t>
      </w:r>
      <w:r w:rsidR="00FB7A08" w:rsidRPr="00F8704D">
        <w:rPr>
          <w:rFonts w:eastAsia="Times New Roman" w:cs="Times New Roman"/>
          <w:sz w:val="28"/>
          <w:szCs w:val="28"/>
          <w:lang w:eastAsia="ru-RU"/>
        </w:rPr>
        <w:t>. Анализ размещенной информации на официальн</w:t>
      </w:r>
      <w:r w:rsidRPr="00F8704D">
        <w:rPr>
          <w:rFonts w:eastAsia="Times New Roman" w:cs="Times New Roman"/>
          <w:sz w:val="28"/>
          <w:szCs w:val="28"/>
          <w:lang w:eastAsia="ru-RU"/>
        </w:rPr>
        <w:t>ом</w:t>
      </w:r>
      <w:r w:rsidR="00FB7A08" w:rsidRPr="00F8704D">
        <w:rPr>
          <w:rFonts w:eastAsia="Times New Roman" w:cs="Times New Roman"/>
          <w:sz w:val="28"/>
          <w:szCs w:val="28"/>
          <w:lang w:eastAsia="ru-RU"/>
        </w:rPr>
        <w:t xml:space="preserve"> сайт</w:t>
      </w:r>
      <w:r w:rsidRPr="00F8704D">
        <w:rPr>
          <w:rFonts w:eastAsia="Times New Roman" w:cs="Times New Roman"/>
          <w:sz w:val="28"/>
          <w:szCs w:val="28"/>
          <w:lang w:eastAsia="ru-RU"/>
        </w:rPr>
        <w:t>е</w:t>
      </w:r>
      <w:r w:rsidR="00FB7A08" w:rsidRPr="00F8704D">
        <w:rPr>
          <w:rFonts w:eastAsia="Times New Roman" w:cs="Times New Roman"/>
          <w:sz w:val="28"/>
          <w:szCs w:val="28"/>
          <w:lang w:eastAsia="ru-RU"/>
        </w:rPr>
        <w:t xml:space="preserve"> медицинск</w:t>
      </w:r>
      <w:r w:rsidRPr="00F8704D">
        <w:rPr>
          <w:rFonts w:eastAsia="Times New Roman" w:cs="Times New Roman"/>
          <w:sz w:val="28"/>
          <w:szCs w:val="28"/>
          <w:lang w:eastAsia="ru-RU"/>
        </w:rPr>
        <w:t>ой</w:t>
      </w:r>
      <w:r w:rsidR="00FB7A08" w:rsidRPr="00F8704D">
        <w:rPr>
          <w:rFonts w:eastAsia="Times New Roman" w:cs="Times New Roman"/>
          <w:sz w:val="28"/>
          <w:szCs w:val="28"/>
          <w:lang w:eastAsia="ru-RU"/>
        </w:rPr>
        <w:t xml:space="preserve"> организаци</w:t>
      </w:r>
      <w:r w:rsidRPr="00F8704D">
        <w:rPr>
          <w:rFonts w:eastAsia="Times New Roman" w:cs="Times New Roman"/>
          <w:sz w:val="28"/>
          <w:szCs w:val="28"/>
          <w:lang w:eastAsia="ru-RU"/>
        </w:rPr>
        <w:t>и</w:t>
      </w:r>
      <w:r w:rsidR="00FB7A08" w:rsidRPr="00F8704D">
        <w:rPr>
          <w:rFonts w:eastAsia="Times New Roman" w:cs="Times New Roman"/>
          <w:sz w:val="28"/>
          <w:szCs w:val="28"/>
          <w:lang w:eastAsia="ru-RU"/>
        </w:rPr>
        <w:t xml:space="preserve"> в информационно-телекоммуникационной сети «Интернет» и на  информационны</w:t>
      </w:r>
      <w:r w:rsidRPr="00F8704D">
        <w:rPr>
          <w:rFonts w:eastAsia="Times New Roman" w:cs="Times New Roman"/>
          <w:sz w:val="28"/>
          <w:szCs w:val="28"/>
          <w:lang w:eastAsia="ru-RU"/>
        </w:rPr>
        <w:t>х стендах в помещениях указанной</w:t>
      </w:r>
      <w:r w:rsidR="00FB7A08" w:rsidRPr="00F8704D">
        <w:rPr>
          <w:rFonts w:eastAsia="Times New Roman" w:cs="Times New Roman"/>
          <w:sz w:val="28"/>
          <w:szCs w:val="28"/>
          <w:lang w:eastAsia="ru-RU"/>
        </w:rPr>
        <w:t xml:space="preserve"> организаци</w:t>
      </w:r>
      <w:r w:rsidRPr="00F8704D">
        <w:rPr>
          <w:rFonts w:eastAsia="Times New Roman" w:cs="Times New Roman"/>
          <w:sz w:val="28"/>
          <w:szCs w:val="28"/>
          <w:lang w:eastAsia="ru-RU"/>
        </w:rPr>
        <w:t>и</w:t>
      </w:r>
      <w:r w:rsidR="00FB7A08" w:rsidRPr="00F8704D">
        <w:rPr>
          <w:rFonts w:eastAsia="Times New Roman" w:cs="Times New Roman"/>
          <w:sz w:val="28"/>
          <w:szCs w:val="28"/>
          <w:lang w:eastAsia="ru-RU"/>
        </w:rPr>
        <w:t>.</w:t>
      </w:r>
    </w:p>
    <w:p w:rsidR="00FB7A08" w:rsidRPr="00F8704D" w:rsidRDefault="00F8704D" w:rsidP="00FB7A08">
      <w:pPr>
        <w:ind w:firstLine="709"/>
        <w:jc w:val="both"/>
        <w:rPr>
          <w:rFonts w:eastAsia="Times New Roman" w:cs="Times New Roman"/>
          <w:sz w:val="28"/>
          <w:szCs w:val="28"/>
          <w:lang w:eastAsia="ru-RU"/>
        </w:rPr>
      </w:pPr>
      <w:r w:rsidRPr="00F8704D">
        <w:rPr>
          <w:rFonts w:eastAsia="Times New Roman" w:cs="Times New Roman"/>
          <w:sz w:val="28"/>
          <w:szCs w:val="28"/>
          <w:lang w:eastAsia="ru-RU"/>
        </w:rPr>
        <w:t>3</w:t>
      </w:r>
      <w:r w:rsidR="00FB7A08" w:rsidRPr="00F8704D">
        <w:rPr>
          <w:rFonts w:eastAsia="Times New Roman" w:cs="Times New Roman"/>
          <w:sz w:val="28"/>
          <w:szCs w:val="28"/>
          <w:lang w:eastAsia="ru-RU"/>
        </w:rPr>
        <w:t xml:space="preserve">. Обобщение данных, полученных в результате сбора информации о качестве условий оказания услуг </w:t>
      </w:r>
      <w:r w:rsidR="00B9707F" w:rsidRPr="009835B9">
        <w:rPr>
          <w:color w:val="000000"/>
          <w:sz w:val="28"/>
          <w:szCs w:val="28"/>
        </w:rPr>
        <w:t>МБУЗ «ЦРБ» Заветинского района</w:t>
      </w:r>
      <w:r w:rsidR="00693858">
        <w:rPr>
          <w:color w:val="000000"/>
          <w:sz w:val="28"/>
          <w:szCs w:val="28"/>
        </w:rPr>
        <w:t>.</w:t>
      </w:r>
    </w:p>
    <w:p w:rsidR="00FB7A08" w:rsidRDefault="00FB7A08" w:rsidP="00FB7A08">
      <w:pPr>
        <w:ind w:firstLine="709"/>
        <w:jc w:val="both"/>
        <w:rPr>
          <w:rFonts w:eastAsia="Times New Roman" w:cs="Times New Roman"/>
          <w:sz w:val="28"/>
          <w:szCs w:val="28"/>
          <w:lang w:eastAsia="ru-RU"/>
        </w:rPr>
      </w:pPr>
    </w:p>
    <w:p w:rsidR="00367451" w:rsidRPr="00367451" w:rsidRDefault="00367451" w:rsidP="00EC46A1">
      <w:pPr>
        <w:ind w:firstLine="709"/>
        <w:jc w:val="both"/>
        <w:outlineLvl w:val="0"/>
        <w:rPr>
          <w:rFonts w:eastAsia="Times New Roman" w:cs="Times New Roman"/>
          <w:b/>
          <w:sz w:val="28"/>
          <w:szCs w:val="28"/>
          <w:lang w:eastAsia="ru-RU"/>
        </w:rPr>
      </w:pPr>
      <w:bookmarkStart w:id="10" w:name="_Toc24467954"/>
      <w:r w:rsidRPr="00367451">
        <w:rPr>
          <w:rFonts w:eastAsia="Times New Roman" w:cs="Times New Roman"/>
          <w:b/>
          <w:sz w:val="28"/>
          <w:szCs w:val="28"/>
          <w:lang w:eastAsia="ru-RU"/>
        </w:rPr>
        <w:t>1.1.3 Интерпретация основных понятий</w:t>
      </w:r>
      <w:bookmarkEnd w:id="10"/>
    </w:p>
    <w:p w:rsidR="00367451" w:rsidRPr="00367451" w:rsidRDefault="00367451" w:rsidP="00367451">
      <w:pPr>
        <w:ind w:firstLine="709"/>
        <w:jc w:val="both"/>
        <w:rPr>
          <w:rFonts w:eastAsia="Times New Roman" w:cs="Times New Roman"/>
          <w:sz w:val="28"/>
          <w:szCs w:val="28"/>
          <w:lang w:eastAsia="ru-RU"/>
        </w:rPr>
      </w:pPr>
    </w:p>
    <w:p w:rsidR="00367451" w:rsidRPr="00367451" w:rsidRDefault="00367451" w:rsidP="00367451">
      <w:pPr>
        <w:ind w:firstLine="709"/>
        <w:jc w:val="both"/>
        <w:rPr>
          <w:rFonts w:eastAsia="Times New Roman" w:cs="Times New Roman"/>
          <w:sz w:val="28"/>
          <w:szCs w:val="28"/>
          <w:lang w:eastAsia="ru-RU"/>
        </w:rPr>
      </w:pPr>
      <w:r w:rsidRPr="00367451">
        <w:rPr>
          <w:rFonts w:eastAsia="Times New Roman" w:cs="Times New Roman"/>
          <w:i/>
          <w:sz w:val="28"/>
          <w:szCs w:val="28"/>
          <w:lang w:eastAsia="ru-RU"/>
        </w:rPr>
        <w:t>Удовлетворенность</w:t>
      </w:r>
      <w:r w:rsidRPr="00367451">
        <w:rPr>
          <w:rFonts w:eastAsia="Times New Roman" w:cs="Times New Roman"/>
          <w:sz w:val="28"/>
          <w:szCs w:val="28"/>
          <w:lang w:eastAsia="ru-RU"/>
        </w:rPr>
        <w:t xml:space="preserve"> – эмоционально-оценочное соотношение личности между желаемым и наблюдаемым состоянием социального явления к тем или иным ситуациям, социальным условиям, действиям.</w:t>
      </w:r>
    </w:p>
    <w:p w:rsidR="00367451" w:rsidRPr="00367451" w:rsidRDefault="00367451" w:rsidP="00367451">
      <w:pPr>
        <w:ind w:firstLine="709"/>
        <w:jc w:val="both"/>
        <w:rPr>
          <w:rFonts w:eastAsia="Times New Roman" w:cs="Times New Roman"/>
          <w:sz w:val="28"/>
          <w:szCs w:val="28"/>
          <w:lang w:eastAsia="ru-RU"/>
        </w:rPr>
      </w:pPr>
      <w:r w:rsidRPr="00367451">
        <w:rPr>
          <w:rFonts w:eastAsia="Times New Roman" w:cs="Times New Roman"/>
          <w:i/>
          <w:sz w:val="28"/>
          <w:szCs w:val="28"/>
          <w:lang w:eastAsia="ru-RU"/>
        </w:rPr>
        <w:t>Потребитель</w:t>
      </w:r>
      <w:r>
        <w:rPr>
          <w:rFonts w:eastAsia="Times New Roman" w:cs="Times New Roman"/>
          <w:i/>
          <w:sz w:val="28"/>
          <w:szCs w:val="28"/>
          <w:lang w:eastAsia="ru-RU"/>
        </w:rPr>
        <w:t xml:space="preserve"> (получатель услуг)</w:t>
      </w:r>
      <w:r>
        <w:rPr>
          <w:rFonts w:eastAsia="Times New Roman" w:cs="Times New Roman"/>
          <w:sz w:val="28"/>
          <w:szCs w:val="28"/>
          <w:lang w:eastAsia="ru-RU"/>
        </w:rPr>
        <w:t xml:space="preserve"> – </w:t>
      </w:r>
      <w:r w:rsidRPr="00367451">
        <w:rPr>
          <w:rFonts w:eastAsia="Times New Roman" w:cs="Times New Roman"/>
          <w:sz w:val="28"/>
          <w:szCs w:val="28"/>
          <w:lang w:eastAsia="ru-RU"/>
        </w:rPr>
        <w:t xml:space="preserve">гражданин, собирающийся купить или же заказать товар, услугу для семейных, личных и других собственных </w:t>
      </w:r>
      <w:r w:rsidRPr="00367451">
        <w:rPr>
          <w:rFonts w:eastAsia="Times New Roman" w:cs="Times New Roman"/>
          <w:sz w:val="28"/>
          <w:szCs w:val="28"/>
          <w:lang w:eastAsia="ru-RU"/>
        </w:rPr>
        <w:lastRenderedPageBreak/>
        <w:t xml:space="preserve">нужд, не связанных с предпринимательской или иной коммерческой деятельностью. </w:t>
      </w:r>
    </w:p>
    <w:p w:rsidR="00367451" w:rsidRPr="00367451" w:rsidRDefault="00367451" w:rsidP="00367451">
      <w:pPr>
        <w:ind w:firstLine="709"/>
        <w:jc w:val="both"/>
        <w:rPr>
          <w:rFonts w:eastAsia="Times New Roman" w:cs="Times New Roman"/>
          <w:sz w:val="28"/>
          <w:szCs w:val="28"/>
          <w:lang w:eastAsia="ru-RU"/>
        </w:rPr>
      </w:pPr>
      <w:r w:rsidRPr="00367451">
        <w:rPr>
          <w:rFonts w:eastAsia="Times New Roman" w:cs="Times New Roman"/>
          <w:i/>
          <w:sz w:val="28"/>
          <w:szCs w:val="28"/>
          <w:lang w:eastAsia="ru-RU"/>
        </w:rPr>
        <w:t>Удовлетворенность потребителей(получателей услуг</w:t>
      </w:r>
      <w:r>
        <w:rPr>
          <w:rFonts w:eastAsia="Times New Roman" w:cs="Times New Roman"/>
          <w:sz w:val="28"/>
          <w:szCs w:val="28"/>
          <w:lang w:eastAsia="ru-RU"/>
        </w:rPr>
        <w:t>)</w:t>
      </w:r>
      <w:r w:rsidRPr="00367451">
        <w:rPr>
          <w:rFonts w:eastAsia="Times New Roman" w:cs="Times New Roman"/>
          <w:sz w:val="28"/>
          <w:szCs w:val="28"/>
          <w:lang w:eastAsia="ru-RU"/>
        </w:rPr>
        <w:t xml:space="preserve">   – способность услуги (товара) максимально удовлетворить потребности потребителя согласно своим качествам, ради которых услуга (товар) приобретаются, а так же способность организации, учреждения (компании), предоставляющей услугу (или производящей товар) максимально удовлетворить потребности потребителя в услуге или товаре.</w:t>
      </w:r>
    </w:p>
    <w:p w:rsidR="00367451" w:rsidRPr="00367451" w:rsidRDefault="00367451" w:rsidP="00367451">
      <w:pPr>
        <w:ind w:firstLine="709"/>
        <w:jc w:val="both"/>
        <w:rPr>
          <w:rFonts w:eastAsia="Times New Roman" w:cs="Times New Roman"/>
          <w:sz w:val="28"/>
          <w:szCs w:val="28"/>
          <w:lang w:eastAsia="ru-RU"/>
        </w:rPr>
      </w:pPr>
      <w:r w:rsidRPr="004E7EE2">
        <w:rPr>
          <w:rFonts w:eastAsia="Times New Roman" w:cs="Times New Roman"/>
          <w:i/>
          <w:sz w:val="28"/>
          <w:szCs w:val="28"/>
          <w:lang w:eastAsia="ru-RU"/>
        </w:rPr>
        <w:t>Независимая оценка качества</w:t>
      </w:r>
      <w:r w:rsidR="004E7EE2">
        <w:rPr>
          <w:rFonts w:eastAsia="Times New Roman" w:cs="Times New Roman"/>
          <w:sz w:val="28"/>
          <w:szCs w:val="28"/>
          <w:lang w:eastAsia="ru-RU"/>
        </w:rPr>
        <w:t xml:space="preserve">–это </w:t>
      </w:r>
      <w:r w:rsidRPr="00367451">
        <w:rPr>
          <w:rFonts w:eastAsia="Times New Roman" w:cs="Times New Roman"/>
          <w:sz w:val="28"/>
          <w:szCs w:val="28"/>
          <w:lang w:eastAsia="ru-RU"/>
        </w:rPr>
        <w:t>форма общественного контроля, которая проводится в целях повышения качества деятельности государственных и муниципальных органов и учреждений или качества оказания публичных услуг.</w:t>
      </w:r>
    </w:p>
    <w:p w:rsidR="00367451" w:rsidRPr="00367451" w:rsidRDefault="00367451" w:rsidP="00367451">
      <w:pPr>
        <w:ind w:firstLine="709"/>
        <w:jc w:val="both"/>
        <w:rPr>
          <w:rFonts w:eastAsia="Times New Roman" w:cs="Times New Roman"/>
          <w:sz w:val="28"/>
          <w:szCs w:val="28"/>
          <w:lang w:eastAsia="ru-RU"/>
        </w:rPr>
      </w:pPr>
      <w:r w:rsidRPr="004E7EE2">
        <w:rPr>
          <w:rFonts w:eastAsia="Times New Roman" w:cs="Times New Roman"/>
          <w:i/>
          <w:sz w:val="28"/>
          <w:szCs w:val="28"/>
          <w:lang w:eastAsia="ru-RU"/>
        </w:rPr>
        <w:t>Открытость и доступность информации</w:t>
      </w:r>
      <w:r w:rsidRPr="00367451">
        <w:rPr>
          <w:rFonts w:eastAsia="Times New Roman" w:cs="Times New Roman"/>
          <w:sz w:val="28"/>
          <w:szCs w:val="28"/>
          <w:lang w:eastAsia="ru-RU"/>
        </w:rPr>
        <w:t xml:space="preserve"> – обязательность размещения полной и исчерпывающей информации о планирующейся, осуществляющейся и осуществленной деятельности субъекта в доступных для неограниченного круга лиц источниках информации. Ограничения на открытость информации о деятельности субъекта может быть наложены только исключительно на сведения, отнесенные в установленном порядке к государственной тайне, или иные охраняемые законом тайны. </w:t>
      </w:r>
    </w:p>
    <w:p w:rsidR="00367451" w:rsidRPr="00367451" w:rsidRDefault="00367451" w:rsidP="00367451">
      <w:pPr>
        <w:ind w:firstLine="709"/>
        <w:jc w:val="both"/>
        <w:rPr>
          <w:rFonts w:eastAsia="Times New Roman" w:cs="Times New Roman"/>
          <w:sz w:val="28"/>
          <w:szCs w:val="28"/>
          <w:lang w:eastAsia="ru-RU"/>
        </w:rPr>
      </w:pPr>
      <w:r w:rsidRPr="00367451">
        <w:rPr>
          <w:rFonts w:eastAsia="Times New Roman" w:cs="Times New Roman"/>
          <w:sz w:val="28"/>
          <w:szCs w:val="28"/>
          <w:lang w:eastAsia="ru-RU"/>
        </w:rPr>
        <w:t>Открытость должна обеспечиваться следующим: публикацией в источниках, доступных для неограниченного круга лиц, сведений о планирующихся действиях; об осуществляемых действиях; совершенных действиях; наличием возможностей для формирования общественного мнения о деятельности субъекта и обратной связи для воздействия общественного мнения на его деятельность.</w:t>
      </w:r>
    </w:p>
    <w:p w:rsidR="00FB7A08" w:rsidRDefault="00FB7A08" w:rsidP="00367451">
      <w:pPr>
        <w:ind w:firstLine="709"/>
        <w:jc w:val="both"/>
        <w:rPr>
          <w:rFonts w:eastAsia="Times New Roman" w:cs="Times New Roman"/>
          <w:i/>
          <w:sz w:val="28"/>
          <w:szCs w:val="28"/>
          <w:lang w:eastAsia="ru-RU"/>
        </w:rPr>
      </w:pPr>
      <w:r w:rsidRPr="00FB7A08">
        <w:rPr>
          <w:rFonts w:eastAsia="Times New Roman" w:cs="Times New Roman"/>
          <w:i/>
          <w:sz w:val="28"/>
          <w:szCs w:val="28"/>
          <w:lang w:eastAsia="ru-RU"/>
        </w:rPr>
        <w:t xml:space="preserve">Независимая оценка качества оказания услуг медицинскими организациями − </w:t>
      </w:r>
      <w:r w:rsidRPr="00FB7A08">
        <w:rPr>
          <w:rFonts w:eastAsia="Times New Roman" w:cs="Times New Roman"/>
          <w:sz w:val="28"/>
          <w:szCs w:val="28"/>
          <w:lang w:eastAsia="ru-RU"/>
        </w:rPr>
        <w:t>оценка условий оказания услуг медицинскими организациями по определенным критериям, проводимая в целях предоставления получателям услуг информации о качестве оказания услуг медицинскими организациями, а также в целях повышения качества их деятельности.</w:t>
      </w:r>
    </w:p>
    <w:p w:rsidR="00367451" w:rsidRPr="00367451" w:rsidRDefault="00367451" w:rsidP="00367451">
      <w:pPr>
        <w:ind w:firstLine="709"/>
        <w:jc w:val="both"/>
        <w:rPr>
          <w:rFonts w:eastAsia="Times New Roman" w:cs="Times New Roman"/>
          <w:sz w:val="28"/>
          <w:szCs w:val="28"/>
          <w:lang w:eastAsia="ru-RU"/>
        </w:rPr>
      </w:pPr>
      <w:r w:rsidRPr="00F75175">
        <w:rPr>
          <w:rFonts w:eastAsia="Times New Roman" w:cs="Times New Roman"/>
          <w:i/>
          <w:sz w:val="28"/>
          <w:szCs w:val="28"/>
          <w:lang w:eastAsia="ru-RU"/>
        </w:rPr>
        <w:t xml:space="preserve">Критерии независимой оценки качества </w:t>
      </w:r>
      <w:r w:rsidR="00F75175" w:rsidRPr="00F75175">
        <w:rPr>
          <w:rFonts w:eastAsia="Times New Roman" w:cs="Times New Roman"/>
          <w:i/>
          <w:sz w:val="28"/>
          <w:szCs w:val="28"/>
          <w:lang w:eastAsia="ru-RU"/>
        </w:rPr>
        <w:t>условий оказания услуг</w:t>
      </w:r>
      <w:r w:rsidR="0098159A" w:rsidRPr="0098159A">
        <w:rPr>
          <w:rFonts w:eastAsia="Times New Roman" w:cs="Times New Roman"/>
          <w:i/>
          <w:sz w:val="28"/>
          <w:szCs w:val="28"/>
          <w:lang w:eastAsia="ru-RU"/>
        </w:rPr>
        <w:t>медицинскими организациями</w:t>
      </w:r>
      <w:r w:rsidRPr="00367451">
        <w:rPr>
          <w:rFonts w:eastAsia="Times New Roman" w:cs="Times New Roman"/>
          <w:sz w:val="28"/>
          <w:szCs w:val="28"/>
          <w:lang w:eastAsia="ru-RU"/>
        </w:rPr>
        <w:t>:</w:t>
      </w:r>
    </w:p>
    <w:p w:rsidR="00367451" w:rsidRPr="00F75175" w:rsidRDefault="004E7EE2" w:rsidP="00F75175">
      <w:pPr>
        <w:pStyle w:val="a7"/>
        <w:numPr>
          <w:ilvl w:val="0"/>
          <w:numId w:val="1"/>
        </w:numPr>
        <w:ind w:left="0" w:firstLine="709"/>
        <w:jc w:val="both"/>
        <w:rPr>
          <w:rFonts w:eastAsia="Times New Roman" w:cs="Times New Roman"/>
          <w:sz w:val="28"/>
          <w:szCs w:val="28"/>
          <w:lang w:eastAsia="ru-RU"/>
        </w:rPr>
      </w:pPr>
      <w:r w:rsidRPr="00F75175">
        <w:rPr>
          <w:rFonts w:eastAsia="Times New Roman" w:cs="Times New Roman"/>
          <w:sz w:val="28"/>
          <w:szCs w:val="28"/>
          <w:lang w:eastAsia="ru-RU"/>
        </w:rPr>
        <w:t>открыт</w:t>
      </w:r>
      <w:r w:rsidR="00FB7A08">
        <w:rPr>
          <w:rFonts w:eastAsia="Times New Roman" w:cs="Times New Roman"/>
          <w:sz w:val="28"/>
          <w:szCs w:val="28"/>
          <w:lang w:eastAsia="ru-RU"/>
        </w:rPr>
        <w:t>ость и доступность информации о медицинской</w:t>
      </w:r>
      <w:r w:rsidRPr="00F75175">
        <w:rPr>
          <w:rFonts w:eastAsia="Times New Roman" w:cs="Times New Roman"/>
          <w:sz w:val="28"/>
          <w:szCs w:val="28"/>
          <w:lang w:eastAsia="ru-RU"/>
        </w:rPr>
        <w:t xml:space="preserve"> организации</w:t>
      </w:r>
      <w:r w:rsidR="00367451" w:rsidRPr="00F75175">
        <w:rPr>
          <w:rFonts w:eastAsia="Times New Roman" w:cs="Times New Roman"/>
          <w:sz w:val="28"/>
          <w:szCs w:val="28"/>
          <w:lang w:eastAsia="ru-RU"/>
        </w:rPr>
        <w:t xml:space="preserve">; </w:t>
      </w:r>
    </w:p>
    <w:p w:rsidR="00367451" w:rsidRPr="00F75175" w:rsidRDefault="004E7EE2" w:rsidP="00F75175">
      <w:pPr>
        <w:pStyle w:val="a7"/>
        <w:numPr>
          <w:ilvl w:val="0"/>
          <w:numId w:val="1"/>
        </w:numPr>
        <w:ind w:left="0" w:firstLine="709"/>
        <w:jc w:val="both"/>
        <w:rPr>
          <w:rFonts w:eastAsia="Times New Roman" w:cs="Times New Roman"/>
          <w:sz w:val="28"/>
          <w:szCs w:val="28"/>
          <w:lang w:eastAsia="ru-RU"/>
        </w:rPr>
      </w:pPr>
      <w:r w:rsidRPr="00F75175">
        <w:rPr>
          <w:rFonts w:eastAsia="Times New Roman" w:cs="Times New Roman"/>
          <w:sz w:val="28"/>
          <w:szCs w:val="28"/>
          <w:lang w:eastAsia="ru-RU"/>
        </w:rPr>
        <w:t>комфортность условий предоставления услуг, в том числе время ожидания предоставления услуг</w:t>
      </w:r>
      <w:r w:rsidR="00367451" w:rsidRPr="00F75175">
        <w:rPr>
          <w:rFonts w:eastAsia="Times New Roman" w:cs="Times New Roman"/>
          <w:sz w:val="28"/>
          <w:szCs w:val="28"/>
          <w:lang w:eastAsia="ru-RU"/>
        </w:rPr>
        <w:t xml:space="preserve">; </w:t>
      </w:r>
    </w:p>
    <w:p w:rsidR="00367451" w:rsidRPr="00F75175" w:rsidRDefault="00F75175" w:rsidP="00F75175">
      <w:pPr>
        <w:pStyle w:val="a7"/>
        <w:numPr>
          <w:ilvl w:val="0"/>
          <w:numId w:val="1"/>
        </w:numPr>
        <w:ind w:left="0" w:firstLine="709"/>
        <w:jc w:val="both"/>
        <w:rPr>
          <w:rFonts w:eastAsia="Times New Roman" w:cs="Times New Roman"/>
          <w:sz w:val="28"/>
          <w:szCs w:val="28"/>
          <w:lang w:eastAsia="ru-RU"/>
        </w:rPr>
      </w:pPr>
      <w:r w:rsidRPr="00F75175">
        <w:rPr>
          <w:rFonts w:eastAsia="Times New Roman" w:cs="Times New Roman"/>
          <w:sz w:val="28"/>
          <w:szCs w:val="28"/>
          <w:lang w:eastAsia="ru-RU"/>
        </w:rPr>
        <w:t>доступность услуг для инвалидов</w:t>
      </w:r>
      <w:r w:rsidR="00367451" w:rsidRPr="00F75175">
        <w:rPr>
          <w:rFonts w:eastAsia="Times New Roman" w:cs="Times New Roman"/>
          <w:sz w:val="28"/>
          <w:szCs w:val="28"/>
          <w:lang w:eastAsia="ru-RU"/>
        </w:rPr>
        <w:t xml:space="preserve">; </w:t>
      </w:r>
    </w:p>
    <w:p w:rsidR="00367451" w:rsidRPr="00F75175" w:rsidRDefault="00F75175" w:rsidP="00FB7A08">
      <w:pPr>
        <w:pStyle w:val="a7"/>
        <w:numPr>
          <w:ilvl w:val="0"/>
          <w:numId w:val="1"/>
        </w:numPr>
        <w:ind w:left="709" w:firstLine="0"/>
        <w:jc w:val="both"/>
        <w:rPr>
          <w:rFonts w:eastAsia="Times New Roman" w:cs="Times New Roman"/>
          <w:sz w:val="28"/>
          <w:szCs w:val="28"/>
          <w:lang w:eastAsia="ru-RU"/>
        </w:rPr>
      </w:pPr>
      <w:r w:rsidRPr="00F75175">
        <w:rPr>
          <w:rFonts w:eastAsia="Times New Roman" w:cs="Times New Roman"/>
          <w:sz w:val="28"/>
          <w:szCs w:val="28"/>
          <w:lang w:eastAsia="ru-RU"/>
        </w:rPr>
        <w:t xml:space="preserve">доброжелательность, вежливость работников </w:t>
      </w:r>
      <w:r w:rsidR="00FB7A08" w:rsidRPr="00FB7A08">
        <w:rPr>
          <w:rFonts w:eastAsia="Times New Roman" w:cs="Times New Roman"/>
          <w:sz w:val="28"/>
          <w:szCs w:val="28"/>
          <w:lang w:eastAsia="ru-RU"/>
        </w:rPr>
        <w:t>медицинской организации</w:t>
      </w:r>
      <w:r w:rsidR="00367451" w:rsidRPr="00F75175">
        <w:rPr>
          <w:rFonts w:eastAsia="Times New Roman" w:cs="Times New Roman"/>
          <w:sz w:val="28"/>
          <w:szCs w:val="28"/>
          <w:lang w:eastAsia="ru-RU"/>
        </w:rPr>
        <w:t>;</w:t>
      </w:r>
    </w:p>
    <w:p w:rsidR="00367451" w:rsidRPr="00F75175" w:rsidRDefault="00F75175" w:rsidP="00F75175">
      <w:pPr>
        <w:pStyle w:val="a7"/>
        <w:numPr>
          <w:ilvl w:val="0"/>
          <w:numId w:val="1"/>
        </w:numPr>
        <w:ind w:left="0" w:firstLine="709"/>
        <w:jc w:val="both"/>
        <w:rPr>
          <w:rFonts w:eastAsia="Times New Roman" w:cs="Times New Roman"/>
          <w:sz w:val="28"/>
          <w:szCs w:val="28"/>
          <w:lang w:eastAsia="ru-RU"/>
        </w:rPr>
      </w:pPr>
      <w:r w:rsidRPr="00F75175">
        <w:rPr>
          <w:rFonts w:eastAsia="Times New Roman" w:cs="Times New Roman"/>
          <w:sz w:val="28"/>
          <w:szCs w:val="28"/>
          <w:lang w:eastAsia="ru-RU"/>
        </w:rPr>
        <w:t>удовлетворенность условиями оказания услуг</w:t>
      </w:r>
      <w:r w:rsidR="00367451" w:rsidRPr="00F75175">
        <w:rPr>
          <w:rFonts w:eastAsia="Times New Roman" w:cs="Times New Roman"/>
          <w:sz w:val="28"/>
          <w:szCs w:val="28"/>
          <w:lang w:eastAsia="ru-RU"/>
        </w:rPr>
        <w:t>.</w:t>
      </w:r>
    </w:p>
    <w:p w:rsidR="00FB7A08" w:rsidRPr="00FB7A08" w:rsidRDefault="00FB7A08" w:rsidP="00FB7A08">
      <w:pPr>
        <w:ind w:firstLine="709"/>
        <w:jc w:val="both"/>
        <w:rPr>
          <w:rFonts w:eastAsia="Times New Roman" w:cs="Times New Roman"/>
          <w:bCs/>
          <w:kern w:val="36"/>
          <w:sz w:val="28"/>
          <w:szCs w:val="28"/>
          <w:lang w:eastAsia="ru-RU"/>
        </w:rPr>
      </w:pPr>
      <w:bookmarkStart w:id="11" w:name="_Toc524518984"/>
      <w:r w:rsidRPr="00FB7A08">
        <w:rPr>
          <w:rFonts w:eastAsia="Times New Roman" w:cs="Times New Roman"/>
          <w:bCs/>
          <w:i/>
          <w:kern w:val="36"/>
          <w:sz w:val="28"/>
          <w:szCs w:val="28"/>
          <w:lang w:eastAsia="ru-RU"/>
        </w:rPr>
        <w:t>Амбулатория</w:t>
      </w:r>
      <w:r w:rsidRPr="00FB7A08">
        <w:rPr>
          <w:rFonts w:eastAsia="Times New Roman" w:cs="Times New Roman"/>
          <w:bCs/>
          <w:kern w:val="36"/>
          <w:sz w:val="28"/>
          <w:szCs w:val="28"/>
          <w:lang w:eastAsia="ru-RU"/>
        </w:rPr>
        <w:t xml:space="preserve"> (от лат. ambulare — ходить) — медицинское учреждение, оказывающее помощь пациентам на приёме и на дому, но не имеющее в своём составе койко-мест.</w:t>
      </w:r>
    </w:p>
    <w:p w:rsidR="00C62ED1" w:rsidRPr="00FB7A08" w:rsidRDefault="00FB7A08" w:rsidP="00FB7A08">
      <w:pPr>
        <w:ind w:firstLine="709"/>
        <w:jc w:val="both"/>
        <w:rPr>
          <w:rFonts w:eastAsia="Times New Roman" w:cs="Times New Roman"/>
          <w:bCs/>
          <w:kern w:val="36"/>
          <w:sz w:val="28"/>
          <w:szCs w:val="28"/>
          <w:lang w:eastAsia="ru-RU"/>
        </w:rPr>
      </w:pPr>
      <w:r w:rsidRPr="00FB7A08">
        <w:rPr>
          <w:rFonts w:eastAsia="Times New Roman" w:cs="Times New Roman"/>
          <w:bCs/>
          <w:i/>
          <w:kern w:val="36"/>
          <w:sz w:val="28"/>
          <w:szCs w:val="28"/>
          <w:lang w:eastAsia="ru-RU"/>
        </w:rPr>
        <w:lastRenderedPageBreak/>
        <w:t>Стационар</w:t>
      </w:r>
      <w:r w:rsidRPr="00FB7A08">
        <w:rPr>
          <w:rFonts w:eastAsia="Times New Roman" w:cs="Times New Roman"/>
          <w:bCs/>
          <w:kern w:val="36"/>
          <w:sz w:val="28"/>
          <w:szCs w:val="28"/>
          <w:lang w:eastAsia="ru-RU"/>
        </w:rPr>
        <w:t xml:space="preserve"> – лечебное учреждение с больничными койками, дневного или круглосуточного пребывания.</w:t>
      </w:r>
    </w:p>
    <w:p w:rsidR="00FB7A08" w:rsidRDefault="00FB7A08" w:rsidP="00C62ED1">
      <w:pPr>
        <w:ind w:firstLine="709"/>
        <w:jc w:val="both"/>
        <w:rPr>
          <w:rFonts w:eastAsia="Times New Roman" w:cs="Times New Roman"/>
          <w:b/>
          <w:bCs/>
          <w:kern w:val="36"/>
          <w:sz w:val="28"/>
          <w:szCs w:val="28"/>
          <w:lang w:eastAsia="ru-RU"/>
        </w:rPr>
      </w:pPr>
    </w:p>
    <w:p w:rsidR="005550C1" w:rsidRPr="005550C1" w:rsidRDefault="005550C1" w:rsidP="00EC46A1">
      <w:pPr>
        <w:ind w:firstLine="709"/>
        <w:jc w:val="both"/>
        <w:outlineLvl w:val="0"/>
        <w:rPr>
          <w:rFonts w:eastAsia="Times New Roman" w:cs="Times New Roman"/>
          <w:b/>
          <w:bCs/>
          <w:kern w:val="36"/>
          <w:sz w:val="28"/>
          <w:szCs w:val="28"/>
          <w:lang w:eastAsia="ru-RU"/>
        </w:rPr>
      </w:pPr>
      <w:bookmarkStart w:id="12" w:name="_Toc24467955"/>
      <w:r w:rsidRPr="005550C1">
        <w:rPr>
          <w:rFonts w:eastAsia="Times New Roman" w:cs="Times New Roman"/>
          <w:b/>
          <w:bCs/>
          <w:kern w:val="36"/>
          <w:sz w:val="28"/>
          <w:szCs w:val="28"/>
          <w:lang w:eastAsia="ru-RU"/>
        </w:rPr>
        <w:t>1.2 Организационно-методическая часть</w:t>
      </w:r>
      <w:bookmarkEnd w:id="11"/>
      <w:bookmarkEnd w:id="12"/>
    </w:p>
    <w:p w:rsidR="005550C1" w:rsidRPr="005550C1" w:rsidRDefault="005550C1" w:rsidP="00EC46A1">
      <w:pPr>
        <w:ind w:firstLine="709"/>
        <w:jc w:val="both"/>
        <w:outlineLvl w:val="0"/>
        <w:rPr>
          <w:rFonts w:eastAsia="Times New Roman" w:cs="Times New Roman"/>
          <w:b/>
          <w:bCs/>
          <w:kern w:val="36"/>
          <w:sz w:val="28"/>
          <w:szCs w:val="28"/>
          <w:lang w:eastAsia="ru-RU"/>
        </w:rPr>
      </w:pPr>
      <w:bookmarkStart w:id="13" w:name="_Toc524518985"/>
      <w:bookmarkStart w:id="14" w:name="_Toc24467956"/>
      <w:r w:rsidRPr="005550C1">
        <w:rPr>
          <w:rFonts w:eastAsia="Times New Roman" w:cs="Times New Roman"/>
          <w:b/>
          <w:bCs/>
          <w:kern w:val="36"/>
          <w:sz w:val="28"/>
          <w:szCs w:val="28"/>
          <w:lang w:eastAsia="ru-RU"/>
        </w:rPr>
        <w:t>1.2.1 Методика сбора и анализа данных</w:t>
      </w:r>
      <w:bookmarkEnd w:id="13"/>
      <w:bookmarkEnd w:id="14"/>
    </w:p>
    <w:p w:rsidR="005550C1" w:rsidRPr="005550C1" w:rsidRDefault="005550C1" w:rsidP="00C62ED1">
      <w:pPr>
        <w:ind w:firstLine="709"/>
        <w:jc w:val="both"/>
        <w:rPr>
          <w:rFonts w:eastAsia="Times New Roman" w:cs="Times New Roman"/>
          <w:sz w:val="28"/>
          <w:szCs w:val="28"/>
          <w:u w:val="single"/>
          <w:lang w:eastAsia="ru-RU"/>
        </w:rPr>
      </w:pPr>
      <w:r w:rsidRPr="005550C1">
        <w:rPr>
          <w:rFonts w:eastAsia="Times New Roman" w:cs="Times New Roman"/>
          <w:sz w:val="28"/>
          <w:szCs w:val="28"/>
          <w:u w:val="single"/>
          <w:lang w:eastAsia="ru-RU"/>
        </w:rPr>
        <w:t>Источники информации:</w:t>
      </w:r>
    </w:p>
    <w:p w:rsidR="00FB7A08" w:rsidRPr="00FB7A08" w:rsidRDefault="00FB7A08" w:rsidP="00FB7A08">
      <w:pPr>
        <w:ind w:firstLine="709"/>
        <w:jc w:val="both"/>
        <w:rPr>
          <w:rFonts w:eastAsia="Times New Roman" w:cs="Times New Roman"/>
          <w:sz w:val="28"/>
          <w:szCs w:val="28"/>
          <w:lang w:eastAsia="ru-RU"/>
        </w:rPr>
      </w:pPr>
      <w:r w:rsidRPr="00FB7A08">
        <w:rPr>
          <w:rFonts w:eastAsia="Times New Roman" w:cs="Times New Roman"/>
          <w:sz w:val="28"/>
          <w:szCs w:val="28"/>
          <w:lang w:eastAsia="ru-RU"/>
        </w:rPr>
        <w:t>1. официальные сайты медицинских организаций в информационно-телекоммуникационной сети «Интернет», информационные стенды в помещениях указанных организаций;</w:t>
      </w:r>
    </w:p>
    <w:p w:rsidR="00FB7A08" w:rsidRPr="00FB7A08" w:rsidRDefault="00FB7A08" w:rsidP="00FB7A08">
      <w:pPr>
        <w:ind w:firstLine="709"/>
        <w:jc w:val="both"/>
        <w:rPr>
          <w:rFonts w:eastAsia="Times New Roman" w:cs="Times New Roman"/>
          <w:sz w:val="28"/>
          <w:szCs w:val="28"/>
          <w:lang w:eastAsia="ru-RU"/>
        </w:rPr>
      </w:pPr>
      <w:r w:rsidRPr="00FB7A08">
        <w:rPr>
          <w:rFonts w:eastAsia="Times New Roman" w:cs="Times New Roman"/>
          <w:sz w:val="28"/>
          <w:szCs w:val="28"/>
          <w:lang w:eastAsia="ru-RU"/>
        </w:rPr>
        <w:t>2. официальный сайт для размещения информации о государственных и муниципальных учреждениях в информационно-телекоммуникационной сети «Интернет»;</w:t>
      </w:r>
    </w:p>
    <w:p w:rsidR="00FB7A08" w:rsidRPr="00FB7A08" w:rsidRDefault="00FB7A08" w:rsidP="00FB7A08">
      <w:pPr>
        <w:ind w:firstLine="709"/>
        <w:jc w:val="both"/>
        <w:rPr>
          <w:rFonts w:eastAsia="Times New Roman" w:cs="Times New Roman"/>
          <w:sz w:val="28"/>
          <w:szCs w:val="28"/>
          <w:lang w:eastAsia="ru-RU"/>
        </w:rPr>
      </w:pPr>
      <w:r w:rsidRPr="00FB7A08">
        <w:rPr>
          <w:rFonts w:eastAsia="Times New Roman" w:cs="Times New Roman"/>
          <w:sz w:val="28"/>
          <w:szCs w:val="28"/>
          <w:lang w:eastAsia="ru-RU"/>
        </w:rPr>
        <w:t>3. результаты изучения условий оказания услуг медицинскими организациями, включающие:</w:t>
      </w:r>
    </w:p>
    <w:p w:rsidR="00FB7A08" w:rsidRPr="00FB7A08" w:rsidRDefault="00FB7A08" w:rsidP="00FB7A08">
      <w:pPr>
        <w:ind w:firstLine="709"/>
        <w:jc w:val="both"/>
        <w:rPr>
          <w:rFonts w:eastAsia="Times New Roman" w:cs="Times New Roman"/>
          <w:sz w:val="28"/>
          <w:szCs w:val="28"/>
          <w:lang w:eastAsia="ru-RU"/>
        </w:rPr>
      </w:pPr>
      <w:r w:rsidRPr="00FB7A08">
        <w:rPr>
          <w:rFonts w:eastAsia="Times New Roman" w:cs="Times New Roman"/>
          <w:sz w:val="28"/>
          <w:szCs w:val="28"/>
          <w:lang w:eastAsia="ru-RU"/>
        </w:rPr>
        <w:t>3.1. наличие и функционирование дистанционных способов обратной связи и взаимодействия с получателями услуг;</w:t>
      </w:r>
    </w:p>
    <w:p w:rsidR="00FB7A08" w:rsidRPr="00FB7A08" w:rsidRDefault="00FB7A08" w:rsidP="00FB7A08">
      <w:pPr>
        <w:ind w:firstLine="709"/>
        <w:jc w:val="both"/>
        <w:rPr>
          <w:rFonts w:eastAsia="Times New Roman" w:cs="Times New Roman"/>
          <w:sz w:val="28"/>
          <w:szCs w:val="28"/>
          <w:lang w:eastAsia="ru-RU"/>
        </w:rPr>
      </w:pPr>
      <w:r w:rsidRPr="00FB7A08">
        <w:rPr>
          <w:rFonts w:eastAsia="Times New Roman" w:cs="Times New Roman"/>
          <w:sz w:val="28"/>
          <w:szCs w:val="28"/>
          <w:lang w:eastAsia="ru-RU"/>
        </w:rPr>
        <w:t>3.2. обеспечение комфортных условий предоставления услуг;</w:t>
      </w:r>
    </w:p>
    <w:p w:rsidR="00FB7A08" w:rsidRPr="00FB7A08" w:rsidRDefault="00FB7A08" w:rsidP="00FB7A08">
      <w:pPr>
        <w:ind w:firstLine="709"/>
        <w:jc w:val="both"/>
        <w:rPr>
          <w:rFonts w:eastAsia="Times New Roman" w:cs="Times New Roman"/>
          <w:sz w:val="28"/>
          <w:szCs w:val="28"/>
          <w:lang w:eastAsia="ru-RU"/>
        </w:rPr>
      </w:pPr>
      <w:r w:rsidRPr="00FB7A08">
        <w:rPr>
          <w:rFonts w:eastAsia="Times New Roman" w:cs="Times New Roman"/>
          <w:sz w:val="28"/>
          <w:szCs w:val="28"/>
          <w:lang w:eastAsia="ru-RU"/>
        </w:rPr>
        <w:t>3.3. обеспечение доступности для инвалидов помещений указанных организаций, прилегающих территорий и предоставляемых услуг;</w:t>
      </w:r>
    </w:p>
    <w:p w:rsidR="00FB7A08" w:rsidRDefault="00FB7A08" w:rsidP="00FB7A08">
      <w:pPr>
        <w:ind w:firstLine="709"/>
        <w:jc w:val="both"/>
        <w:rPr>
          <w:rFonts w:eastAsia="Times New Roman" w:cs="Times New Roman"/>
          <w:sz w:val="28"/>
          <w:szCs w:val="28"/>
          <w:lang w:eastAsia="ru-RU"/>
        </w:rPr>
      </w:pPr>
      <w:r w:rsidRPr="00FB7A08">
        <w:rPr>
          <w:rFonts w:eastAsia="Times New Roman" w:cs="Times New Roman"/>
          <w:sz w:val="28"/>
          <w:szCs w:val="28"/>
          <w:lang w:eastAsia="ru-RU"/>
        </w:rPr>
        <w:t xml:space="preserve">4. мнение получателей услуг о качестве условий оказания медицинских услуг в целях установления удовлетворенности граждан условиями оказания медицинских услуг (анкетирование, интервьюирование, телефонный опрос, интернет-опрос, в том числе на официальном сайте медицинской организации и т.п.). </w:t>
      </w:r>
    </w:p>
    <w:p w:rsidR="00F75175" w:rsidRDefault="00F75175" w:rsidP="00FB7A08">
      <w:pPr>
        <w:ind w:firstLine="709"/>
        <w:jc w:val="both"/>
        <w:rPr>
          <w:rFonts w:eastAsia="Times New Roman" w:cs="Times New Roman"/>
          <w:sz w:val="28"/>
          <w:szCs w:val="28"/>
          <w:u w:val="single"/>
          <w:lang w:eastAsia="ru-RU"/>
        </w:rPr>
      </w:pPr>
      <w:r w:rsidRPr="00F75175">
        <w:rPr>
          <w:rFonts w:eastAsia="Times New Roman" w:cs="Times New Roman"/>
          <w:sz w:val="28"/>
          <w:szCs w:val="28"/>
          <w:u w:val="single"/>
          <w:lang w:eastAsia="ru-RU"/>
        </w:rPr>
        <w:t>Методы сбора информации:</w:t>
      </w:r>
      <w:r w:rsidR="00A43A7E">
        <w:rPr>
          <w:rFonts w:eastAsia="Times New Roman" w:cs="Times New Roman"/>
          <w:sz w:val="28"/>
          <w:szCs w:val="28"/>
          <w:u w:val="single"/>
          <w:lang w:eastAsia="ru-RU"/>
        </w:rPr>
        <w:t xml:space="preserve">  </w:t>
      </w:r>
    </w:p>
    <w:p w:rsidR="00A43A7E" w:rsidRPr="00F75175" w:rsidRDefault="00A43A7E" w:rsidP="00FB7A08">
      <w:pPr>
        <w:ind w:firstLine="709"/>
        <w:jc w:val="both"/>
        <w:rPr>
          <w:rFonts w:eastAsia="Times New Roman" w:cs="Times New Roman"/>
          <w:sz w:val="28"/>
          <w:szCs w:val="28"/>
          <w:u w:val="single"/>
          <w:lang w:eastAsia="ru-RU"/>
        </w:rPr>
      </w:pPr>
    </w:p>
    <w:tbl>
      <w:tblPr>
        <w:tblStyle w:val="ac"/>
        <w:tblW w:w="9589" w:type="dxa"/>
        <w:tblLayout w:type="fixed"/>
        <w:tblLook w:val="04A0"/>
      </w:tblPr>
      <w:tblGrid>
        <w:gridCol w:w="959"/>
        <w:gridCol w:w="5245"/>
        <w:gridCol w:w="1701"/>
        <w:gridCol w:w="1684"/>
      </w:tblGrid>
      <w:tr w:rsidR="0036532B" w:rsidRPr="0036532B" w:rsidTr="00FE742E">
        <w:trPr>
          <w:tblHeader/>
        </w:trPr>
        <w:tc>
          <w:tcPr>
            <w:tcW w:w="959" w:type="dxa"/>
            <w:shd w:val="clear" w:color="auto" w:fill="EAF1DD" w:themeFill="accent3" w:themeFillTint="33"/>
            <w:vAlign w:val="center"/>
          </w:tcPr>
          <w:p w:rsidR="0036532B" w:rsidRPr="00514C17" w:rsidRDefault="0036532B" w:rsidP="00FE742E">
            <w:pPr>
              <w:jc w:val="center"/>
              <w:rPr>
                <w:rFonts w:eastAsia="Times New Roman" w:cs="Times New Roman"/>
                <w:b/>
                <w:sz w:val="24"/>
                <w:szCs w:val="24"/>
                <w:lang w:eastAsia="ru-RU"/>
              </w:rPr>
            </w:pPr>
            <w:r w:rsidRPr="00514C17">
              <w:rPr>
                <w:rFonts w:eastAsia="Times New Roman" w:cs="Times New Roman"/>
                <w:b/>
                <w:sz w:val="24"/>
                <w:szCs w:val="24"/>
                <w:lang w:eastAsia="ru-RU"/>
              </w:rPr>
              <w:t>№</w:t>
            </w:r>
            <w:r w:rsidR="006215D0">
              <w:rPr>
                <w:rFonts w:eastAsia="Times New Roman" w:cs="Times New Roman"/>
                <w:b/>
                <w:sz w:val="24"/>
                <w:szCs w:val="24"/>
                <w:lang w:eastAsia="ru-RU"/>
              </w:rPr>
              <w:t xml:space="preserve"> показателя</w:t>
            </w:r>
          </w:p>
        </w:tc>
        <w:tc>
          <w:tcPr>
            <w:tcW w:w="5245" w:type="dxa"/>
            <w:shd w:val="clear" w:color="auto" w:fill="EAF1DD" w:themeFill="accent3" w:themeFillTint="33"/>
            <w:vAlign w:val="center"/>
          </w:tcPr>
          <w:p w:rsidR="0036532B" w:rsidRPr="00514C17" w:rsidRDefault="0036532B" w:rsidP="00FE742E">
            <w:pPr>
              <w:jc w:val="center"/>
              <w:rPr>
                <w:rFonts w:eastAsia="Times New Roman" w:cs="Times New Roman"/>
                <w:b/>
                <w:sz w:val="24"/>
                <w:szCs w:val="24"/>
                <w:lang w:eastAsia="ru-RU"/>
              </w:rPr>
            </w:pPr>
            <w:r w:rsidRPr="00514C17">
              <w:rPr>
                <w:rFonts w:eastAsia="Times New Roman" w:cs="Times New Roman"/>
                <w:b/>
                <w:sz w:val="24"/>
                <w:szCs w:val="24"/>
                <w:lang w:eastAsia="ru-RU"/>
              </w:rPr>
              <w:t>Показатели оценки качества</w:t>
            </w:r>
          </w:p>
        </w:tc>
        <w:tc>
          <w:tcPr>
            <w:tcW w:w="1701" w:type="dxa"/>
            <w:shd w:val="clear" w:color="auto" w:fill="EAF1DD" w:themeFill="accent3" w:themeFillTint="33"/>
            <w:vAlign w:val="center"/>
          </w:tcPr>
          <w:p w:rsidR="0036532B" w:rsidRPr="00514C17" w:rsidRDefault="0036532B" w:rsidP="00FE742E">
            <w:pPr>
              <w:jc w:val="center"/>
              <w:rPr>
                <w:rFonts w:eastAsia="Times New Roman" w:cs="Times New Roman"/>
                <w:b/>
                <w:sz w:val="24"/>
                <w:szCs w:val="24"/>
                <w:lang w:eastAsia="ru-RU"/>
              </w:rPr>
            </w:pPr>
            <w:r w:rsidRPr="00514C17">
              <w:rPr>
                <w:rFonts w:eastAsia="Times New Roman" w:cs="Times New Roman"/>
                <w:b/>
                <w:sz w:val="24"/>
                <w:szCs w:val="24"/>
                <w:lang w:eastAsia="ru-RU"/>
              </w:rPr>
              <w:t>Метод сбора информации</w:t>
            </w:r>
          </w:p>
        </w:tc>
        <w:tc>
          <w:tcPr>
            <w:tcW w:w="1684" w:type="dxa"/>
            <w:shd w:val="clear" w:color="auto" w:fill="EAF1DD" w:themeFill="accent3" w:themeFillTint="33"/>
            <w:vAlign w:val="center"/>
          </w:tcPr>
          <w:p w:rsidR="0036532B" w:rsidRPr="00514C17" w:rsidRDefault="0036532B" w:rsidP="00FE742E">
            <w:pPr>
              <w:jc w:val="center"/>
              <w:rPr>
                <w:rFonts w:eastAsia="Times New Roman" w:cs="Times New Roman"/>
                <w:b/>
                <w:sz w:val="24"/>
                <w:szCs w:val="24"/>
                <w:lang w:eastAsia="ru-RU"/>
              </w:rPr>
            </w:pPr>
            <w:r w:rsidRPr="00514C17">
              <w:rPr>
                <w:rFonts w:eastAsia="Times New Roman" w:cs="Times New Roman"/>
                <w:b/>
                <w:sz w:val="24"/>
                <w:szCs w:val="24"/>
                <w:lang w:eastAsia="ru-RU"/>
              </w:rPr>
              <w:t>Примечание</w:t>
            </w:r>
          </w:p>
        </w:tc>
      </w:tr>
      <w:tr w:rsidR="0019232D" w:rsidRPr="0036532B" w:rsidTr="003B1F8C">
        <w:tc>
          <w:tcPr>
            <w:tcW w:w="9589" w:type="dxa"/>
            <w:gridSpan w:val="4"/>
          </w:tcPr>
          <w:p w:rsidR="0019232D" w:rsidRPr="00514C17" w:rsidRDefault="0019232D" w:rsidP="0019232D">
            <w:pPr>
              <w:pStyle w:val="a7"/>
              <w:numPr>
                <w:ilvl w:val="0"/>
                <w:numId w:val="48"/>
              </w:numPr>
              <w:jc w:val="center"/>
              <w:rPr>
                <w:rFonts w:eastAsia="Times New Roman" w:cs="Times New Roman"/>
                <w:b/>
                <w:sz w:val="24"/>
                <w:szCs w:val="24"/>
                <w:lang w:eastAsia="ru-RU"/>
              </w:rPr>
            </w:pPr>
            <w:r w:rsidRPr="0019232D">
              <w:rPr>
                <w:rFonts w:eastAsia="Times New Roman" w:cs="Times New Roman"/>
                <w:b/>
                <w:sz w:val="24"/>
                <w:szCs w:val="24"/>
                <w:lang w:eastAsia="ru-RU"/>
              </w:rPr>
              <w:t>Показатели, характеризующие критерий "Открытостьи доступность информации об организации"</w:t>
            </w:r>
          </w:p>
        </w:tc>
      </w:tr>
      <w:tr w:rsidR="0036532B" w:rsidRPr="0036532B" w:rsidTr="003B1F8C">
        <w:tc>
          <w:tcPr>
            <w:tcW w:w="959" w:type="dxa"/>
          </w:tcPr>
          <w:p w:rsidR="0036532B" w:rsidRPr="0036532B" w:rsidRDefault="0036532B" w:rsidP="0036532B">
            <w:pPr>
              <w:jc w:val="both"/>
              <w:rPr>
                <w:rFonts w:eastAsia="Times New Roman" w:cs="Times New Roman"/>
                <w:sz w:val="24"/>
                <w:szCs w:val="24"/>
                <w:lang w:eastAsia="ru-RU"/>
              </w:rPr>
            </w:pPr>
            <w:r w:rsidRPr="0036532B">
              <w:rPr>
                <w:rFonts w:eastAsia="Times New Roman" w:cs="Times New Roman"/>
                <w:sz w:val="24"/>
                <w:szCs w:val="24"/>
                <w:lang w:eastAsia="ru-RU"/>
              </w:rPr>
              <w:t>1.1</w:t>
            </w:r>
          </w:p>
        </w:tc>
        <w:tc>
          <w:tcPr>
            <w:tcW w:w="5245" w:type="dxa"/>
          </w:tcPr>
          <w:p w:rsidR="0036532B" w:rsidRPr="0036532B" w:rsidRDefault="0036532B" w:rsidP="0036532B">
            <w:pPr>
              <w:jc w:val="both"/>
              <w:rPr>
                <w:rFonts w:eastAsia="Times New Roman" w:cs="Times New Roman"/>
                <w:sz w:val="24"/>
                <w:szCs w:val="24"/>
                <w:lang w:eastAsia="ru-RU"/>
              </w:rPr>
            </w:pPr>
            <w:r w:rsidRPr="0036532B">
              <w:rPr>
                <w:rFonts w:eastAsia="Times New Roman" w:cs="Times New Roman"/>
                <w:sz w:val="24"/>
                <w:szCs w:val="24"/>
                <w:lang w:eastAsia="ru-RU"/>
              </w:rPr>
              <w:t xml:space="preserve">Соответствие информации о деятельности </w:t>
            </w:r>
            <w:r w:rsidR="00FB7A08" w:rsidRPr="00FB7A08">
              <w:rPr>
                <w:rFonts w:eastAsia="Times New Roman" w:cs="Times New Roman"/>
                <w:sz w:val="24"/>
                <w:szCs w:val="24"/>
                <w:lang w:eastAsia="ru-RU"/>
              </w:rPr>
              <w:t>медицинской организации</w:t>
            </w:r>
            <w:r w:rsidRPr="0036532B">
              <w:rPr>
                <w:rFonts w:eastAsia="Times New Roman" w:cs="Times New Roman"/>
                <w:sz w:val="24"/>
                <w:szCs w:val="24"/>
                <w:lang w:eastAsia="ru-RU"/>
              </w:rPr>
              <w:t>, размещенной на общедоступных информационных ресурсах, ее содержанию и порядку (форме), установленным нормативными правовыми актами:</w:t>
            </w:r>
          </w:p>
          <w:p w:rsidR="0036532B" w:rsidRPr="0036532B" w:rsidRDefault="0036532B" w:rsidP="0036532B">
            <w:pPr>
              <w:jc w:val="both"/>
              <w:rPr>
                <w:rFonts w:eastAsia="Times New Roman" w:cs="Times New Roman"/>
                <w:sz w:val="24"/>
                <w:szCs w:val="24"/>
                <w:lang w:eastAsia="ru-RU"/>
              </w:rPr>
            </w:pPr>
            <w:r w:rsidRPr="0036532B">
              <w:rPr>
                <w:rFonts w:eastAsia="Times New Roman" w:cs="Times New Roman"/>
                <w:sz w:val="24"/>
                <w:szCs w:val="24"/>
                <w:lang w:eastAsia="ru-RU"/>
              </w:rPr>
              <w:t xml:space="preserve">- на информационных стендах в помещении </w:t>
            </w:r>
            <w:r w:rsidR="006215D0" w:rsidRPr="006215D0">
              <w:rPr>
                <w:rFonts w:eastAsia="Times New Roman" w:cs="Times New Roman"/>
                <w:sz w:val="24"/>
                <w:szCs w:val="24"/>
                <w:lang w:eastAsia="ru-RU"/>
              </w:rPr>
              <w:t>медицинской организации</w:t>
            </w:r>
            <w:r w:rsidRPr="0036532B">
              <w:rPr>
                <w:rFonts w:eastAsia="Times New Roman" w:cs="Times New Roman"/>
                <w:sz w:val="24"/>
                <w:szCs w:val="24"/>
                <w:lang w:eastAsia="ru-RU"/>
              </w:rPr>
              <w:t>;</w:t>
            </w:r>
          </w:p>
          <w:p w:rsidR="0036532B" w:rsidRPr="0036532B" w:rsidRDefault="0036532B" w:rsidP="0036532B">
            <w:pPr>
              <w:jc w:val="both"/>
              <w:rPr>
                <w:rFonts w:eastAsia="Times New Roman" w:cs="Times New Roman"/>
                <w:sz w:val="24"/>
                <w:szCs w:val="24"/>
                <w:lang w:eastAsia="ru-RU"/>
              </w:rPr>
            </w:pPr>
            <w:r w:rsidRPr="0036532B">
              <w:rPr>
                <w:rFonts w:eastAsia="Times New Roman" w:cs="Times New Roman"/>
                <w:sz w:val="24"/>
                <w:szCs w:val="24"/>
                <w:lang w:eastAsia="ru-RU"/>
              </w:rPr>
              <w:t xml:space="preserve">- на официальном сайте </w:t>
            </w:r>
            <w:r w:rsidR="006215D0" w:rsidRPr="006215D0">
              <w:rPr>
                <w:rFonts w:eastAsia="Times New Roman" w:cs="Times New Roman"/>
                <w:sz w:val="24"/>
                <w:szCs w:val="24"/>
                <w:lang w:eastAsia="ru-RU"/>
              </w:rPr>
              <w:t>медицинской организации</w:t>
            </w:r>
            <w:r w:rsidRPr="0036532B">
              <w:rPr>
                <w:rFonts w:eastAsia="Times New Roman" w:cs="Times New Roman"/>
                <w:sz w:val="24"/>
                <w:szCs w:val="24"/>
                <w:lang w:eastAsia="ru-RU"/>
              </w:rPr>
              <w:t xml:space="preserve"> в сети "Интернет" (далее - официальных сайтов </w:t>
            </w:r>
            <w:r w:rsidR="006215D0" w:rsidRPr="006215D0">
              <w:rPr>
                <w:rFonts w:eastAsia="Times New Roman" w:cs="Times New Roman"/>
                <w:sz w:val="24"/>
                <w:szCs w:val="24"/>
                <w:lang w:eastAsia="ru-RU"/>
              </w:rPr>
              <w:t>медицинской организации</w:t>
            </w:r>
            <w:r w:rsidRPr="0036532B">
              <w:rPr>
                <w:rFonts w:eastAsia="Times New Roman" w:cs="Times New Roman"/>
                <w:sz w:val="24"/>
                <w:szCs w:val="24"/>
                <w:lang w:eastAsia="ru-RU"/>
              </w:rPr>
              <w:t>).</w:t>
            </w:r>
          </w:p>
        </w:tc>
        <w:tc>
          <w:tcPr>
            <w:tcW w:w="1701" w:type="dxa"/>
          </w:tcPr>
          <w:p w:rsidR="0036532B" w:rsidRPr="0036532B" w:rsidRDefault="00514C17" w:rsidP="00C62ED1">
            <w:pPr>
              <w:jc w:val="both"/>
              <w:rPr>
                <w:rFonts w:eastAsia="Times New Roman" w:cs="Times New Roman"/>
                <w:sz w:val="24"/>
                <w:szCs w:val="24"/>
                <w:lang w:eastAsia="ru-RU"/>
              </w:rPr>
            </w:pPr>
            <w:r>
              <w:rPr>
                <w:rFonts w:eastAsia="Times New Roman" w:cs="Times New Roman"/>
                <w:sz w:val="24"/>
                <w:szCs w:val="24"/>
                <w:lang w:eastAsia="ru-RU"/>
              </w:rPr>
              <w:t>Контент-анализ</w:t>
            </w:r>
          </w:p>
        </w:tc>
        <w:tc>
          <w:tcPr>
            <w:tcW w:w="1684" w:type="dxa"/>
          </w:tcPr>
          <w:p w:rsidR="0036532B" w:rsidRDefault="00514C17" w:rsidP="00FB7A08">
            <w:pPr>
              <w:jc w:val="both"/>
              <w:rPr>
                <w:rFonts w:eastAsia="Times New Roman" w:cs="Times New Roman"/>
                <w:sz w:val="24"/>
                <w:szCs w:val="24"/>
                <w:lang w:eastAsia="ru-RU"/>
              </w:rPr>
            </w:pPr>
            <w:r>
              <w:rPr>
                <w:rFonts w:eastAsia="Times New Roman" w:cs="Times New Roman"/>
                <w:sz w:val="24"/>
                <w:szCs w:val="24"/>
                <w:lang w:eastAsia="ru-RU"/>
              </w:rPr>
              <w:t xml:space="preserve">Перечень сайтов представлен в приложении </w:t>
            </w:r>
            <w:r w:rsidR="00FB7A08">
              <w:rPr>
                <w:rFonts w:eastAsia="Times New Roman" w:cs="Times New Roman"/>
                <w:sz w:val="24"/>
                <w:szCs w:val="24"/>
                <w:lang w:eastAsia="ru-RU"/>
              </w:rPr>
              <w:t>1</w:t>
            </w:r>
          </w:p>
          <w:p w:rsidR="006215D0" w:rsidRPr="0036532B" w:rsidRDefault="006215D0" w:rsidP="006215D0">
            <w:pPr>
              <w:jc w:val="both"/>
              <w:rPr>
                <w:rFonts w:eastAsia="Times New Roman" w:cs="Times New Roman"/>
                <w:sz w:val="24"/>
                <w:szCs w:val="24"/>
                <w:lang w:eastAsia="ru-RU"/>
              </w:rPr>
            </w:pPr>
            <w:r>
              <w:rPr>
                <w:rFonts w:eastAsia="Times New Roman" w:cs="Times New Roman"/>
                <w:sz w:val="24"/>
                <w:szCs w:val="24"/>
                <w:lang w:eastAsia="ru-RU"/>
              </w:rPr>
              <w:t xml:space="preserve">Рабочая карта представлена </w:t>
            </w:r>
            <w:r w:rsidRPr="006215D0">
              <w:rPr>
                <w:rFonts w:eastAsia="Times New Roman" w:cs="Times New Roman"/>
                <w:sz w:val="24"/>
                <w:szCs w:val="24"/>
                <w:lang w:eastAsia="ru-RU"/>
              </w:rPr>
              <w:t xml:space="preserve">в приложении </w:t>
            </w:r>
            <w:r>
              <w:rPr>
                <w:rFonts w:eastAsia="Times New Roman" w:cs="Times New Roman"/>
                <w:sz w:val="24"/>
                <w:szCs w:val="24"/>
                <w:lang w:eastAsia="ru-RU"/>
              </w:rPr>
              <w:t>2</w:t>
            </w:r>
          </w:p>
        </w:tc>
      </w:tr>
      <w:tr w:rsidR="0036532B" w:rsidRPr="0036532B" w:rsidTr="003B1F8C">
        <w:tc>
          <w:tcPr>
            <w:tcW w:w="959" w:type="dxa"/>
          </w:tcPr>
          <w:p w:rsidR="0036532B" w:rsidRPr="0036532B" w:rsidRDefault="0036532B" w:rsidP="00C62ED1">
            <w:pPr>
              <w:jc w:val="both"/>
              <w:rPr>
                <w:rFonts w:eastAsia="Times New Roman" w:cs="Times New Roman"/>
                <w:sz w:val="24"/>
                <w:szCs w:val="24"/>
                <w:lang w:eastAsia="ru-RU"/>
              </w:rPr>
            </w:pPr>
            <w:r w:rsidRPr="0036532B">
              <w:rPr>
                <w:rFonts w:eastAsia="Times New Roman" w:cs="Times New Roman"/>
                <w:sz w:val="24"/>
                <w:szCs w:val="24"/>
                <w:lang w:eastAsia="ru-RU"/>
              </w:rPr>
              <w:t>1.2</w:t>
            </w:r>
          </w:p>
        </w:tc>
        <w:tc>
          <w:tcPr>
            <w:tcW w:w="5245" w:type="dxa"/>
          </w:tcPr>
          <w:p w:rsidR="0036532B" w:rsidRPr="0036532B" w:rsidRDefault="0036532B" w:rsidP="0036532B">
            <w:pPr>
              <w:jc w:val="both"/>
              <w:rPr>
                <w:rFonts w:eastAsia="Times New Roman" w:cs="Times New Roman"/>
                <w:sz w:val="24"/>
                <w:szCs w:val="24"/>
                <w:lang w:eastAsia="ru-RU"/>
              </w:rPr>
            </w:pPr>
            <w:r w:rsidRPr="0036532B">
              <w:rPr>
                <w:rFonts w:eastAsia="Times New Roman" w:cs="Times New Roman"/>
                <w:sz w:val="24"/>
                <w:szCs w:val="24"/>
                <w:lang w:eastAsia="ru-RU"/>
              </w:rPr>
              <w:t xml:space="preserve">Наличие на официальном сайте </w:t>
            </w:r>
            <w:r w:rsidR="006215D0" w:rsidRPr="006215D0">
              <w:rPr>
                <w:rFonts w:eastAsia="Times New Roman" w:cs="Times New Roman"/>
                <w:sz w:val="24"/>
                <w:szCs w:val="24"/>
                <w:lang w:eastAsia="ru-RU"/>
              </w:rPr>
              <w:t>медицинской организации</w:t>
            </w:r>
            <w:r w:rsidRPr="0036532B">
              <w:rPr>
                <w:rFonts w:eastAsia="Times New Roman" w:cs="Times New Roman"/>
                <w:sz w:val="24"/>
                <w:szCs w:val="24"/>
                <w:lang w:eastAsia="ru-RU"/>
              </w:rPr>
              <w:t xml:space="preserve"> информации о дистанционных способах обратной связи и взаимодействия с получателями услуг и их функционирование:</w:t>
            </w:r>
          </w:p>
          <w:p w:rsidR="0036532B" w:rsidRPr="0036532B" w:rsidRDefault="0036532B" w:rsidP="0036532B">
            <w:pPr>
              <w:jc w:val="both"/>
              <w:rPr>
                <w:rFonts w:eastAsia="Times New Roman" w:cs="Times New Roman"/>
                <w:sz w:val="24"/>
                <w:szCs w:val="24"/>
                <w:lang w:eastAsia="ru-RU"/>
              </w:rPr>
            </w:pPr>
            <w:r w:rsidRPr="0036532B">
              <w:rPr>
                <w:rFonts w:eastAsia="Times New Roman" w:cs="Times New Roman"/>
                <w:sz w:val="24"/>
                <w:szCs w:val="24"/>
                <w:lang w:eastAsia="ru-RU"/>
              </w:rPr>
              <w:t>- абонентского номера телефона;</w:t>
            </w:r>
          </w:p>
          <w:p w:rsidR="0036532B" w:rsidRPr="0036532B" w:rsidRDefault="0036532B" w:rsidP="0036532B">
            <w:pPr>
              <w:jc w:val="both"/>
              <w:rPr>
                <w:rFonts w:eastAsia="Times New Roman" w:cs="Times New Roman"/>
                <w:sz w:val="24"/>
                <w:szCs w:val="24"/>
                <w:lang w:eastAsia="ru-RU"/>
              </w:rPr>
            </w:pPr>
            <w:r w:rsidRPr="0036532B">
              <w:rPr>
                <w:rFonts w:eastAsia="Times New Roman" w:cs="Times New Roman"/>
                <w:sz w:val="24"/>
                <w:szCs w:val="24"/>
                <w:lang w:eastAsia="ru-RU"/>
              </w:rPr>
              <w:lastRenderedPageBreak/>
              <w:t>- адреса электронной почты;</w:t>
            </w:r>
          </w:p>
          <w:p w:rsidR="0036532B" w:rsidRPr="0036532B" w:rsidRDefault="0036532B" w:rsidP="0036532B">
            <w:pPr>
              <w:jc w:val="both"/>
              <w:rPr>
                <w:rFonts w:eastAsia="Times New Roman" w:cs="Times New Roman"/>
                <w:sz w:val="24"/>
                <w:szCs w:val="24"/>
                <w:lang w:eastAsia="ru-RU"/>
              </w:rPr>
            </w:pPr>
            <w:r w:rsidRPr="0036532B">
              <w:rPr>
                <w:rFonts w:eastAsia="Times New Roman" w:cs="Times New Roman"/>
                <w:sz w:val="24"/>
                <w:szCs w:val="24"/>
                <w:lang w:eastAsia="ru-RU"/>
              </w:rPr>
              <w:t>- электронных сервисов (для подачи электронного обращения (жалобы, предложения), получения консультации по оказываемым услугам и иных);</w:t>
            </w:r>
          </w:p>
          <w:p w:rsidR="0036532B" w:rsidRPr="0036532B" w:rsidRDefault="0036532B" w:rsidP="0036532B">
            <w:pPr>
              <w:jc w:val="both"/>
              <w:rPr>
                <w:rFonts w:eastAsia="Times New Roman" w:cs="Times New Roman"/>
                <w:sz w:val="24"/>
                <w:szCs w:val="24"/>
                <w:lang w:eastAsia="ru-RU"/>
              </w:rPr>
            </w:pPr>
            <w:r w:rsidRPr="0036532B">
              <w:rPr>
                <w:rFonts w:eastAsia="Times New Roman" w:cs="Times New Roman"/>
                <w:sz w:val="24"/>
                <w:szCs w:val="24"/>
                <w:lang w:eastAsia="ru-RU"/>
              </w:rPr>
              <w:t>- раздела официального сайта "Часто задаваемые вопросы";</w:t>
            </w:r>
          </w:p>
          <w:p w:rsidR="0036532B" w:rsidRPr="0036532B" w:rsidRDefault="0036532B" w:rsidP="0036532B">
            <w:pPr>
              <w:jc w:val="both"/>
              <w:rPr>
                <w:rFonts w:eastAsia="Times New Roman" w:cs="Times New Roman"/>
                <w:sz w:val="24"/>
                <w:szCs w:val="24"/>
                <w:lang w:eastAsia="ru-RU"/>
              </w:rPr>
            </w:pPr>
            <w:r w:rsidRPr="0036532B">
              <w:rPr>
                <w:rFonts w:eastAsia="Times New Roman" w:cs="Times New Roman"/>
                <w:sz w:val="24"/>
                <w:szCs w:val="24"/>
                <w:lang w:eastAsia="ru-RU"/>
              </w:rPr>
              <w:t xml:space="preserve">- технической возможности выражения получателем услуг мнения о качестве условий оказания услуг </w:t>
            </w:r>
            <w:r w:rsidR="006215D0" w:rsidRPr="006215D0">
              <w:rPr>
                <w:rFonts w:eastAsia="Times New Roman" w:cs="Times New Roman"/>
                <w:sz w:val="24"/>
                <w:szCs w:val="24"/>
                <w:lang w:eastAsia="ru-RU"/>
              </w:rPr>
              <w:t>медицинской организации</w:t>
            </w:r>
            <w:r w:rsidRPr="0036532B">
              <w:rPr>
                <w:rFonts w:eastAsia="Times New Roman" w:cs="Times New Roman"/>
                <w:sz w:val="24"/>
                <w:szCs w:val="24"/>
                <w:lang w:eastAsia="ru-RU"/>
              </w:rPr>
              <w:t xml:space="preserve"> (наличие анкеты для опроса граждан или гиперссылки на нее).</w:t>
            </w:r>
          </w:p>
        </w:tc>
        <w:tc>
          <w:tcPr>
            <w:tcW w:w="1701" w:type="dxa"/>
          </w:tcPr>
          <w:p w:rsidR="0036532B" w:rsidRPr="0036532B" w:rsidRDefault="00514C17" w:rsidP="00C62ED1">
            <w:pPr>
              <w:jc w:val="both"/>
              <w:rPr>
                <w:rFonts w:eastAsia="Times New Roman" w:cs="Times New Roman"/>
                <w:sz w:val="24"/>
                <w:szCs w:val="24"/>
                <w:lang w:eastAsia="ru-RU"/>
              </w:rPr>
            </w:pPr>
            <w:r>
              <w:rPr>
                <w:rFonts w:eastAsia="Times New Roman" w:cs="Times New Roman"/>
                <w:sz w:val="24"/>
                <w:szCs w:val="24"/>
                <w:lang w:eastAsia="ru-RU"/>
              </w:rPr>
              <w:lastRenderedPageBreak/>
              <w:t>Контент-анализ</w:t>
            </w:r>
          </w:p>
        </w:tc>
        <w:tc>
          <w:tcPr>
            <w:tcW w:w="1684" w:type="dxa"/>
          </w:tcPr>
          <w:p w:rsidR="0036532B" w:rsidRPr="0036532B" w:rsidRDefault="0036532B" w:rsidP="00C62ED1">
            <w:pPr>
              <w:jc w:val="both"/>
              <w:rPr>
                <w:rFonts w:eastAsia="Times New Roman" w:cs="Times New Roman"/>
                <w:sz w:val="24"/>
                <w:szCs w:val="24"/>
                <w:lang w:eastAsia="ru-RU"/>
              </w:rPr>
            </w:pPr>
          </w:p>
        </w:tc>
      </w:tr>
      <w:tr w:rsidR="0036532B" w:rsidRPr="0036532B" w:rsidTr="003B1F8C">
        <w:tc>
          <w:tcPr>
            <w:tcW w:w="959" w:type="dxa"/>
          </w:tcPr>
          <w:p w:rsidR="0036532B" w:rsidRPr="0036532B" w:rsidRDefault="0036532B" w:rsidP="00C62ED1">
            <w:pPr>
              <w:jc w:val="both"/>
              <w:rPr>
                <w:rFonts w:eastAsia="Times New Roman" w:cs="Times New Roman"/>
                <w:sz w:val="24"/>
                <w:szCs w:val="24"/>
                <w:lang w:eastAsia="ru-RU"/>
              </w:rPr>
            </w:pPr>
            <w:r w:rsidRPr="0036532B">
              <w:rPr>
                <w:rFonts w:eastAsia="Times New Roman" w:cs="Times New Roman"/>
                <w:sz w:val="24"/>
                <w:szCs w:val="24"/>
                <w:lang w:eastAsia="ru-RU"/>
              </w:rPr>
              <w:lastRenderedPageBreak/>
              <w:t>1.3</w:t>
            </w:r>
          </w:p>
        </w:tc>
        <w:tc>
          <w:tcPr>
            <w:tcW w:w="5245" w:type="dxa"/>
          </w:tcPr>
          <w:p w:rsidR="0036532B" w:rsidRPr="0036532B" w:rsidRDefault="0036532B" w:rsidP="00C62ED1">
            <w:pPr>
              <w:jc w:val="both"/>
              <w:rPr>
                <w:rFonts w:eastAsia="Times New Roman" w:cs="Times New Roman"/>
                <w:sz w:val="24"/>
                <w:szCs w:val="24"/>
                <w:lang w:eastAsia="ru-RU"/>
              </w:rPr>
            </w:pPr>
            <w:r w:rsidRPr="0036532B">
              <w:rPr>
                <w:rFonts w:eastAsia="Times New Roman" w:cs="Times New Roman"/>
                <w:sz w:val="24"/>
                <w:szCs w:val="24"/>
                <w:lang w:eastAsia="ru-RU"/>
              </w:rPr>
              <w:t xml:space="preserve">Доля получателей услуг, удовлетворенных открытостью, полнотой и доступностью информации о деятельности </w:t>
            </w:r>
            <w:r w:rsidR="0019232D" w:rsidRPr="0019232D">
              <w:rPr>
                <w:rFonts w:eastAsia="Times New Roman" w:cs="Times New Roman"/>
                <w:sz w:val="24"/>
                <w:szCs w:val="24"/>
                <w:lang w:eastAsia="ru-RU"/>
              </w:rPr>
              <w:t>медицинской организации</w:t>
            </w:r>
            <w:r w:rsidRPr="0036532B">
              <w:rPr>
                <w:rFonts w:eastAsia="Times New Roman" w:cs="Times New Roman"/>
                <w:sz w:val="24"/>
                <w:szCs w:val="24"/>
                <w:lang w:eastAsia="ru-RU"/>
              </w:rPr>
              <w:t>, размещенной на информационных стендах в помещении организации социальной сферы, на официальном сайте организации социальной сферы в сети "Интернет" (в % от общего числа опрошенных получателей услуг).</w:t>
            </w:r>
          </w:p>
        </w:tc>
        <w:tc>
          <w:tcPr>
            <w:tcW w:w="1701" w:type="dxa"/>
          </w:tcPr>
          <w:p w:rsidR="0036532B" w:rsidRPr="0036532B" w:rsidRDefault="00514C17" w:rsidP="00C62ED1">
            <w:pPr>
              <w:jc w:val="both"/>
              <w:rPr>
                <w:rFonts w:eastAsia="Times New Roman" w:cs="Times New Roman"/>
                <w:sz w:val="24"/>
                <w:szCs w:val="24"/>
                <w:lang w:eastAsia="ru-RU"/>
              </w:rPr>
            </w:pPr>
            <w:r>
              <w:rPr>
                <w:rFonts w:eastAsia="Times New Roman" w:cs="Times New Roman"/>
                <w:sz w:val="24"/>
                <w:szCs w:val="24"/>
                <w:lang w:eastAsia="ru-RU"/>
              </w:rPr>
              <w:t xml:space="preserve">Опрос </w:t>
            </w:r>
            <w:r w:rsidRPr="00514C17">
              <w:rPr>
                <w:rFonts w:eastAsia="Times New Roman" w:cs="Times New Roman"/>
                <w:sz w:val="24"/>
                <w:szCs w:val="24"/>
                <w:lang w:eastAsia="ru-RU"/>
              </w:rPr>
              <w:t>получателей услуг</w:t>
            </w:r>
          </w:p>
        </w:tc>
        <w:tc>
          <w:tcPr>
            <w:tcW w:w="1684" w:type="dxa"/>
          </w:tcPr>
          <w:p w:rsidR="0036532B" w:rsidRPr="0036532B" w:rsidRDefault="00966B80" w:rsidP="0019232D">
            <w:pPr>
              <w:jc w:val="both"/>
              <w:rPr>
                <w:rFonts w:eastAsia="Times New Roman" w:cs="Times New Roman"/>
                <w:sz w:val="24"/>
                <w:szCs w:val="24"/>
                <w:lang w:eastAsia="ru-RU"/>
              </w:rPr>
            </w:pPr>
            <w:r>
              <w:rPr>
                <w:rFonts w:eastAsia="Times New Roman" w:cs="Times New Roman"/>
                <w:sz w:val="24"/>
                <w:szCs w:val="24"/>
                <w:lang w:eastAsia="ru-RU"/>
              </w:rPr>
              <w:t>Анкет</w:t>
            </w:r>
            <w:r w:rsidR="0019232D">
              <w:rPr>
                <w:rFonts w:eastAsia="Times New Roman" w:cs="Times New Roman"/>
                <w:sz w:val="24"/>
                <w:szCs w:val="24"/>
                <w:lang w:eastAsia="ru-RU"/>
              </w:rPr>
              <w:t>ы</w:t>
            </w:r>
            <w:r>
              <w:rPr>
                <w:rFonts w:eastAsia="Times New Roman" w:cs="Times New Roman"/>
                <w:sz w:val="24"/>
                <w:szCs w:val="24"/>
                <w:lang w:eastAsia="ru-RU"/>
              </w:rPr>
              <w:t xml:space="preserve"> представлен</w:t>
            </w:r>
            <w:r w:rsidR="0019232D">
              <w:rPr>
                <w:rFonts w:eastAsia="Times New Roman" w:cs="Times New Roman"/>
                <w:sz w:val="24"/>
                <w:szCs w:val="24"/>
                <w:lang w:eastAsia="ru-RU"/>
              </w:rPr>
              <w:t>ы</w:t>
            </w:r>
            <w:r>
              <w:rPr>
                <w:rFonts w:eastAsia="Times New Roman" w:cs="Times New Roman"/>
                <w:sz w:val="24"/>
                <w:szCs w:val="24"/>
                <w:lang w:eastAsia="ru-RU"/>
              </w:rPr>
              <w:t xml:space="preserve"> в приложении 3</w:t>
            </w:r>
            <w:r w:rsidR="0019232D">
              <w:rPr>
                <w:rFonts w:eastAsia="Times New Roman" w:cs="Times New Roman"/>
                <w:sz w:val="24"/>
                <w:szCs w:val="24"/>
                <w:lang w:eastAsia="ru-RU"/>
              </w:rPr>
              <w:t xml:space="preserve"> (для условий стационара и амбулатории)</w:t>
            </w:r>
          </w:p>
        </w:tc>
      </w:tr>
      <w:tr w:rsidR="0019232D" w:rsidRPr="0036532B" w:rsidTr="003B1F8C">
        <w:tc>
          <w:tcPr>
            <w:tcW w:w="9589" w:type="dxa"/>
            <w:gridSpan w:val="4"/>
          </w:tcPr>
          <w:p w:rsidR="0019232D" w:rsidRDefault="0019232D" w:rsidP="0019232D">
            <w:pPr>
              <w:jc w:val="center"/>
              <w:rPr>
                <w:rFonts w:eastAsia="Times New Roman" w:cs="Times New Roman"/>
                <w:sz w:val="24"/>
                <w:szCs w:val="24"/>
                <w:lang w:eastAsia="ru-RU"/>
              </w:rPr>
            </w:pPr>
            <w:r w:rsidRPr="0019232D">
              <w:rPr>
                <w:rFonts w:eastAsia="Times New Roman" w:cs="Times New Roman"/>
                <w:b/>
                <w:sz w:val="24"/>
                <w:szCs w:val="24"/>
                <w:lang w:eastAsia="ru-RU"/>
              </w:rPr>
              <w:t>2.  Показатели, характеризующие критерий"Комфортность условий предоставления услуг, включая времяожидания предоставления медицинской услуги"</w:t>
            </w:r>
          </w:p>
        </w:tc>
      </w:tr>
      <w:tr w:rsidR="0036532B" w:rsidRPr="0036532B" w:rsidTr="003B1F8C">
        <w:tc>
          <w:tcPr>
            <w:tcW w:w="959" w:type="dxa"/>
          </w:tcPr>
          <w:p w:rsidR="0036532B" w:rsidRPr="0036532B" w:rsidRDefault="0036532B" w:rsidP="00C62ED1">
            <w:pPr>
              <w:jc w:val="both"/>
              <w:rPr>
                <w:rFonts w:eastAsia="Times New Roman" w:cs="Times New Roman"/>
                <w:sz w:val="24"/>
                <w:szCs w:val="24"/>
                <w:lang w:eastAsia="ru-RU"/>
              </w:rPr>
            </w:pPr>
            <w:r w:rsidRPr="0036532B">
              <w:rPr>
                <w:rFonts w:eastAsia="Times New Roman" w:cs="Times New Roman"/>
                <w:sz w:val="24"/>
                <w:szCs w:val="24"/>
                <w:lang w:eastAsia="ru-RU"/>
              </w:rPr>
              <w:t>2.1</w:t>
            </w:r>
          </w:p>
        </w:tc>
        <w:tc>
          <w:tcPr>
            <w:tcW w:w="5245" w:type="dxa"/>
          </w:tcPr>
          <w:p w:rsidR="0036532B" w:rsidRPr="0036532B" w:rsidRDefault="0036532B" w:rsidP="00C62ED1">
            <w:pPr>
              <w:jc w:val="both"/>
              <w:rPr>
                <w:rFonts w:eastAsia="Times New Roman" w:cs="Times New Roman"/>
                <w:sz w:val="24"/>
                <w:szCs w:val="24"/>
                <w:lang w:eastAsia="ru-RU"/>
              </w:rPr>
            </w:pPr>
            <w:r w:rsidRPr="0036532B">
              <w:rPr>
                <w:rFonts w:eastAsia="Times New Roman" w:cs="Times New Roman"/>
                <w:sz w:val="24"/>
                <w:szCs w:val="24"/>
                <w:lang w:eastAsia="ru-RU"/>
              </w:rPr>
              <w:t xml:space="preserve">Обеспечение в </w:t>
            </w:r>
            <w:r w:rsidR="0019232D" w:rsidRPr="0019232D">
              <w:rPr>
                <w:rFonts w:eastAsia="Times New Roman" w:cs="Times New Roman"/>
                <w:sz w:val="24"/>
                <w:szCs w:val="24"/>
                <w:lang w:eastAsia="ru-RU"/>
              </w:rPr>
              <w:t xml:space="preserve">медицинской организации </w:t>
            </w:r>
            <w:r w:rsidRPr="0036532B">
              <w:rPr>
                <w:rFonts w:eastAsia="Times New Roman" w:cs="Times New Roman"/>
                <w:sz w:val="24"/>
                <w:szCs w:val="24"/>
                <w:lang w:eastAsia="ru-RU"/>
              </w:rPr>
              <w:t>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1701" w:type="dxa"/>
          </w:tcPr>
          <w:p w:rsidR="0036532B" w:rsidRPr="0036532B" w:rsidRDefault="00514C17" w:rsidP="0098159A">
            <w:pPr>
              <w:jc w:val="both"/>
              <w:rPr>
                <w:rFonts w:eastAsia="Times New Roman" w:cs="Times New Roman"/>
                <w:sz w:val="24"/>
                <w:szCs w:val="24"/>
                <w:lang w:eastAsia="ru-RU"/>
              </w:rPr>
            </w:pPr>
            <w:r>
              <w:rPr>
                <w:rFonts w:eastAsia="Times New Roman" w:cs="Times New Roman"/>
                <w:sz w:val="24"/>
                <w:szCs w:val="24"/>
                <w:lang w:eastAsia="ru-RU"/>
              </w:rPr>
              <w:t xml:space="preserve">Включенное наблюдение </w:t>
            </w:r>
          </w:p>
        </w:tc>
        <w:tc>
          <w:tcPr>
            <w:tcW w:w="1684" w:type="dxa"/>
          </w:tcPr>
          <w:p w:rsidR="0036532B" w:rsidRPr="0036532B" w:rsidRDefault="0036532B" w:rsidP="00C62ED1">
            <w:pPr>
              <w:jc w:val="both"/>
              <w:rPr>
                <w:rFonts w:eastAsia="Times New Roman" w:cs="Times New Roman"/>
                <w:sz w:val="24"/>
                <w:szCs w:val="24"/>
                <w:lang w:eastAsia="ru-RU"/>
              </w:rPr>
            </w:pPr>
          </w:p>
        </w:tc>
      </w:tr>
      <w:tr w:rsidR="0036532B" w:rsidRPr="0036532B" w:rsidTr="003B1F8C">
        <w:tc>
          <w:tcPr>
            <w:tcW w:w="959" w:type="dxa"/>
          </w:tcPr>
          <w:p w:rsidR="0036532B" w:rsidRPr="0036532B" w:rsidRDefault="0036532B" w:rsidP="00C62ED1">
            <w:pPr>
              <w:jc w:val="both"/>
              <w:rPr>
                <w:rFonts w:eastAsia="Times New Roman" w:cs="Times New Roman"/>
                <w:sz w:val="24"/>
                <w:szCs w:val="24"/>
                <w:lang w:eastAsia="ru-RU"/>
              </w:rPr>
            </w:pPr>
            <w:r w:rsidRPr="0036532B">
              <w:rPr>
                <w:rFonts w:eastAsia="Times New Roman" w:cs="Times New Roman"/>
                <w:sz w:val="24"/>
                <w:szCs w:val="24"/>
                <w:lang w:eastAsia="ru-RU"/>
              </w:rPr>
              <w:t>2.2</w:t>
            </w:r>
          </w:p>
        </w:tc>
        <w:tc>
          <w:tcPr>
            <w:tcW w:w="5245" w:type="dxa"/>
          </w:tcPr>
          <w:p w:rsidR="0036532B" w:rsidRPr="0036532B" w:rsidRDefault="0036532B" w:rsidP="00C62ED1">
            <w:pPr>
              <w:jc w:val="both"/>
              <w:rPr>
                <w:rFonts w:eastAsia="Times New Roman" w:cs="Times New Roman"/>
                <w:sz w:val="24"/>
                <w:szCs w:val="24"/>
                <w:lang w:eastAsia="ru-RU"/>
              </w:rPr>
            </w:pPr>
            <w:r w:rsidRPr="0036532B">
              <w:rPr>
                <w:rFonts w:eastAsia="Times New Roman" w:cs="Times New Roman"/>
                <w:sz w:val="24"/>
                <w:szCs w:val="24"/>
                <w:lang w:eastAsia="ru-RU"/>
              </w:rPr>
              <w:t>Время ожидания предоставления услуги</w:t>
            </w:r>
          </w:p>
        </w:tc>
        <w:tc>
          <w:tcPr>
            <w:tcW w:w="1701" w:type="dxa"/>
          </w:tcPr>
          <w:p w:rsidR="0036532B" w:rsidRPr="0036532B" w:rsidRDefault="00731B85" w:rsidP="00C62ED1">
            <w:pPr>
              <w:jc w:val="both"/>
              <w:rPr>
                <w:rFonts w:eastAsia="Times New Roman" w:cs="Times New Roman"/>
                <w:sz w:val="24"/>
                <w:szCs w:val="24"/>
                <w:lang w:eastAsia="ru-RU"/>
              </w:rPr>
            </w:pPr>
            <w:r>
              <w:rPr>
                <w:rFonts w:eastAsia="Times New Roman" w:cs="Times New Roman"/>
                <w:sz w:val="24"/>
                <w:szCs w:val="24"/>
                <w:lang w:eastAsia="ru-RU"/>
              </w:rPr>
              <w:t xml:space="preserve">Опрос </w:t>
            </w:r>
            <w:r w:rsidRPr="00514C17">
              <w:rPr>
                <w:rFonts w:eastAsia="Times New Roman" w:cs="Times New Roman"/>
                <w:sz w:val="24"/>
                <w:szCs w:val="24"/>
                <w:lang w:eastAsia="ru-RU"/>
              </w:rPr>
              <w:t>получателей услуг</w:t>
            </w:r>
          </w:p>
        </w:tc>
        <w:tc>
          <w:tcPr>
            <w:tcW w:w="1684" w:type="dxa"/>
          </w:tcPr>
          <w:p w:rsidR="0036532B" w:rsidRPr="0036532B" w:rsidRDefault="0036532B" w:rsidP="00C62ED1">
            <w:pPr>
              <w:jc w:val="both"/>
              <w:rPr>
                <w:rFonts w:eastAsia="Times New Roman" w:cs="Times New Roman"/>
                <w:sz w:val="24"/>
                <w:szCs w:val="24"/>
                <w:lang w:eastAsia="ru-RU"/>
              </w:rPr>
            </w:pPr>
          </w:p>
        </w:tc>
      </w:tr>
      <w:tr w:rsidR="0036532B" w:rsidRPr="0036532B" w:rsidTr="003B1F8C">
        <w:tc>
          <w:tcPr>
            <w:tcW w:w="959" w:type="dxa"/>
          </w:tcPr>
          <w:p w:rsidR="0036532B" w:rsidRPr="0036532B" w:rsidRDefault="0036532B" w:rsidP="00C62ED1">
            <w:pPr>
              <w:jc w:val="both"/>
              <w:rPr>
                <w:rFonts w:eastAsia="Times New Roman" w:cs="Times New Roman"/>
                <w:sz w:val="24"/>
                <w:szCs w:val="24"/>
                <w:lang w:eastAsia="ru-RU"/>
              </w:rPr>
            </w:pPr>
            <w:r w:rsidRPr="0036532B">
              <w:rPr>
                <w:rFonts w:eastAsia="Times New Roman" w:cs="Times New Roman"/>
                <w:sz w:val="24"/>
                <w:szCs w:val="24"/>
                <w:lang w:eastAsia="ru-RU"/>
              </w:rPr>
              <w:t>2.3</w:t>
            </w:r>
          </w:p>
        </w:tc>
        <w:tc>
          <w:tcPr>
            <w:tcW w:w="5245" w:type="dxa"/>
          </w:tcPr>
          <w:p w:rsidR="0036532B" w:rsidRPr="0036532B" w:rsidRDefault="0036532B" w:rsidP="00C62ED1">
            <w:pPr>
              <w:jc w:val="both"/>
              <w:rPr>
                <w:rFonts w:eastAsia="Times New Roman" w:cs="Times New Roman"/>
                <w:sz w:val="24"/>
                <w:szCs w:val="24"/>
                <w:lang w:eastAsia="ru-RU"/>
              </w:rPr>
            </w:pPr>
            <w:r w:rsidRPr="0036532B">
              <w:rPr>
                <w:rFonts w:eastAsia="Times New Roman" w:cs="Times New Roman"/>
                <w:sz w:val="24"/>
                <w:szCs w:val="24"/>
                <w:lang w:eastAsia="ru-RU"/>
              </w:rPr>
              <w:t xml:space="preserve">Доля получателей услуг, удовлетворенных комфортностью предоставления услуг </w:t>
            </w:r>
            <w:r w:rsidR="0019232D" w:rsidRPr="0019232D">
              <w:rPr>
                <w:rFonts w:eastAsia="Times New Roman" w:cs="Times New Roman"/>
                <w:sz w:val="24"/>
                <w:szCs w:val="24"/>
                <w:lang w:eastAsia="ru-RU"/>
              </w:rPr>
              <w:t>медицинской организации</w:t>
            </w:r>
            <w:r w:rsidRPr="0036532B">
              <w:rPr>
                <w:rFonts w:eastAsia="Times New Roman" w:cs="Times New Roman"/>
                <w:sz w:val="24"/>
                <w:szCs w:val="24"/>
                <w:lang w:eastAsia="ru-RU"/>
              </w:rPr>
              <w:t xml:space="preserve"> (в % от общего числа опрошенных получателей услуг).</w:t>
            </w:r>
          </w:p>
        </w:tc>
        <w:tc>
          <w:tcPr>
            <w:tcW w:w="1701" w:type="dxa"/>
          </w:tcPr>
          <w:p w:rsidR="0036532B" w:rsidRPr="0036532B" w:rsidRDefault="00731B85" w:rsidP="00C62ED1">
            <w:pPr>
              <w:jc w:val="both"/>
              <w:rPr>
                <w:rFonts w:eastAsia="Times New Roman" w:cs="Times New Roman"/>
                <w:sz w:val="24"/>
                <w:szCs w:val="24"/>
                <w:lang w:eastAsia="ru-RU"/>
              </w:rPr>
            </w:pPr>
            <w:r>
              <w:rPr>
                <w:rFonts w:eastAsia="Times New Roman" w:cs="Times New Roman"/>
                <w:sz w:val="24"/>
                <w:szCs w:val="24"/>
                <w:lang w:eastAsia="ru-RU"/>
              </w:rPr>
              <w:t xml:space="preserve">Опрос </w:t>
            </w:r>
            <w:r w:rsidRPr="00514C17">
              <w:rPr>
                <w:rFonts w:eastAsia="Times New Roman" w:cs="Times New Roman"/>
                <w:sz w:val="24"/>
                <w:szCs w:val="24"/>
                <w:lang w:eastAsia="ru-RU"/>
              </w:rPr>
              <w:t>получателей услуг</w:t>
            </w:r>
          </w:p>
        </w:tc>
        <w:tc>
          <w:tcPr>
            <w:tcW w:w="1684" w:type="dxa"/>
          </w:tcPr>
          <w:p w:rsidR="0036532B" w:rsidRPr="0036532B" w:rsidRDefault="0036532B" w:rsidP="00C62ED1">
            <w:pPr>
              <w:jc w:val="both"/>
              <w:rPr>
                <w:rFonts w:eastAsia="Times New Roman" w:cs="Times New Roman"/>
                <w:sz w:val="24"/>
                <w:szCs w:val="24"/>
                <w:lang w:eastAsia="ru-RU"/>
              </w:rPr>
            </w:pPr>
          </w:p>
        </w:tc>
      </w:tr>
      <w:tr w:rsidR="0019232D" w:rsidRPr="0036532B" w:rsidTr="003B1F8C">
        <w:tc>
          <w:tcPr>
            <w:tcW w:w="9589" w:type="dxa"/>
            <w:gridSpan w:val="4"/>
          </w:tcPr>
          <w:p w:rsidR="0019232D" w:rsidRPr="0036532B" w:rsidRDefault="0019232D" w:rsidP="0019232D">
            <w:pPr>
              <w:jc w:val="center"/>
              <w:rPr>
                <w:rFonts w:eastAsia="Times New Roman" w:cs="Times New Roman"/>
                <w:sz w:val="24"/>
                <w:szCs w:val="24"/>
                <w:lang w:eastAsia="ru-RU"/>
              </w:rPr>
            </w:pPr>
            <w:r w:rsidRPr="0019232D">
              <w:rPr>
                <w:rFonts w:eastAsia="Times New Roman" w:cs="Times New Roman"/>
                <w:b/>
                <w:sz w:val="24"/>
                <w:szCs w:val="24"/>
                <w:lang w:eastAsia="ru-RU"/>
              </w:rPr>
              <w:t>3. Показатели, характеризующие критерий "Доступность услугдля инвалидов"</w:t>
            </w:r>
          </w:p>
        </w:tc>
      </w:tr>
      <w:tr w:rsidR="0036532B" w:rsidRPr="0036532B" w:rsidTr="003B1F8C">
        <w:tc>
          <w:tcPr>
            <w:tcW w:w="959" w:type="dxa"/>
          </w:tcPr>
          <w:p w:rsidR="0036532B" w:rsidRPr="0036532B" w:rsidRDefault="0036532B" w:rsidP="00C62ED1">
            <w:pPr>
              <w:jc w:val="both"/>
              <w:rPr>
                <w:rFonts w:eastAsia="Times New Roman" w:cs="Times New Roman"/>
                <w:sz w:val="24"/>
                <w:szCs w:val="24"/>
                <w:lang w:eastAsia="ru-RU"/>
              </w:rPr>
            </w:pPr>
            <w:r w:rsidRPr="0036532B">
              <w:rPr>
                <w:rFonts w:eastAsia="Times New Roman" w:cs="Times New Roman"/>
                <w:sz w:val="24"/>
                <w:szCs w:val="24"/>
                <w:lang w:eastAsia="ru-RU"/>
              </w:rPr>
              <w:t>3.1</w:t>
            </w:r>
          </w:p>
        </w:tc>
        <w:tc>
          <w:tcPr>
            <w:tcW w:w="5245" w:type="dxa"/>
          </w:tcPr>
          <w:p w:rsidR="0036532B" w:rsidRPr="0036532B" w:rsidRDefault="0036532B" w:rsidP="0036532B">
            <w:pPr>
              <w:jc w:val="both"/>
              <w:rPr>
                <w:rFonts w:eastAsia="Times New Roman" w:cs="Times New Roman"/>
                <w:sz w:val="24"/>
                <w:szCs w:val="24"/>
                <w:lang w:eastAsia="ru-RU"/>
              </w:rPr>
            </w:pPr>
            <w:r w:rsidRPr="0036532B">
              <w:rPr>
                <w:rFonts w:eastAsia="Times New Roman" w:cs="Times New Roman"/>
                <w:sz w:val="24"/>
                <w:szCs w:val="24"/>
                <w:lang w:eastAsia="ru-RU"/>
              </w:rPr>
              <w:t xml:space="preserve">Оборудование помещений </w:t>
            </w:r>
            <w:r w:rsidR="0019232D" w:rsidRPr="0019232D">
              <w:rPr>
                <w:rFonts w:eastAsia="Times New Roman" w:cs="Times New Roman"/>
                <w:sz w:val="24"/>
                <w:szCs w:val="24"/>
                <w:lang w:eastAsia="ru-RU"/>
              </w:rPr>
              <w:t>медицинской организации</w:t>
            </w:r>
            <w:r w:rsidRPr="0036532B">
              <w:rPr>
                <w:rFonts w:eastAsia="Times New Roman" w:cs="Times New Roman"/>
                <w:sz w:val="24"/>
                <w:szCs w:val="24"/>
                <w:lang w:eastAsia="ru-RU"/>
              </w:rPr>
              <w:t xml:space="preserve"> и прилегающей к ней территории с учетом доступности для инвалидов:</w:t>
            </w:r>
          </w:p>
          <w:p w:rsidR="0036532B" w:rsidRPr="0036532B" w:rsidRDefault="0036532B" w:rsidP="0036532B">
            <w:pPr>
              <w:jc w:val="both"/>
              <w:rPr>
                <w:rFonts w:eastAsia="Times New Roman" w:cs="Times New Roman"/>
                <w:sz w:val="24"/>
                <w:szCs w:val="24"/>
                <w:lang w:eastAsia="ru-RU"/>
              </w:rPr>
            </w:pPr>
            <w:r w:rsidRPr="0036532B">
              <w:rPr>
                <w:rFonts w:eastAsia="Times New Roman" w:cs="Times New Roman"/>
                <w:sz w:val="24"/>
                <w:szCs w:val="24"/>
                <w:lang w:eastAsia="ru-RU"/>
              </w:rPr>
              <w:t>- оборудованных входных групп пандусами (подъемными платформами);</w:t>
            </w:r>
          </w:p>
          <w:p w:rsidR="0036532B" w:rsidRPr="0036532B" w:rsidRDefault="0036532B" w:rsidP="0036532B">
            <w:pPr>
              <w:jc w:val="both"/>
              <w:rPr>
                <w:rFonts w:eastAsia="Times New Roman" w:cs="Times New Roman"/>
                <w:sz w:val="24"/>
                <w:szCs w:val="24"/>
                <w:lang w:eastAsia="ru-RU"/>
              </w:rPr>
            </w:pPr>
            <w:r w:rsidRPr="0036532B">
              <w:rPr>
                <w:rFonts w:eastAsia="Times New Roman" w:cs="Times New Roman"/>
                <w:sz w:val="24"/>
                <w:szCs w:val="24"/>
                <w:lang w:eastAsia="ru-RU"/>
              </w:rPr>
              <w:t>- наличие выделенных стоянок для автотранспортных средств инвалидов;</w:t>
            </w:r>
          </w:p>
          <w:p w:rsidR="0036532B" w:rsidRPr="0036532B" w:rsidRDefault="0036532B" w:rsidP="0036532B">
            <w:pPr>
              <w:jc w:val="both"/>
              <w:rPr>
                <w:rFonts w:eastAsia="Times New Roman" w:cs="Times New Roman"/>
                <w:sz w:val="24"/>
                <w:szCs w:val="24"/>
                <w:lang w:eastAsia="ru-RU"/>
              </w:rPr>
            </w:pPr>
            <w:r w:rsidRPr="0036532B">
              <w:rPr>
                <w:rFonts w:eastAsia="Times New Roman" w:cs="Times New Roman"/>
                <w:sz w:val="24"/>
                <w:szCs w:val="24"/>
                <w:lang w:eastAsia="ru-RU"/>
              </w:rPr>
              <w:t>- наличие адаптированных лифтов, поручней, расширенных дверных проемов;</w:t>
            </w:r>
          </w:p>
          <w:p w:rsidR="0036532B" w:rsidRPr="0036532B" w:rsidRDefault="0036532B" w:rsidP="0036532B">
            <w:pPr>
              <w:jc w:val="both"/>
              <w:rPr>
                <w:rFonts w:eastAsia="Times New Roman" w:cs="Times New Roman"/>
                <w:sz w:val="24"/>
                <w:szCs w:val="24"/>
                <w:lang w:eastAsia="ru-RU"/>
              </w:rPr>
            </w:pPr>
            <w:r w:rsidRPr="0036532B">
              <w:rPr>
                <w:rFonts w:eastAsia="Times New Roman" w:cs="Times New Roman"/>
                <w:sz w:val="24"/>
                <w:szCs w:val="24"/>
                <w:lang w:eastAsia="ru-RU"/>
              </w:rPr>
              <w:t>- наличие сменных кресел-колясок;</w:t>
            </w:r>
          </w:p>
          <w:p w:rsidR="0036532B" w:rsidRPr="0036532B" w:rsidRDefault="0036532B" w:rsidP="0036532B">
            <w:pPr>
              <w:jc w:val="both"/>
              <w:rPr>
                <w:rFonts w:eastAsia="Times New Roman" w:cs="Times New Roman"/>
                <w:sz w:val="24"/>
                <w:szCs w:val="24"/>
                <w:lang w:eastAsia="ru-RU"/>
              </w:rPr>
            </w:pPr>
            <w:r w:rsidRPr="0036532B">
              <w:rPr>
                <w:rFonts w:eastAsia="Times New Roman" w:cs="Times New Roman"/>
                <w:sz w:val="24"/>
                <w:szCs w:val="24"/>
                <w:lang w:eastAsia="ru-RU"/>
              </w:rPr>
              <w:t xml:space="preserve">- наличие специально оборудованных санитарно-гигиенических помещений в </w:t>
            </w:r>
            <w:r w:rsidR="0019232D" w:rsidRPr="0019232D">
              <w:rPr>
                <w:rFonts w:eastAsia="Times New Roman" w:cs="Times New Roman"/>
                <w:sz w:val="24"/>
                <w:szCs w:val="24"/>
                <w:lang w:eastAsia="ru-RU"/>
              </w:rPr>
              <w:lastRenderedPageBreak/>
              <w:t>медицинской организации</w:t>
            </w:r>
            <w:r w:rsidRPr="0036532B">
              <w:rPr>
                <w:rFonts w:eastAsia="Times New Roman" w:cs="Times New Roman"/>
                <w:sz w:val="24"/>
                <w:szCs w:val="24"/>
                <w:lang w:eastAsia="ru-RU"/>
              </w:rPr>
              <w:t>.</w:t>
            </w:r>
          </w:p>
        </w:tc>
        <w:tc>
          <w:tcPr>
            <w:tcW w:w="1701" w:type="dxa"/>
          </w:tcPr>
          <w:p w:rsidR="0036532B" w:rsidRPr="0036532B" w:rsidRDefault="00731B85" w:rsidP="0098159A">
            <w:pPr>
              <w:jc w:val="both"/>
              <w:rPr>
                <w:rFonts w:eastAsia="Times New Roman" w:cs="Times New Roman"/>
                <w:sz w:val="24"/>
                <w:szCs w:val="24"/>
                <w:lang w:eastAsia="ru-RU"/>
              </w:rPr>
            </w:pPr>
            <w:r>
              <w:rPr>
                <w:rFonts w:eastAsia="Times New Roman" w:cs="Times New Roman"/>
                <w:sz w:val="24"/>
                <w:szCs w:val="24"/>
                <w:lang w:eastAsia="ru-RU"/>
              </w:rPr>
              <w:lastRenderedPageBreak/>
              <w:t xml:space="preserve">Включенное наблюдение </w:t>
            </w:r>
          </w:p>
        </w:tc>
        <w:tc>
          <w:tcPr>
            <w:tcW w:w="1684" w:type="dxa"/>
          </w:tcPr>
          <w:p w:rsidR="0036532B" w:rsidRPr="0036532B" w:rsidRDefault="0036532B" w:rsidP="00C62ED1">
            <w:pPr>
              <w:jc w:val="both"/>
              <w:rPr>
                <w:rFonts w:eastAsia="Times New Roman" w:cs="Times New Roman"/>
                <w:sz w:val="24"/>
                <w:szCs w:val="24"/>
                <w:lang w:eastAsia="ru-RU"/>
              </w:rPr>
            </w:pPr>
          </w:p>
        </w:tc>
      </w:tr>
      <w:tr w:rsidR="0036532B" w:rsidRPr="0036532B" w:rsidTr="003B1F8C">
        <w:tc>
          <w:tcPr>
            <w:tcW w:w="959" w:type="dxa"/>
          </w:tcPr>
          <w:p w:rsidR="0036532B" w:rsidRPr="0036532B" w:rsidRDefault="0036532B" w:rsidP="00C62ED1">
            <w:pPr>
              <w:jc w:val="both"/>
              <w:rPr>
                <w:rFonts w:eastAsia="Times New Roman" w:cs="Times New Roman"/>
                <w:sz w:val="24"/>
                <w:szCs w:val="24"/>
                <w:lang w:eastAsia="ru-RU"/>
              </w:rPr>
            </w:pPr>
            <w:r w:rsidRPr="0036532B">
              <w:rPr>
                <w:rFonts w:eastAsia="Times New Roman" w:cs="Times New Roman"/>
                <w:sz w:val="24"/>
                <w:szCs w:val="24"/>
                <w:lang w:eastAsia="ru-RU"/>
              </w:rPr>
              <w:lastRenderedPageBreak/>
              <w:t>3.2</w:t>
            </w:r>
          </w:p>
        </w:tc>
        <w:tc>
          <w:tcPr>
            <w:tcW w:w="5245" w:type="dxa"/>
          </w:tcPr>
          <w:p w:rsidR="0036532B" w:rsidRPr="0036532B" w:rsidRDefault="0036532B" w:rsidP="0036532B">
            <w:pPr>
              <w:jc w:val="both"/>
              <w:rPr>
                <w:rFonts w:eastAsia="Times New Roman" w:cs="Times New Roman"/>
                <w:sz w:val="24"/>
                <w:szCs w:val="24"/>
                <w:lang w:eastAsia="ru-RU"/>
              </w:rPr>
            </w:pPr>
            <w:r w:rsidRPr="0036532B">
              <w:rPr>
                <w:rFonts w:eastAsia="Times New Roman" w:cs="Times New Roman"/>
                <w:sz w:val="24"/>
                <w:szCs w:val="24"/>
                <w:lang w:eastAsia="ru-RU"/>
              </w:rPr>
              <w:t xml:space="preserve">Обеспечение в </w:t>
            </w:r>
            <w:r w:rsidR="0019232D" w:rsidRPr="0019232D">
              <w:rPr>
                <w:rFonts w:eastAsia="Times New Roman" w:cs="Times New Roman"/>
                <w:sz w:val="24"/>
                <w:szCs w:val="24"/>
                <w:lang w:eastAsia="ru-RU"/>
              </w:rPr>
              <w:t xml:space="preserve">медицинской организации </w:t>
            </w:r>
            <w:r w:rsidRPr="0036532B">
              <w:rPr>
                <w:rFonts w:eastAsia="Times New Roman" w:cs="Times New Roman"/>
                <w:sz w:val="24"/>
                <w:szCs w:val="24"/>
                <w:lang w:eastAsia="ru-RU"/>
              </w:rPr>
              <w:t>условий доступности, позволяющих инвалидам получать услуги наравне с другими:</w:t>
            </w:r>
          </w:p>
          <w:p w:rsidR="0036532B" w:rsidRPr="0036532B" w:rsidRDefault="0036532B" w:rsidP="0036532B">
            <w:pPr>
              <w:jc w:val="both"/>
              <w:rPr>
                <w:rFonts w:eastAsia="Times New Roman" w:cs="Times New Roman"/>
                <w:sz w:val="24"/>
                <w:szCs w:val="24"/>
                <w:lang w:eastAsia="ru-RU"/>
              </w:rPr>
            </w:pPr>
            <w:r w:rsidRPr="0036532B">
              <w:rPr>
                <w:rFonts w:eastAsia="Times New Roman" w:cs="Times New Roman"/>
                <w:sz w:val="24"/>
                <w:szCs w:val="24"/>
                <w:lang w:eastAsia="ru-RU"/>
              </w:rPr>
              <w:t>- дублирование для инвалидов по слуху и зрению звуковой и зрительной информации;</w:t>
            </w:r>
          </w:p>
          <w:p w:rsidR="0036532B" w:rsidRPr="0036532B" w:rsidRDefault="0036532B" w:rsidP="0036532B">
            <w:pPr>
              <w:jc w:val="both"/>
              <w:rPr>
                <w:rFonts w:eastAsia="Times New Roman" w:cs="Times New Roman"/>
                <w:sz w:val="24"/>
                <w:szCs w:val="24"/>
                <w:lang w:eastAsia="ru-RU"/>
              </w:rPr>
            </w:pPr>
            <w:r w:rsidRPr="0036532B">
              <w:rPr>
                <w:rFonts w:eastAsia="Times New Roman" w:cs="Times New Roman"/>
                <w:sz w:val="24"/>
                <w:szCs w:val="24"/>
                <w:lang w:eastAsia="ru-RU"/>
              </w:rPr>
              <w:t>- дублирование надписей, знаков и иной текстовой и графической информации знаками, выполненными рельефно-точечным шрифтом Брайля;</w:t>
            </w:r>
          </w:p>
          <w:p w:rsidR="0036532B" w:rsidRPr="0036532B" w:rsidRDefault="0036532B" w:rsidP="0036532B">
            <w:pPr>
              <w:jc w:val="both"/>
              <w:rPr>
                <w:rFonts w:eastAsia="Times New Roman" w:cs="Times New Roman"/>
                <w:sz w:val="24"/>
                <w:szCs w:val="24"/>
                <w:lang w:eastAsia="ru-RU"/>
              </w:rPr>
            </w:pPr>
            <w:r w:rsidRPr="0036532B">
              <w:rPr>
                <w:rFonts w:eastAsia="Times New Roman" w:cs="Times New Roman"/>
                <w:sz w:val="24"/>
                <w:szCs w:val="24"/>
                <w:lang w:eastAsia="ru-RU"/>
              </w:rPr>
              <w:t>- возможность предоставления инвалидам по слуху (слуху и зрению) услуг сурдопереводчика (тифлосурдопереводчика);</w:t>
            </w:r>
          </w:p>
          <w:p w:rsidR="0036532B" w:rsidRPr="0036532B" w:rsidRDefault="0036532B" w:rsidP="0036532B">
            <w:pPr>
              <w:jc w:val="both"/>
              <w:rPr>
                <w:rFonts w:eastAsia="Times New Roman" w:cs="Times New Roman"/>
                <w:sz w:val="24"/>
                <w:szCs w:val="24"/>
                <w:lang w:eastAsia="ru-RU"/>
              </w:rPr>
            </w:pPr>
            <w:r w:rsidRPr="0036532B">
              <w:rPr>
                <w:rFonts w:eastAsia="Times New Roman" w:cs="Times New Roman"/>
                <w:sz w:val="24"/>
                <w:szCs w:val="24"/>
                <w:lang w:eastAsia="ru-RU"/>
              </w:rPr>
              <w:t xml:space="preserve">- наличие альтернативной версии официального сайта </w:t>
            </w:r>
            <w:r w:rsidR="0019232D" w:rsidRPr="0019232D">
              <w:rPr>
                <w:rFonts w:eastAsia="Times New Roman" w:cs="Times New Roman"/>
                <w:sz w:val="24"/>
                <w:szCs w:val="24"/>
                <w:lang w:eastAsia="ru-RU"/>
              </w:rPr>
              <w:t>медицинской организации</w:t>
            </w:r>
            <w:r w:rsidRPr="0036532B">
              <w:rPr>
                <w:rFonts w:eastAsia="Times New Roman" w:cs="Times New Roman"/>
                <w:sz w:val="24"/>
                <w:szCs w:val="24"/>
                <w:lang w:eastAsia="ru-RU"/>
              </w:rPr>
              <w:t xml:space="preserve"> в сети "Интернет" для инвалидов по зрению;</w:t>
            </w:r>
          </w:p>
          <w:p w:rsidR="0036532B" w:rsidRPr="0036532B" w:rsidRDefault="0036532B" w:rsidP="0036532B">
            <w:pPr>
              <w:jc w:val="both"/>
              <w:rPr>
                <w:rFonts w:eastAsia="Times New Roman" w:cs="Times New Roman"/>
                <w:sz w:val="24"/>
                <w:szCs w:val="24"/>
                <w:lang w:eastAsia="ru-RU"/>
              </w:rPr>
            </w:pPr>
            <w:r w:rsidRPr="0036532B">
              <w:rPr>
                <w:rFonts w:eastAsia="Times New Roman" w:cs="Times New Roman"/>
                <w:sz w:val="24"/>
                <w:szCs w:val="24"/>
                <w:lang w:eastAsia="ru-RU"/>
              </w:rPr>
              <w:t xml:space="preserve">- помощь, оказываемая </w:t>
            </w:r>
            <w:r w:rsidR="0019232D" w:rsidRPr="0019232D">
              <w:rPr>
                <w:rFonts w:eastAsia="Times New Roman" w:cs="Times New Roman"/>
                <w:sz w:val="24"/>
                <w:szCs w:val="24"/>
                <w:lang w:eastAsia="ru-RU"/>
              </w:rPr>
              <w:t>медицинской организации</w:t>
            </w:r>
            <w:r w:rsidRPr="0036532B">
              <w:rPr>
                <w:rFonts w:eastAsia="Times New Roman" w:cs="Times New Roman"/>
                <w:sz w:val="24"/>
                <w:szCs w:val="24"/>
                <w:lang w:eastAsia="ru-RU"/>
              </w:rPr>
              <w:t xml:space="preserve">, прошедшими необходимое обучение (инструктирование) по сопровождению инвалидов в помещениях </w:t>
            </w:r>
            <w:r w:rsidR="0019232D" w:rsidRPr="0019232D">
              <w:rPr>
                <w:rFonts w:eastAsia="Times New Roman" w:cs="Times New Roman"/>
                <w:sz w:val="24"/>
                <w:szCs w:val="24"/>
                <w:lang w:eastAsia="ru-RU"/>
              </w:rPr>
              <w:t>медицинской организации</w:t>
            </w:r>
            <w:r w:rsidRPr="0036532B">
              <w:rPr>
                <w:rFonts w:eastAsia="Times New Roman" w:cs="Times New Roman"/>
                <w:sz w:val="24"/>
                <w:szCs w:val="24"/>
                <w:lang w:eastAsia="ru-RU"/>
              </w:rPr>
              <w:t xml:space="preserve"> и на прилегающей территории;</w:t>
            </w:r>
          </w:p>
          <w:p w:rsidR="0036532B" w:rsidRPr="0036532B" w:rsidRDefault="0036532B" w:rsidP="0036532B">
            <w:pPr>
              <w:jc w:val="both"/>
              <w:rPr>
                <w:rFonts w:eastAsia="Times New Roman" w:cs="Times New Roman"/>
                <w:sz w:val="24"/>
                <w:szCs w:val="24"/>
                <w:lang w:eastAsia="ru-RU"/>
              </w:rPr>
            </w:pPr>
            <w:r w:rsidRPr="0036532B">
              <w:rPr>
                <w:rFonts w:eastAsia="Times New Roman" w:cs="Times New Roman"/>
                <w:sz w:val="24"/>
                <w:szCs w:val="24"/>
                <w:lang w:eastAsia="ru-RU"/>
              </w:rPr>
              <w:t>- наличие возможности предоставления услуги в дистанционном режиме или на дому.</w:t>
            </w:r>
          </w:p>
        </w:tc>
        <w:tc>
          <w:tcPr>
            <w:tcW w:w="1701" w:type="dxa"/>
          </w:tcPr>
          <w:p w:rsidR="0036532B" w:rsidRPr="0036532B" w:rsidRDefault="00731B85" w:rsidP="0098159A">
            <w:pPr>
              <w:jc w:val="both"/>
              <w:rPr>
                <w:rFonts w:eastAsia="Times New Roman" w:cs="Times New Roman"/>
                <w:sz w:val="24"/>
                <w:szCs w:val="24"/>
                <w:lang w:eastAsia="ru-RU"/>
              </w:rPr>
            </w:pPr>
            <w:r>
              <w:rPr>
                <w:rFonts w:eastAsia="Times New Roman" w:cs="Times New Roman"/>
                <w:sz w:val="24"/>
                <w:szCs w:val="24"/>
                <w:lang w:eastAsia="ru-RU"/>
              </w:rPr>
              <w:t xml:space="preserve">Включенное наблюдение </w:t>
            </w:r>
          </w:p>
        </w:tc>
        <w:tc>
          <w:tcPr>
            <w:tcW w:w="1684" w:type="dxa"/>
          </w:tcPr>
          <w:p w:rsidR="0036532B" w:rsidRPr="0036532B" w:rsidRDefault="0036532B" w:rsidP="00C62ED1">
            <w:pPr>
              <w:jc w:val="both"/>
              <w:rPr>
                <w:rFonts w:eastAsia="Times New Roman" w:cs="Times New Roman"/>
                <w:sz w:val="24"/>
                <w:szCs w:val="24"/>
                <w:lang w:eastAsia="ru-RU"/>
              </w:rPr>
            </w:pPr>
          </w:p>
        </w:tc>
      </w:tr>
      <w:tr w:rsidR="0036532B" w:rsidRPr="0036532B" w:rsidTr="003B1F8C">
        <w:tc>
          <w:tcPr>
            <w:tcW w:w="959" w:type="dxa"/>
          </w:tcPr>
          <w:p w:rsidR="0036532B" w:rsidRPr="0036532B" w:rsidRDefault="0036532B" w:rsidP="00C62ED1">
            <w:pPr>
              <w:jc w:val="both"/>
              <w:rPr>
                <w:rFonts w:eastAsia="Times New Roman" w:cs="Times New Roman"/>
                <w:sz w:val="24"/>
                <w:szCs w:val="24"/>
                <w:lang w:eastAsia="ru-RU"/>
              </w:rPr>
            </w:pPr>
            <w:r w:rsidRPr="0036532B">
              <w:rPr>
                <w:rFonts w:eastAsia="Times New Roman" w:cs="Times New Roman"/>
                <w:sz w:val="24"/>
                <w:szCs w:val="24"/>
                <w:lang w:eastAsia="ru-RU"/>
              </w:rPr>
              <w:t>3.3</w:t>
            </w:r>
          </w:p>
        </w:tc>
        <w:tc>
          <w:tcPr>
            <w:tcW w:w="5245" w:type="dxa"/>
          </w:tcPr>
          <w:p w:rsidR="0036532B" w:rsidRPr="0036532B" w:rsidRDefault="0036532B" w:rsidP="00C62ED1">
            <w:pPr>
              <w:jc w:val="both"/>
              <w:rPr>
                <w:rFonts w:eastAsia="Times New Roman" w:cs="Times New Roman"/>
                <w:sz w:val="24"/>
                <w:szCs w:val="24"/>
                <w:lang w:eastAsia="ru-RU"/>
              </w:rPr>
            </w:pPr>
            <w:r w:rsidRPr="0036532B">
              <w:rPr>
                <w:rFonts w:eastAsia="Times New Roman" w:cs="Times New Roman"/>
                <w:sz w:val="24"/>
                <w:szCs w:val="24"/>
                <w:lang w:eastAsia="ru-RU"/>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701" w:type="dxa"/>
          </w:tcPr>
          <w:p w:rsidR="0036532B" w:rsidRPr="0036532B" w:rsidRDefault="00731B85" w:rsidP="00C62ED1">
            <w:pPr>
              <w:jc w:val="both"/>
              <w:rPr>
                <w:rFonts w:eastAsia="Times New Roman" w:cs="Times New Roman"/>
                <w:sz w:val="24"/>
                <w:szCs w:val="24"/>
                <w:lang w:eastAsia="ru-RU"/>
              </w:rPr>
            </w:pPr>
            <w:r>
              <w:rPr>
                <w:rFonts w:eastAsia="Times New Roman" w:cs="Times New Roman"/>
                <w:sz w:val="24"/>
                <w:szCs w:val="24"/>
                <w:lang w:eastAsia="ru-RU"/>
              </w:rPr>
              <w:t xml:space="preserve">Опрос </w:t>
            </w:r>
            <w:r w:rsidRPr="00514C17">
              <w:rPr>
                <w:rFonts w:eastAsia="Times New Roman" w:cs="Times New Roman"/>
                <w:sz w:val="24"/>
                <w:szCs w:val="24"/>
                <w:lang w:eastAsia="ru-RU"/>
              </w:rPr>
              <w:t>получателей услуг</w:t>
            </w:r>
          </w:p>
        </w:tc>
        <w:tc>
          <w:tcPr>
            <w:tcW w:w="1684" w:type="dxa"/>
          </w:tcPr>
          <w:p w:rsidR="0036532B" w:rsidRPr="0036532B" w:rsidRDefault="0036532B" w:rsidP="00C62ED1">
            <w:pPr>
              <w:jc w:val="both"/>
              <w:rPr>
                <w:rFonts w:eastAsia="Times New Roman" w:cs="Times New Roman"/>
                <w:sz w:val="24"/>
                <w:szCs w:val="24"/>
                <w:lang w:eastAsia="ru-RU"/>
              </w:rPr>
            </w:pPr>
          </w:p>
        </w:tc>
      </w:tr>
      <w:tr w:rsidR="0019232D" w:rsidRPr="0036532B" w:rsidTr="003B1F8C">
        <w:tc>
          <w:tcPr>
            <w:tcW w:w="9589" w:type="dxa"/>
            <w:gridSpan w:val="4"/>
          </w:tcPr>
          <w:p w:rsidR="0019232D" w:rsidRPr="0019232D" w:rsidRDefault="0019232D" w:rsidP="0019232D">
            <w:pPr>
              <w:jc w:val="center"/>
              <w:rPr>
                <w:rFonts w:eastAsia="Times New Roman" w:cs="Times New Roman"/>
                <w:b/>
                <w:sz w:val="24"/>
                <w:szCs w:val="24"/>
                <w:lang w:eastAsia="ru-RU"/>
              </w:rPr>
            </w:pPr>
            <w:r w:rsidRPr="0019232D">
              <w:rPr>
                <w:rFonts w:eastAsia="Times New Roman" w:cs="Times New Roman"/>
                <w:b/>
                <w:sz w:val="24"/>
                <w:szCs w:val="24"/>
                <w:lang w:eastAsia="ru-RU"/>
              </w:rPr>
              <w:t>4. Показатели, характеризующиекритерий "Доброжелательность, вежливость работников</w:t>
            </w:r>
          </w:p>
          <w:p w:rsidR="0019232D" w:rsidRPr="0036532B" w:rsidRDefault="0019232D" w:rsidP="0019232D">
            <w:pPr>
              <w:jc w:val="center"/>
              <w:rPr>
                <w:rFonts w:eastAsia="Times New Roman" w:cs="Times New Roman"/>
                <w:sz w:val="24"/>
                <w:szCs w:val="24"/>
                <w:lang w:eastAsia="ru-RU"/>
              </w:rPr>
            </w:pPr>
            <w:r w:rsidRPr="0019232D">
              <w:rPr>
                <w:rFonts w:eastAsia="Times New Roman" w:cs="Times New Roman"/>
                <w:b/>
                <w:sz w:val="24"/>
                <w:szCs w:val="24"/>
                <w:lang w:eastAsia="ru-RU"/>
              </w:rPr>
              <w:t>медицинской организации"</w:t>
            </w:r>
          </w:p>
        </w:tc>
      </w:tr>
      <w:tr w:rsidR="0036532B" w:rsidRPr="0036532B" w:rsidTr="003B1F8C">
        <w:tc>
          <w:tcPr>
            <w:tcW w:w="959" w:type="dxa"/>
          </w:tcPr>
          <w:p w:rsidR="0036532B" w:rsidRPr="0036532B" w:rsidRDefault="0036532B" w:rsidP="00C62ED1">
            <w:pPr>
              <w:jc w:val="both"/>
              <w:rPr>
                <w:rFonts w:eastAsia="Times New Roman" w:cs="Times New Roman"/>
                <w:sz w:val="24"/>
                <w:szCs w:val="24"/>
                <w:lang w:eastAsia="ru-RU"/>
              </w:rPr>
            </w:pPr>
            <w:r w:rsidRPr="0036532B">
              <w:rPr>
                <w:rFonts w:eastAsia="Times New Roman" w:cs="Times New Roman"/>
                <w:sz w:val="24"/>
                <w:szCs w:val="24"/>
                <w:lang w:eastAsia="ru-RU"/>
              </w:rPr>
              <w:t>4.1</w:t>
            </w:r>
          </w:p>
        </w:tc>
        <w:tc>
          <w:tcPr>
            <w:tcW w:w="5245" w:type="dxa"/>
          </w:tcPr>
          <w:p w:rsidR="0036532B" w:rsidRPr="0036532B" w:rsidRDefault="0036532B" w:rsidP="0019232D">
            <w:pPr>
              <w:jc w:val="both"/>
              <w:rPr>
                <w:rFonts w:eastAsia="Times New Roman" w:cs="Times New Roman"/>
                <w:sz w:val="24"/>
                <w:szCs w:val="24"/>
                <w:lang w:eastAsia="ru-RU"/>
              </w:rPr>
            </w:pPr>
            <w:r w:rsidRPr="0036532B">
              <w:rPr>
                <w:rFonts w:eastAsia="Times New Roman" w:cs="Times New Roman"/>
                <w:sz w:val="24"/>
                <w:szCs w:val="24"/>
                <w:lang w:eastAsia="ru-RU"/>
              </w:rPr>
              <w:t xml:space="preserve">Доля получателей услуг, удовлетворенных доброжелательностью, вежливостью работников </w:t>
            </w:r>
            <w:r w:rsidR="0019232D" w:rsidRPr="0019232D">
              <w:rPr>
                <w:rFonts w:eastAsia="Times New Roman" w:cs="Times New Roman"/>
                <w:sz w:val="24"/>
                <w:szCs w:val="24"/>
                <w:lang w:eastAsia="ru-RU"/>
              </w:rPr>
              <w:t>медицинской организации</w:t>
            </w:r>
            <w:r w:rsidRPr="0036532B">
              <w:rPr>
                <w:rFonts w:eastAsia="Times New Roman" w:cs="Times New Roman"/>
                <w:sz w:val="24"/>
                <w:szCs w:val="24"/>
                <w:lang w:eastAsia="ru-RU"/>
              </w:rPr>
              <w:t xml:space="preserve">, обеспечивающих первичный контакт и информирование получателя услуги при непосредственном обращении в </w:t>
            </w:r>
            <w:r w:rsidR="0019232D" w:rsidRPr="0019232D">
              <w:rPr>
                <w:rFonts w:eastAsia="Times New Roman" w:cs="Times New Roman"/>
                <w:sz w:val="24"/>
                <w:szCs w:val="24"/>
                <w:lang w:eastAsia="ru-RU"/>
              </w:rPr>
              <w:t>медицинск</w:t>
            </w:r>
            <w:r w:rsidR="0019232D">
              <w:rPr>
                <w:rFonts w:eastAsia="Times New Roman" w:cs="Times New Roman"/>
                <w:sz w:val="24"/>
                <w:szCs w:val="24"/>
                <w:lang w:eastAsia="ru-RU"/>
              </w:rPr>
              <w:t>ую</w:t>
            </w:r>
            <w:r w:rsidR="0019232D" w:rsidRPr="0019232D">
              <w:rPr>
                <w:rFonts w:eastAsia="Times New Roman" w:cs="Times New Roman"/>
                <w:sz w:val="24"/>
                <w:szCs w:val="24"/>
                <w:lang w:eastAsia="ru-RU"/>
              </w:rPr>
              <w:t xml:space="preserve"> организаци</w:t>
            </w:r>
            <w:r w:rsidR="0019232D">
              <w:rPr>
                <w:rFonts w:eastAsia="Times New Roman" w:cs="Times New Roman"/>
                <w:sz w:val="24"/>
                <w:szCs w:val="24"/>
                <w:lang w:eastAsia="ru-RU"/>
              </w:rPr>
              <w:t>ю</w:t>
            </w:r>
            <w:r w:rsidRPr="0036532B">
              <w:rPr>
                <w:rFonts w:eastAsia="Times New Roman" w:cs="Times New Roman"/>
                <w:sz w:val="24"/>
                <w:szCs w:val="24"/>
                <w:lang w:eastAsia="ru-RU"/>
              </w:rPr>
              <w:t xml:space="preserve"> (в % от общего числа опрошенных получателей услуг).</w:t>
            </w:r>
          </w:p>
        </w:tc>
        <w:tc>
          <w:tcPr>
            <w:tcW w:w="1701" w:type="dxa"/>
          </w:tcPr>
          <w:p w:rsidR="0036532B" w:rsidRPr="0036532B" w:rsidRDefault="00731B85" w:rsidP="00C62ED1">
            <w:pPr>
              <w:jc w:val="both"/>
              <w:rPr>
                <w:rFonts w:eastAsia="Times New Roman" w:cs="Times New Roman"/>
                <w:sz w:val="24"/>
                <w:szCs w:val="24"/>
                <w:lang w:eastAsia="ru-RU"/>
              </w:rPr>
            </w:pPr>
            <w:r>
              <w:rPr>
                <w:rFonts w:eastAsia="Times New Roman" w:cs="Times New Roman"/>
                <w:sz w:val="24"/>
                <w:szCs w:val="24"/>
                <w:lang w:eastAsia="ru-RU"/>
              </w:rPr>
              <w:t xml:space="preserve">Опрос </w:t>
            </w:r>
            <w:r w:rsidRPr="00514C17">
              <w:rPr>
                <w:rFonts w:eastAsia="Times New Roman" w:cs="Times New Roman"/>
                <w:sz w:val="24"/>
                <w:szCs w:val="24"/>
                <w:lang w:eastAsia="ru-RU"/>
              </w:rPr>
              <w:t>получателей услуг</w:t>
            </w:r>
          </w:p>
        </w:tc>
        <w:tc>
          <w:tcPr>
            <w:tcW w:w="1684" w:type="dxa"/>
          </w:tcPr>
          <w:p w:rsidR="0036532B" w:rsidRPr="0036532B" w:rsidRDefault="0036532B" w:rsidP="00C62ED1">
            <w:pPr>
              <w:jc w:val="both"/>
              <w:rPr>
                <w:rFonts w:eastAsia="Times New Roman" w:cs="Times New Roman"/>
                <w:sz w:val="24"/>
                <w:szCs w:val="24"/>
                <w:lang w:eastAsia="ru-RU"/>
              </w:rPr>
            </w:pPr>
          </w:p>
        </w:tc>
      </w:tr>
      <w:tr w:rsidR="0036532B" w:rsidRPr="0036532B" w:rsidTr="003B1F8C">
        <w:tc>
          <w:tcPr>
            <w:tcW w:w="959" w:type="dxa"/>
          </w:tcPr>
          <w:p w:rsidR="0036532B" w:rsidRPr="0036532B" w:rsidRDefault="0036532B" w:rsidP="00C62ED1">
            <w:pPr>
              <w:jc w:val="both"/>
              <w:rPr>
                <w:rFonts w:eastAsia="Times New Roman" w:cs="Times New Roman"/>
                <w:sz w:val="24"/>
                <w:szCs w:val="24"/>
                <w:lang w:eastAsia="ru-RU"/>
              </w:rPr>
            </w:pPr>
            <w:r w:rsidRPr="0036532B">
              <w:rPr>
                <w:rFonts w:eastAsia="Times New Roman" w:cs="Times New Roman"/>
                <w:sz w:val="24"/>
                <w:szCs w:val="24"/>
                <w:lang w:eastAsia="ru-RU"/>
              </w:rPr>
              <w:t>4.2</w:t>
            </w:r>
          </w:p>
        </w:tc>
        <w:tc>
          <w:tcPr>
            <w:tcW w:w="5245" w:type="dxa"/>
          </w:tcPr>
          <w:p w:rsidR="0036532B" w:rsidRPr="0036532B" w:rsidRDefault="0036532B" w:rsidP="00C62ED1">
            <w:pPr>
              <w:jc w:val="both"/>
              <w:rPr>
                <w:rFonts w:eastAsia="Times New Roman" w:cs="Times New Roman"/>
                <w:sz w:val="24"/>
                <w:szCs w:val="24"/>
                <w:lang w:eastAsia="ru-RU"/>
              </w:rPr>
            </w:pPr>
            <w:r w:rsidRPr="0036532B">
              <w:rPr>
                <w:rFonts w:eastAsia="Times New Roman" w:cs="Times New Roman"/>
                <w:sz w:val="24"/>
                <w:szCs w:val="24"/>
                <w:lang w:eastAsia="ru-RU"/>
              </w:rPr>
              <w:t xml:space="preserve">Доля получателей услуг, удовлетворенных доброжелательностью, вежливостью работников </w:t>
            </w:r>
            <w:r w:rsidR="0019232D" w:rsidRPr="0019232D">
              <w:rPr>
                <w:rFonts w:eastAsia="Times New Roman" w:cs="Times New Roman"/>
                <w:sz w:val="24"/>
                <w:szCs w:val="24"/>
                <w:lang w:eastAsia="ru-RU"/>
              </w:rPr>
              <w:t>медицинской организации</w:t>
            </w:r>
            <w:r w:rsidRPr="0036532B">
              <w:rPr>
                <w:rFonts w:eastAsia="Times New Roman" w:cs="Times New Roman"/>
                <w:sz w:val="24"/>
                <w:szCs w:val="24"/>
                <w:lang w:eastAsia="ru-RU"/>
              </w:rPr>
              <w:t xml:space="preserve">, обеспечивающих непосредственное оказание услуги при обращении в </w:t>
            </w:r>
            <w:r w:rsidR="0019232D" w:rsidRPr="0019232D">
              <w:rPr>
                <w:rFonts w:eastAsia="Times New Roman" w:cs="Times New Roman"/>
                <w:sz w:val="24"/>
                <w:szCs w:val="24"/>
                <w:lang w:eastAsia="ru-RU"/>
              </w:rPr>
              <w:t>медицинской организации</w:t>
            </w:r>
            <w:r w:rsidRPr="0036532B">
              <w:rPr>
                <w:rFonts w:eastAsia="Times New Roman" w:cs="Times New Roman"/>
                <w:sz w:val="24"/>
                <w:szCs w:val="24"/>
                <w:lang w:eastAsia="ru-RU"/>
              </w:rPr>
              <w:t xml:space="preserve"> (в % от общего числа опрошенных получателей услуг).</w:t>
            </w:r>
          </w:p>
        </w:tc>
        <w:tc>
          <w:tcPr>
            <w:tcW w:w="1701" w:type="dxa"/>
          </w:tcPr>
          <w:p w:rsidR="0036532B" w:rsidRPr="0036532B" w:rsidRDefault="00731B85" w:rsidP="00C62ED1">
            <w:pPr>
              <w:jc w:val="both"/>
              <w:rPr>
                <w:rFonts w:eastAsia="Times New Roman" w:cs="Times New Roman"/>
                <w:sz w:val="24"/>
                <w:szCs w:val="24"/>
                <w:lang w:eastAsia="ru-RU"/>
              </w:rPr>
            </w:pPr>
            <w:r>
              <w:rPr>
                <w:rFonts w:eastAsia="Times New Roman" w:cs="Times New Roman"/>
                <w:sz w:val="24"/>
                <w:szCs w:val="24"/>
                <w:lang w:eastAsia="ru-RU"/>
              </w:rPr>
              <w:t xml:space="preserve">Опрос </w:t>
            </w:r>
            <w:r w:rsidRPr="00514C17">
              <w:rPr>
                <w:rFonts w:eastAsia="Times New Roman" w:cs="Times New Roman"/>
                <w:sz w:val="24"/>
                <w:szCs w:val="24"/>
                <w:lang w:eastAsia="ru-RU"/>
              </w:rPr>
              <w:t>получателей услуг</w:t>
            </w:r>
          </w:p>
        </w:tc>
        <w:tc>
          <w:tcPr>
            <w:tcW w:w="1684" w:type="dxa"/>
          </w:tcPr>
          <w:p w:rsidR="0036532B" w:rsidRPr="0036532B" w:rsidRDefault="0036532B" w:rsidP="00C62ED1">
            <w:pPr>
              <w:jc w:val="both"/>
              <w:rPr>
                <w:rFonts w:eastAsia="Times New Roman" w:cs="Times New Roman"/>
                <w:sz w:val="24"/>
                <w:szCs w:val="24"/>
                <w:lang w:eastAsia="ru-RU"/>
              </w:rPr>
            </w:pPr>
          </w:p>
        </w:tc>
      </w:tr>
      <w:tr w:rsidR="0036532B" w:rsidRPr="0036532B" w:rsidTr="003B1F8C">
        <w:tc>
          <w:tcPr>
            <w:tcW w:w="959" w:type="dxa"/>
          </w:tcPr>
          <w:p w:rsidR="0036532B" w:rsidRPr="0036532B" w:rsidRDefault="0036532B" w:rsidP="00C62ED1">
            <w:pPr>
              <w:jc w:val="both"/>
              <w:rPr>
                <w:rFonts w:eastAsia="Times New Roman" w:cs="Times New Roman"/>
                <w:sz w:val="24"/>
                <w:szCs w:val="24"/>
                <w:lang w:eastAsia="ru-RU"/>
              </w:rPr>
            </w:pPr>
            <w:r w:rsidRPr="0036532B">
              <w:rPr>
                <w:rFonts w:eastAsia="Times New Roman" w:cs="Times New Roman"/>
                <w:sz w:val="24"/>
                <w:szCs w:val="24"/>
                <w:lang w:eastAsia="ru-RU"/>
              </w:rPr>
              <w:t>4.3</w:t>
            </w:r>
          </w:p>
        </w:tc>
        <w:tc>
          <w:tcPr>
            <w:tcW w:w="5245" w:type="dxa"/>
          </w:tcPr>
          <w:p w:rsidR="0036532B" w:rsidRPr="0036532B" w:rsidRDefault="0036532B" w:rsidP="00C62ED1">
            <w:pPr>
              <w:jc w:val="both"/>
              <w:rPr>
                <w:rFonts w:eastAsia="Times New Roman" w:cs="Times New Roman"/>
                <w:sz w:val="24"/>
                <w:szCs w:val="24"/>
                <w:lang w:eastAsia="ru-RU"/>
              </w:rPr>
            </w:pPr>
            <w:r w:rsidRPr="0036532B">
              <w:rPr>
                <w:rFonts w:eastAsia="Times New Roman" w:cs="Times New Roman"/>
                <w:sz w:val="24"/>
                <w:szCs w:val="24"/>
                <w:lang w:eastAsia="ru-RU"/>
              </w:rPr>
              <w:t xml:space="preserve">Доля получателей услуг, удовлетворенных доброжелательностью, вежливостью работников </w:t>
            </w:r>
            <w:r w:rsidR="0019232D" w:rsidRPr="0019232D">
              <w:rPr>
                <w:rFonts w:eastAsia="Times New Roman" w:cs="Times New Roman"/>
                <w:sz w:val="24"/>
                <w:szCs w:val="24"/>
                <w:lang w:eastAsia="ru-RU"/>
              </w:rPr>
              <w:t>медицинской организации</w:t>
            </w:r>
            <w:r w:rsidRPr="0036532B">
              <w:rPr>
                <w:rFonts w:eastAsia="Times New Roman" w:cs="Times New Roman"/>
                <w:sz w:val="24"/>
                <w:szCs w:val="24"/>
                <w:lang w:eastAsia="ru-RU"/>
              </w:rPr>
              <w:t xml:space="preserve"> при использовании дистанционных форм взаимодействия (в % от общего числа опрошенных получателей услуг).</w:t>
            </w:r>
          </w:p>
        </w:tc>
        <w:tc>
          <w:tcPr>
            <w:tcW w:w="1701" w:type="dxa"/>
          </w:tcPr>
          <w:p w:rsidR="0036532B" w:rsidRPr="0036532B" w:rsidRDefault="00731B85" w:rsidP="00C62ED1">
            <w:pPr>
              <w:jc w:val="both"/>
              <w:rPr>
                <w:rFonts w:eastAsia="Times New Roman" w:cs="Times New Roman"/>
                <w:sz w:val="24"/>
                <w:szCs w:val="24"/>
                <w:lang w:eastAsia="ru-RU"/>
              </w:rPr>
            </w:pPr>
            <w:r>
              <w:rPr>
                <w:rFonts w:eastAsia="Times New Roman" w:cs="Times New Roman"/>
                <w:sz w:val="24"/>
                <w:szCs w:val="24"/>
                <w:lang w:eastAsia="ru-RU"/>
              </w:rPr>
              <w:t xml:space="preserve">Опрос </w:t>
            </w:r>
            <w:r w:rsidRPr="00514C17">
              <w:rPr>
                <w:rFonts w:eastAsia="Times New Roman" w:cs="Times New Roman"/>
                <w:sz w:val="24"/>
                <w:szCs w:val="24"/>
                <w:lang w:eastAsia="ru-RU"/>
              </w:rPr>
              <w:t>получателей услуг</w:t>
            </w:r>
          </w:p>
        </w:tc>
        <w:tc>
          <w:tcPr>
            <w:tcW w:w="1684" w:type="dxa"/>
          </w:tcPr>
          <w:p w:rsidR="0036532B" w:rsidRPr="0036532B" w:rsidRDefault="0036532B" w:rsidP="00C62ED1">
            <w:pPr>
              <w:jc w:val="both"/>
              <w:rPr>
                <w:rFonts w:eastAsia="Times New Roman" w:cs="Times New Roman"/>
                <w:sz w:val="24"/>
                <w:szCs w:val="24"/>
                <w:lang w:eastAsia="ru-RU"/>
              </w:rPr>
            </w:pPr>
          </w:p>
        </w:tc>
      </w:tr>
      <w:tr w:rsidR="0019232D" w:rsidRPr="0036532B" w:rsidTr="003B1F8C">
        <w:tc>
          <w:tcPr>
            <w:tcW w:w="9589" w:type="dxa"/>
            <w:gridSpan w:val="4"/>
          </w:tcPr>
          <w:p w:rsidR="0019232D" w:rsidRPr="0019232D" w:rsidRDefault="0019232D" w:rsidP="0019232D">
            <w:pPr>
              <w:jc w:val="center"/>
              <w:rPr>
                <w:rFonts w:eastAsia="Times New Roman" w:cs="Times New Roman"/>
                <w:b/>
                <w:sz w:val="24"/>
                <w:szCs w:val="24"/>
                <w:lang w:eastAsia="ru-RU"/>
              </w:rPr>
            </w:pPr>
            <w:r w:rsidRPr="0019232D">
              <w:rPr>
                <w:rFonts w:eastAsia="Times New Roman" w:cs="Times New Roman"/>
                <w:b/>
                <w:sz w:val="24"/>
                <w:szCs w:val="24"/>
                <w:lang w:eastAsia="ru-RU"/>
              </w:rPr>
              <w:lastRenderedPageBreak/>
              <w:t>5. Показатели, характеризующие критерий "Удовлетворенность</w:t>
            </w:r>
          </w:p>
          <w:p w:rsidR="0019232D" w:rsidRPr="0036532B" w:rsidRDefault="0019232D" w:rsidP="0019232D">
            <w:pPr>
              <w:jc w:val="center"/>
              <w:rPr>
                <w:rFonts w:eastAsia="Times New Roman" w:cs="Times New Roman"/>
                <w:sz w:val="24"/>
                <w:szCs w:val="24"/>
                <w:lang w:eastAsia="ru-RU"/>
              </w:rPr>
            </w:pPr>
            <w:r w:rsidRPr="0019232D">
              <w:rPr>
                <w:rFonts w:eastAsia="Times New Roman" w:cs="Times New Roman"/>
                <w:b/>
                <w:sz w:val="24"/>
                <w:szCs w:val="24"/>
                <w:lang w:eastAsia="ru-RU"/>
              </w:rPr>
              <w:t>условиями оказания услуг</w:t>
            </w:r>
            <w:r w:rsidRPr="0019232D">
              <w:rPr>
                <w:rFonts w:eastAsia="Times New Roman" w:cs="Times New Roman"/>
                <w:sz w:val="24"/>
                <w:szCs w:val="24"/>
                <w:lang w:eastAsia="ru-RU"/>
              </w:rPr>
              <w:t>"</w:t>
            </w:r>
          </w:p>
        </w:tc>
      </w:tr>
      <w:tr w:rsidR="0036532B" w:rsidRPr="0036532B" w:rsidTr="003B1F8C">
        <w:tc>
          <w:tcPr>
            <w:tcW w:w="959" w:type="dxa"/>
          </w:tcPr>
          <w:p w:rsidR="0036532B" w:rsidRPr="0036532B" w:rsidRDefault="0036532B" w:rsidP="00C62ED1">
            <w:pPr>
              <w:jc w:val="both"/>
              <w:rPr>
                <w:rFonts w:eastAsia="Times New Roman" w:cs="Times New Roman"/>
                <w:sz w:val="24"/>
                <w:szCs w:val="24"/>
                <w:lang w:eastAsia="ru-RU"/>
              </w:rPr>
            </w:pPr>
            <w:r w:rsidRPr="0036532B">
              <w:rPr>
                <w:rFonts w:eastAsia="Times New Roman" w:cs="Times New Roman"/>
                <w:sz w:val="24"/>
                <w:szCs w:val="24"/>
                <w:lang w:eastAsia="ru-RU"/>
              </w:rPr>
              <w:t>5.1</w:t>
            </w:r>
          </w:p>
        </w:tc>
        <w:tc>
          <w:tcPr>
            <w:tcW w:w="5245" w:type="dxa"/>
          </w:tcPr>
          <w:p w:rsidR="0036532B" w:rsidRPr="0036532B" w:rsidRDefault="0036532B" w:rsidP="007C2FDD">
            <w:pPr>
              <w:jc w:val="both"/>
              <w:rPr>
                <w:rFonts w:eastAsia="Times New Roman" w:cs="Times New Roman"/>
                <w:sz w:val="24"/>
                <w:szCs w:val="24"/>
                <w:lang w:eastAsia="ru-RU"/>
              </w:rPr>
            </w:pPr>
            <w:r w:rsidRPr="0036532B">
              <w:rPr>
                <w:rFonts w:eastAsia="Times New Roman" w:cs="Times New Roman"/>
                <w:sz w:val="24"/>
                <w:szCs w:val="24"/>
                <w:lang w:eastAsia="ru-RU"/>
              </w:rPr>
              <w:t xml:space="preserve">Доля получателей услуг, которые готовы рекомендовать </w:t>
            </w:r>
            <w:r w:rsidR="007C2FDD" w:rsidRPr="007C2FDD">
              <w:rPr>
                <w:rFonts w:eastAsia="Times New Roman" w:cs="Times New Roman"/>
                <w:sz w:val="24"/>
                <w:szCs w:val="24"/>
                <w:lang w:eastAsia="ru-RU"/>
              </w:rPr>
              <w:t>медицинск</w:t>
            </w:r>
            <w:r w:rsidR="007C2FDD">
              <w:rPr>
                <w:rFonts w:eastAsia="Times New Roman" w:cs="Times New Roman"/>
                <w:sz w:val="24"/>
                <w:szCs w:val="24"/>
                <w:lang w:eastAsia="ru-RU"/>
              </w:rPr>
              <w:t>ую</w:t>
            </w:r>
            <w:r w:rsidR="007C2FDD" w:rsidRPr="007C2FDD">
              <w:rPr>
                <w:rFonts w:eastAsia="Times New Roman" w:cs="Times New Roman"/>
                <w:sz w:val="24"/>
                <w:szCs w:val="24"/>
                <w:lang w:eastAsia="ru-RU"/>
              </w:rPr>
              <w:t xml:space="preserve"> организаци</w:t>
            </w:r>
            <w:r w:rsidR="007C2FDD">
              <w:rPr>
                <w:rFonts w:eastAsia="Times New Roman" w:cs="Times New Roman"/>
                <w:sz w:val="24"/>
                <w:szCs w:val="24"/>
                <w:lang w:eastAsia="ru-RU"/>
              </w:rPr>
              <w:t>ю</w:t>
            </w:r>
            <w:r w:rsidRPr="0036532B">
              <w:rPr>
                <w:rFonts w:eastAsia="Times New Roman" w:cs="Times New Roman"/>
                <w:sz w:val="24"/>
                <w:szCs w:val="24"/>
                <w:lang w:eastAsia="ru-RU"/>
              </w:rPr>
              <w:t xml:space="preserve"> родственникам и знакомым (могли бы ее рекомендовать, если бы была возможность выбора </w:t>
            </w:r>
            <w:r w:rsidR="007C2FDD" w:rsidRPr="007C2FDD">
              <w:rPr>
                <w:rFonts w:eastAsia="Times New Roman" w:cs="Times New Roman"/>
                <w:sz w:val="24"/>
                <w:szCs w:val="24"/>
                <w:lang w:eastAsia="ru-RU"/>
              </w:rPr>
              <w:t>медицинской организации</w:t>
            </w:r>
            <w:r w:rsidRPr="0036532B">
              <w:rPr>
                <w:rFonts w:eastAsia="Times New Roman" w:cs="Times New Roman"/>
                <w:sz w:val="24"/>
                <w:szCs w:val="24"/>
                <w:lang w:eastAsia="ru-RU"/>
              </w:rPr>
              <w:t>) (в % от общего числа опрошенных получателей услуг).</w:t>
            </w:r>
          </w:p>
        </w:tc>
        <w:tc>
          <w:tcPr>
            <w:tcW w:w="1701" w:type="dxa"/>
          </w:tcPr>
          <w:p w:rsidR="0036532B" w:rsidRPr="0036532B" w:rsidRDefault="00731B85" w:rsidP="00C62ED1">
            <w:pPr>
              <w:jc w:val="both"/>
              <w:rPr>
                <w:rFonts w:eastAsia="Times New Roman" w:cs="Times New Roman"/>
                <w:sz w:val="24"/>
                <w:szCs w:val="24"/>
                <w:lang w:eastAsia="ru-RU"/>
              </w:rPr>
            </w:pPr>
            <w:r>
              <w:rPr>
                <w:rFonts w:eastAsia="Times New Roman" w:cs="Times New Roman"/>
                <w:sz w:val="24"/>
                <w:szCs w:val="24"/>
                <w:lang w:eastAsia="ru-RU"/>
              </w:rPr>
              <w:t xml:space="preserve">Опрос </w:t>
            </w:r>
            <w:r w:rsidRPr="00514C17">
              <w:rPr>
                <w:rFonts w:eastAsia="Times New Roman" w:cs="Times New Roman"/>
                <w:sz w:val="24"/>
                <w:szCs w:val="24"/>
                <w:lang w:eastAsia="ru-RU"/>
              </w:rPr>
              <w:t>получателей услуг</w:t>
            </w:r>
          </w:p>
        </w:tc>
        <w:tc>
          <w:tcPr>
            <w:tcW w:w="1684" w:type="dxa"/>
          </w:tcPr>
          <w:p w:rsidR="0036532B" w:rsidRPr="0036532B" w:rsidRDefault="0036532B" w:rsidP="00C62ED1">
            <w:pPr>
              <w:jc w:val="both"/>
              <w:rPr>
                <w:rFonts w:eastAsia="Times New Roman" w:cs="Times New Roman"/>
                <w:sz w:val="24"/>
                <w:szCs w:val="24"/>
                <w:lang w:eastAsia="ru-RU"/>
              </w:rPr>
            </w:pPr>
          </w:p>
        </w:tc>
      </w:tr>
      <w:tr w:rsidR="0036532B" w:rsidRPr="0036532B" w:rsidTr="003B1F8C">
        <w:tc>
          <w:tcPr>
            <w:tcW w:w="959" w:type="dxa"/>
          </w:tcPr>
          <w:p w:rsidR="0036532B" w:rsidRPr="0036532B" w:rsidRDefault="0036532B" w:rsidP="00C62ED1">
            <w:pPr>
              <w:jc w:val="both"/>
              <w:rPr>
                <w:rFonts w:eastAsia="Times New Roman" w:cs="Times New Roman"/>
                <w:sz w:val="24"/>
                <w:szCs w:val="24"/>
                <w:lang w:eastAsia="ru-RU"/>
              </w:rPr>
            </w:pPr>
            <w:r w:rsidRPr="0036532B">
              <w:rPr>
                <w:rFonts w:eastAsia="Times New Roman" w:cs="Times New Roman"/>
                <w:sz w:val="24"/>
                <w:szCs w:val="24"/>
                <w:lang w:eastAsia="ru-RU"/>
              </w:rPr>
              <w:t>5.2</w:t>
            </w:r>
          </w:p>
        </w:tc>
        <w:tc>
          <w:tcPr>
            <w:tcW w:w="5245" w:type="dxa"/>
          </w:tcPr>
          <w:p w:rsidR="0036532B" w:rsidRPr="0036532B" w:rsidRDefault="0036532B" w:rsidP="00C62ED1">
            <w:pPr>
              <w:jc w:val="both"/>
              <w:rPr>
                <w:rFonts w:eastAsia="Times New Roman" w:cs="Times New Roman"/>
                <w:sz w:val="24"/>
                <w:szCs w:val="24"/>
                <w:lang w:eastAsia="ru-RU"/>
              </w:rPr>
            </w:pPr>
            <w:r w:rsidRPr="0036532B">
              <w:rPr>
                <w:rFonts w:eastAsia="Times New Roman" w:cs="Times New Roman"/>
                <w:sz w:val="24"/>
                <w:szCs w:val="24"/>
                <w:lang w:eastAsia="ru-RU"/>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1701" w:type="dxa"/>
          </w:tcPr>
          <w:p w:rsidR="0036532B" w:rsidRPr="0036532B" w:rsidRDefault="00731B85" w:rsidP="00C62ED1">
            <w:pPr>
              <w:jc w:val="both"/>
              <w:rPr>
                <w:rFonts w:eastAsia="Times New Roman" w:cs="Times New Roman"/>
                <w:sz w:val="24"/>
                <w:szCs w:val="24"/>
                <w:lang w:eastAsia="ru-RU"/>
              </w:rPr>
            </w:pPr>
            <w:r>
              <w:rPr>
                <w:rFonts w:eastAsia="Times New Roman" w:cs="Times New Roman"/>
                <w:sz w:val="24"/>
                <w:szCs w:val="24"/>
                <w:lang w:eastAsia="ru-RU"/>
              </w:rPr>
              <w:t xml:space="preserve">Опрос </w:t>
            </w:r>
            <w:r w:rsidRPr="00514C17">
              <w:rPr>
                <w:rFonts w:eastAsia="Times New Roman" w:cs="Times New Roman"/>
                <w:sz w:val="24"/>
                <w:szCs w:val="24"/>
                <w:lang w:eastAsia="ru-RU"/>
              </w:rPr>
              <w:t>получателей услуг</w:t>
            </w:r>
          </w:p>
        </w:tc>
        <w:tc>
          <w:tcPr>
            <w:tcW w:w="1684" w:type="dxa"/>
          </w:tcPr>
          <w:p w:rsidR="0036532B" w:rsidRPr="0036532B" w:rsidRDefault="0036532B" w:rsidP="00C62ED1">
            <w:pPr>
              <w:jc w:val="both"/>
              <w:rPr>
                <w:rFonts w:eastAsia="Times New Roman" w:cs="Times New Roman"/>
                <w:sz w:val="24"/>
                <w:szCs w:val="24"/>
                <w:lang w:eastAsia="ru-RU"/>
              </w:rPr>
            </w:pPr>
          </w:p>
        </w:tc>
      </w:tr>
      <w:tr w:rsidR="0036532B" w:rsidRPr="0036532B" w:rsidTr="003B1F8C">
        <w:tc>
          <w:tcPr>
            <w:tcW w:w="959" w:type="dxa"/>
          </w:tcPr>
          <w:p w:rsidR="0036532B" w:rsidRPr="0036532B" w:rsidRDefault="0036532B" w:rsidP="00C62ED1">
            <w:pPr>
              <w:jc w:val="both"/>
              <w:rPr>
                <w:rFonts w:eastAsia="Times New Roman" w:cs="Times New Roman"/>
                <w:sz w:val="24"/>
                <w:szCs w:val="24"/>
                <w:lang w:eastAsia="ru-RU"/>
              </w:rPr>
            </w:pPr>
            <w:r w:rsidRPr="0036532B">
              <w:rPr>
                <w:rFonts w:eastAsia="Times New Roman" w:cs="Times New Roman"/>
                <w:sz w:val="24"/>
                <w:szCs w:val="24"/>
                <w:lang w:eastAsia="ru-RU"/>
              </w:rPr>
              <w:t>5.3</w:t>
            </w:r>
          </w:p>
        </w:tc>
        <w:tc>
          <w:tcPr>
            <w:tcW w:w="5245" w:type="dxa"/>
          </w:tcPr>
          <w:p w:rsidR="0036532B" w:rsidRPr="0036532B" w:rsidRDefault="0036532B" w:rsidP="00C62ED1">
            <w:pPr>
              <w:jc w:val="both"/>
              <w:rPr>
                <w:rFonts w:eastAsia="Times New Roman" w:cs="Times New Roman"/>
                <w:sz w:val="24"/>
                <w:szCs w:val="24"/>
                <w:lang w:eastAsia="ru-RU"/>
              </w:rPr>
            </w:pPr>
            <w:r w:rsidRPr="0036532B">
              <w:rPr>
                <w:rFonts w:eastAsia="Times New Roman" w:cs="Times New Roman"/>
                <w:sz w:val="24"/>
                <w:szCs w:val="24"/>
                <w:lang w:eastAsia="ru-RU"/>
              </w:rPr>
              <w:t xml:space="preserve">Доля получателей услуг, удовлетворенных в целом условиями оказания услуг в </w:t>
            </w:r>
            <w:r w:rsidR="007C2FDD" w:rsidRPr="007C2FDD">
              <w:rPr>
                <w:rFonts w:eastAsia="Times New Roman" w:cs="Times New Roman"/>
                <w:sz w:val="24"/>
                <w:szCs w:val="24"/>
                <w:lang w:eastAsia="ru-RU"/>
              </w:rPr>
              <w:t>медицинской организации</w:t>
            </w:r>
            <w:r w:rsidRPr="0036532B">
              <w:rPr>
                <w:rFonts w:eastAsia="Times New Roman" w:cs="Times New Roman"/>
                <w:sz w:val="24"/>
                <w:szCs w:val="24"/>
                <w:lang w:eastAsia="ru-RU"/>
              </w:rPr>
              <w:t xml:space="preserve"> (в % от общего числа опрошенных получателей услуг).</w:t>
            </w:r>
          </w:p>
        </w:tc>
        <w:tc>
          <w:tcPr>
            <w:tcW w:w="1701" w:type="dxa"/>
          </w:tcPr>
          <w:p w:rsidR="0036532B" w:rsidRPr="0036532B" w:rsidRDefault="00731B85" w:rsidP="00C62ED1">
            <w:pPr>
              <w:jc w:val="both"/>
              <w:rPr>
                <w:rFonts w:eastAsia="Times New Roman" w:cs="Times New Roman"/>
                <w:sz w:val="24"/>
                <w:szCs w:val="24"/>
                <w:lang w:eastAsia="ru-RU"/>
              </w:rPr>
            </w:pPr>
            <w:r>
              <w:rPr>
                <w:rFonts w:eastAsia="Times New Roman" w:cs="Times New Roman"/>
                <w:sz w:val="24"/>
                <w:szCs w:val="24"/>
                <w:lang w:eastAsia="ru-RU"/>
              </w:rPr>
              <w:t xml:space="preserve">Опрос </w:t>
            </w:r>
            <w:r w:rsidRPr="00514C17">
              <w:rPr>
                <w:rFonts w:eastAsia="Times New Roman" w:cs="Times New Roman"/>
                <w:sz w:val="24"/>
                <w:szCs w:val="24"/>
                <w:lang w:eastAsia="ru-RU"/>
              </w:rPr>
              <w:t>получателей услуг</w:t>
            </w:r>
          </w:p>
        </w:tc>
        <w:tc>
          <w:tcPr>
            <w:tcW w:w="1684" w:type="dxa"/>
          </w:tcPr>
          <w:p w:rsidR="0036532B" w:rsidRPr="0036532B" w:rsidRDefault="0036532B" w:rsidP="00C62ED1">
            <w:pPr>
              <w:jc w:val="both"/>
              <w:rPr>
                <w:rFonts w:eastAsia="Times New Roman" w:cs="Times New Roman"/>
                <w:sz w:val="24"/>
                <w:szCs w:val="24"/>
                <w:lang w:eastAsia="ru-RU"/>
              </w:rPr>
            </w:pPr>
          </w:p>
        </w:tc>
      </w:tr>
    </w:tbl>
    <w:p w:rsidR="00F75175" w:rsidRDefault="00F75175" w:rsidP="00C62ED1">
      <w:pPr>
        <w:ind w:firstLine="709"/>
        <w:jc w:val="both"/>
        <w:rPr>
          <w:rFonts w:eastAsia="Times New Roman" w:cs="Times New Roman"/>
          <w:sz w:val="28"/>
          <w:szCs w:val="28"/>
          <w:lang w:eastAsia="ru-RU"/>
        </w:rPr>
      </w:pPr>
    </w:p>
    <w:p w:rsidR="00F75175" w:rsidRPr="005550C1" w:rsidRDefault="00966B80" w:rsidP="00C62ED1">
      <w:pPr>
        <w:ind w:firstLine="709"/>
        <w:jc w:val="both"/>
        <w:rPr>
          <w:rFonts w:eastAsia="Times New Roman" w:cs="Times New Roman"/>
          <w:sz w:val="28"/>
          <w:szCs w:val="28"/>
          <w:u w:val="single"/>
          <w:lang w:eastAsia="ru-RU"/>
        </w:rPr>
      </w:pPr>
      <w:r>
        <w:rPr>
          <w:rFonts w:eastAsia="Times New Roman" w:cs="Times New Roman"/>
          <w:sz w:val="28"/>
          <w:szCs w:val="28"/>
          <w:u w:val="single"/>
          <w:lang w:eastAsia="ru-RU"/>
        </w:rPr>
        <w:t>Методы обобщения и анализа информации:</w:t>
      </w:r>
    </w:p>
    <w:p w:rsidR="005550C1" w:rsidRPr="005550C1" w:rsidRDefault="005550C1" w:rsidP="00C62ED1">
      <w:pPr>
        <w:ind w:firstLine="709"/>
        <w:jc w:val="both"/>
        <w:rPr>
          <w:rFonts w:eastAsia="Times New Roman" w:cs="Times New Roman"/>
          <w:sz w:val="28"/>
          <w:szCs w:val="28"/>
          <w:lang w:eastAsia="ru-RU"/>
        </w:rPr>
      </w:pPr>
      <w:r w:rsidRPr="005550C1">
        <w:rPr>
          <w:rFonts w:eastAsia="Times New Roman" w:cs="Times New Roman"/>
          <w:sz w:val="28"/>
          <w:szCs w:val="28"/>
          <w:lang w:eastAsia="ru-RU"/>
        </w:rPr>
        <w:t xml:space="preserve">Обработка и анализ эмпирических данных производились с использованием возможностей статистико-математического пакета SPSS (версия 13.0) и программы MicrosoftExcel (версия 2010). </w:t>
      </w:r>
    </w:p>
    <w:p w:rsidR="005550C1" w:rsidRPr="005550C1" w:rsidRDefault="005550C1" w:rsidP="00C62ED1">
      <w:pPr>
        <w:ind w:firstLine="709"/>
        <w:jc w:val="both"/>
        <w:rPr>
          <w:rFonts w:eastAsia="Times New Roman" w:cs="Times New Roman"/>
          <w:sz w:val="28"/>
          <w:szCs w:val="28"/>
          <w:lang w:eastAsia="ru-RU"/>
        </w:rPr>
      </w:pPr>
      <w:r w:rsidRPr="005550C1">
        <w:rPr>
          <w:rFonts w:eastAsia="Times New Roman" w:cs="Times New Roman"/>
          <w:sz w:val="28"/>
          <w:szCs w:val="28"/>
          <w:lang w:eastAsia="ru-RU"/>
        </w:rPr>
        <w:t>Отчет по результатам исследовательской работы составлен на базе программы MicrosoftWord (версия 2010).</w:t>
      </w:r>
    </w:p>
    <w:p w:rsidR="005550C1" w:rsidRDefault="005550C1" w:rsidP="00C62ED1">
      <w:pPr>
        <w:ind w:firstLine="709"/>
        <w:jc w:val="both"/>
        <w:rPr>
          <w:rFonts w:eastAsia="Times New Roman" w:cs="Times New Roman"/>
          <w:sz w:val="28"/>
          <w:szCs w:val="28"/>
          <w:lang w:eastAsia="ru-RU"/>
        </w:rPr>
      </w:pPr>
      <w:r w:rsidRPr="005550C1">
        <w:rPr>
          <w:rFonts w:eastAsia="Times New Roman" w:cs="Times New Roman"/>
          <w:sz w:val="28"/>
          <w:szCs w:val="28"/>
          <w:lang w:eastAsia="ru-RU"/>
        </w:rPr>
        <w:t xml:space="preserve">Расчет интегральных показателей производился в соответствии с </w:t>
      </w:r>
      <w:r w:rsidR="007C2FDD" w:rsidRPr="007C2FDD">
        <w:rPr>
          <w:rFonts w:eastAsia="Times New Roman" w:cs="Times New Roman"/>
          <w:b/>
          <w:i/>
          <w:sz w:val="28"/>
          <w:szCs w:val="28"/>
          <w:u w:val="single"/>
          <w:lang w:eastAsia="ru-RU"/>
        </w:rPr>
        <w:t>Приказом Министерства труда и социальной защиты РФ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Pr="005550C1">
        <w:rPr>
          <w:rFonts w:eastAsia="Times New Roman" w:cs="Times New Roman"/>
          <w:sz w:val="28"/>
          <w:szCs w:val="28"/>
          <w:lang w:eastAsia="ru-RU"/>
        </w:rPr>
        <w:t xml:space="preserve"> (</w:t>
      </w:r>
      <w:r w:rsidRPr="005550C1">
        <w:rPr>
          <w:rFonts w:eastAsia="Times New Roman" w:cs="Times New Roman"/>
          <w:b/>
          <w:sz w:val="28"/>
          <w:szCs w:val="28"/>
          <w:lang w:eastAsia="ru-RU"/>
        </w:rPr>
        <w:t xml:space="preserve">ПРИЛОЖЕНИЕ </w:t>
      </w:r>
      <w:r w:rsidR="00966B80">
        <w:rPr>
          <w:rFonts w:eastAsia="Times New Roman" w:cs="Times New Roman"/>
          <w:b/>
          <w:sz w:val="28"/>
          <w:szCs w:val="28"/>
          <w:lang w:eastAsia="ru-RU"/>
        </w:rPr>
        <w:t>4</w:t>
      </w:r>
      <w:r w:rsidRPr="005550C1">
        <w:rPr>
          <w:rFonts w:eastAsia="Times New Roman" w:cs="Times New Roman"/>
          <w:sz w:val="28"/>
          <w:szCs w:val="28"/>
          <w:lang w:eastAsia="ru-RU"/>
        </w:rPr>
        <w:t xml:space="preserve">). </w:t>
      </w:r>
    </w:p>
    <w:p w:rsidR="00966B80" w:rsidRPr="005550C1" w:rsidRDefault="00966B80" w:rsidP="00C62ED1">
      <w:pPr>
        <w:ind w:firstLine="709"/>
        <w:jc w:val="both"/>
        <w:rPr>
          <w:rFonts w:eastAsia="Times New Roman" w:cs="Times New Roman"/>
          <w:b/>
          <w:bCs/>
          <w:kern w:val="36"/>
          <w:sz w:val="28"/>
          <w:szCs w:val="28"/>
          <w:lang w:eastAsia="ru-RU"/>
        </w:rPr>
      </w:pPr>
    </w:p>
    <w:p w:rsidR="005550C1" w:rsidRPr="006F1369" w:rsidRDefault="005550C1" w:rsidP="006F1369">
      <w:pPr>
        <w:pStyle w:val="a7"/>
        <w:numPr>
          <w:ilvl w:val="2"/>
          <w:numId w:val="48"/>
        </w:numPr>
        <w:jc w:val="both"/>
        <w:outlineLvl w:val="0"/>
        <w:rPr>
          <w:rFonts w:eastAsia="Times New Roman" w:cs="Times New Roman"/>
          <w:b/>
          <w:bCs/>
          <w:kern w:val="36"/>
          <w:sz w:val="28"/>
          <w:szCs w:val="28"/>
          <w:lang w:eastAsia="ru-RU"/>
        </w:rPr>
      </w:pPr>
      <w:bookmarkStart w:id="15" w:name="_Toc524518986"/>
      <w:bookmarkStart w:id="16" w:name="_Toc24467957"/>
      <w:r w:rsidRPr="006F1369">
        <w:rPr>
          <w:rFonts w:eastAsia="Times New Roman" w:cs="Times New Roman"/>
          <w:b/>
          <w:bCs/>
          <w:kern w:val="36"/>
          <w:sz w:val="28"/>
          <w:szCs w:val="28"/>
          <w:lang w:eastAsia="ru-RU"/>
        </w:rPr>
        <w:t>Объем выборки</w:t>
      </w:r>
      <w:bookmarkEnd w:id="15"/>
      <w:bookmarkEnd w:id="16"/>
    </w:p>
    <w:p w:rsidR="006F1369" w:rsidRPr="006F1369" w:rsidRDefault="006F1369" w:rsidP="006F1369">
      <w:pPr>
        <w:pStyle w:val="a7"/>
        <w:ind w:left="1428"/>
        <w:jc w:val="both"/>
        <w:outlineLvl w:val="0"/>
        <w:rPr>
          <w:rFonts w:eastAsia="Times New Roman" w:cs="Times New Roman"/>
          <w:b/>
          <w:bCs/>
          <w:kern w:val="36"/>
          <w:sz w:val="28"/>
          <w:szCs w:val="28"/>
          <w:lang w:eastAsia="ru-RU"/>
        </w:rPr>
      </w:pPr>
    </w:p>
    <w:p w:rsidR="002E09D0" w:rsidRDefault="002E09D0" w:rsidP="002E09D0">
      <w:pPr>
        <w:ind w:firstLine="709"/>
        <w:jc w:val="both"/>
        <w:rPr>
          <w:rFonts w:eastAsia="Times New Roman" w:cs="Times New Roman"/>
          <w:sz w:val="28"/>
          <w:szCs w:val="28"/>
        </w:rPr>
      </w:pPr>
      <w:r w:rsidRPr="001932AA">
        <w:rPr>
          <w:rFonts w:eastAsia="Times New Roman" w:cs="Times New Roman"/>
          <w:sz w:val="28"/>
          <w:szCs w:val="28"/>
        </w:rPr>
        <w:t xml:space="preserve">Генеральная совокупность респондентов, получателей услуг в </w:t>
      </w:r>
      <w:r w:rsidR="00B9707F" w:rsidRPr="009835B9">
        <w:rPr>
          <w:color w:val="000000"/>
          <w:sz w:val="28"/>
          <w:szCs w:val="28"/>
        </w:rPr>
        <w:t>МБУЗ «ЦРБ» Заветинского района</w:t>
      </w:r>
      <w:r w:rsidR="00A43A7E">
        <w:rPr>
          <w:color w:val="000000"/>
          <w:sz w:val="28"/>
          <w:szCs w:val="28"/>
        </w:rPr>
        <w:t xml:space="preserve"> </w:t>
      </w:r>
      <w:r w:rsidRPr="001932AA">
        <w:rPr>
          <w:rFonts w:eastAsia="Times New Roman" w:cs="Times New Roman"/>
          <w:sz w:val="28"/>
          <w:szCs w:val="28"/>
        </w:rPr>
        <w:t xml:space="preserve">отобранных для независимой оценки качества условий </w:t>
      </w:r>
      <w:r w:rsidRPr="00445F15">
        <w:rPr>
          <w:rFonts w:eastAsia="Times New Roman" w:cs="Times New Roman"/>
          <w:sz w:val="28"/>
          <w:szCs w:val="28"/>
        </w:rPr>
        <w:t xml:space="preserve">оказания услуг, составила </w:t>
      </w:r>
      <w:r w:rsidR="00445F15" w:rsidRPr="00445F15">
        <w:rPr>
          <w:rFonts w:eastAsia="Times New Roman" w:cs="Times New Roman"/>
          <w:sz w:val="28"/>
          <w:szCs w:val="28"/>
        </w:rPr>
        <w:t>155</w:t>
      </w:r>
      <w:r w:rsidRPr="00445F15">
        <w:rPr>
          <w:rFonts w:eastAsia="Times New Roman" w:cs="Times New Roman"/>
          <w:sz w:val="28"/>
          <w:szCs w:val="28"/>
        </w:rPr>
        <w:t xml:space="preserve"> респондентов</w:t>
      </w:r>
      <w:r w:rsidR="00445F15" w:rsidRPr="00445F15">
        <w:rPr>
          <w:rFonts w:eastAsia="Times New Roman" w:cs="Times New Roman"/>
          <w:sz w:val="28"/>
          <w:szCs w:val="28"/>
        </w:rPr>
        <w:t>, из них</w:t>
      </w:r>
      <w:r w:rsidR="00445F15">
        <w:rPr>
          <w:rFonts w:eastAsia="Times New Roman" w:cs="Times New Roman"/>
          <w:sz w:val="28"/>
          <w:szCs w:val="28"/>
        </w:rPr>
        <w:t>:</w:t>
      </w:r>
    </w:p>
    <w:p w:rsidR="00445F15" w:rsidRDefault="00445F15" w:rsidP="002E09D0">
      <w:pPr>
        <w:ind w:firstLine="709"/>
        <w:jc w:val="both"/>
        <w:rPr>
          <w:rFonts w:eastAsia="Times New Roman" w:cs="Times New Roman"/>
          <w:sz w:val="28"/>
          <w:szCs w:val="28"/>
        </w:rPr>
      </w:pPr>
      <w:r>
        <w:rPr>
          <w:rFonts w:eastAsia="Times New Roman" w:cs="Times New Roman"/>
          <w:sz w:val="28"/>
          <w:szCs w:val="28"/>
        </w:rPr>
        <w:t>- стационар 50;</w:t>
      </w:r>
    </w:p>
    <w:p w:rsidR="00445F15" w:rsidRPr="001932AA" w:rsidRDefault="00445F15" w:rsidP="002E09D0">
      <w:pPr>
        <w:ind w:firstLine="709"/>
        <w:jc w:val="both"/>
        <w:rPr>
          <w:rFonts w:eastAsia="Times New Roman" w:cs="Times New Roman"/>
          <w:sz w:val="28"/>
          <w:szCs w:val="28"/>
        </w:rPr>
      </w:pPr>
      <w:r>
        <w:rPr>
          <w:rFonts w:eastAsia="Times New Roman" w:cs="Times New Roman"/>
          <w:sz w:val="28"/>
          <w:szCs w:val="28"/>
        </w:rPr>
        <w:t>- амбулаторий 105.</w:t>
      </w:r>
    </w:p>
    <w:p w:rsidR="002E09D0" w:rsidRPr="00513B0A" w:rsidRDefault="002E09D0" w:rsidP="002E09D0">
      <w:pPr>
        <w:ind w:firstLine="709"/>
        <w:jc w:val="both"/>
        <w:rPr>
          <w:rFonts w:eastAsia="Times New Roman" w:cs="Times New Roman"/>
          <w:sz w:val="28"/>
          <w:szCs w:val="28"/>
        </w:rPr>
      </w:pPr>
      <w:r w:rsidRPr="001932AA">
        <w:rPr>
          <w:rFonts w:eastAsia="Times New Roman" w:cs="Times New Roman"/>
          <w:sz w:val="28"/>
          <w:szCs w:val="28"/>
        </w:rPr>
        <w:t xml:space="preserve">Основными методами для получения достоверных данных были использованы анкетирование и онлайн-анкетирование в </w:t>
      </w:r>
      <w:r w:rsidR="001932AA" w:rsidRPr="001932AA">
        <w:rPr>
          <w:rFonts w:eastAsia="Times New Roman" w:cs="Times New Roman"/>
          <w:sz w:val="28"/>
          <w:szCs w:val="28"/>
        </w:rPr>
        <w:t xml:space="preserve">медицинской </w:t>
      </w:r>
      <w:r w:rsidRPr="001932AA">
        <w:rPr>
          <w:rFonts w:eastAsia="Times New Roman" w:cs="Times New Roman"/>
          <w:sz w:val="28"/>
          <w:szCs w:val="28"/>
        </w:rPr>
        <w:t>организаци</w:t>
      </w:r>
      <w:r w:rsidR="001932AA" w:rsidRPr="001932AA">
        <w:rPr>
          <w:rFonts w:eastAsia="Times New Roman" w:cs="Times New Roman"/>
          <w:sz w:val="28"/>
          <w:szCs w:val="28"/>
        </w:rPr>
        <w:t>и</w:t>
      </w:r>
      <w:r w:rsidRPr="001932AA">
        <w:rPr>
          <w:rFonts w:eastAsia="Times New Roman" w:cs="Times New Roman"/>
          <w:sz w:val="28"/>
          <w:szCs w:val="28"/>
        </w:rPr>
        <w:t xml:space="preserve">, с использованием технологической платформы организации-оператора (специализированный сайт </w:t>
      </w:r>
      <w:r w:rsidRPr="001932AA">
        <w:rPr>
          <w:rFonts w:eastAsia="Times New Roman" w:cs="Times New Roman"/>
          <w:b/>
          <w:sz w:val="28"/>
          <w:szCs w:val="28"/>
        </w:rPr>
        <w:t>http://н-о-к.рф</w:t>
      </w:r>
      <w:r w:rsidRPr="001932AA">
        <w:rPr>
          <w:rFonts w:eastAsia="Times New Roman" w:cs="Times New Roman"/>
          <w:sz w:val="28"/>
          <w:szCs w:val="28"/>
        </w:rPr>
        <w:t>) для проведения онлайн-опросов и сбора данных о качестве условий</w:t>
      </w:r>
      <w:r w:rsidRPr="00513B0A">
        <w:rPr>
          <w:rFonts w:eastAsia="Times New Roman" w:cs="Times New Roman"/>
          <w:sz w:val="28"/>
          <w:szCs w:val="28"/>
        </w:rPr>
        <w:t xml:space="preserve"> оказания услуг.</w:t>
      </w:r>
    </w:p>
    <w:p w:rsidR="002E09D0" w:rsidRPr="00513B0A" w:rsidRDefault="002E09D0" w:rsidP="002E09D0">
      <w:pPr>
        <w:ind w:firstLine="709"/>
        <w:jc w:val="both"/>
        <w:rPr>
          <w:rFonts w:eastAsia="Times New Roman" w:cs="Times New Roman"/>
          <w:sz w:val="28"/>
          <w:szCs w:val="28"/>
        </w:rPr>
      </w:pPr>
      <w:r w:rsidRPr="00513B0A">
        <w:rPr>
          <w:rFonts w:eastAsia="Times New Roman" w:cs="Times New Roman"/>
          <w:sz w:val="28"/>
          <w:szCs w:val="28"/>
          <w:shd w:val="clear" w:color="auto" w:fill="FFFFFF"/>
        </w:rPr>
        <w:lastRenderedPageBreak/>
        <w:t xml:space="preserve">К выполнению работ, привлечены сотрудники, имеющие опыт работы по сбору, обобщению и анализу информации о качестве условий оказания услуг </w:t>
      </w:r>
      <w:r w:rsidR="001932AA">
        <w:rPr>
          <w:rFonts w:eastAsia="Times New Roman" w:cs="Times New Roman"/>
          <w:sz w:val="28"/>
          <w:szCs w:val="28"/>
          <w:shd w:val="clear" w:color="auto" w:fill="FFFFFF"/>
        </w:rPr>
        <w:t xml:space="preserve">медицинскими </w:t>
      </w:r>
      <w:r w:rsidRPr="00513B0A">
        <w:rPr>
          <w:rFonts w:eastAsia="Times New Roman" w:cs="Times New Roman"/>
          <w:sz w:val="28"/>
          <w:szCs w:val="28"/>
          <w:shd w:val="clear" w:color="auto" w:fill="FFFFFF"/>
        </w:rPr>
        <w:t>организациями для проведения независимой оценки </w:t>
      </w:r>
      <w:r w:rsidR="001932AA">
        <w:rPr>
          <w:rFonts w:eastAsia="Times New Roman" w:cs="Times New Roman"/>
          <w:sz w:val="28"/>
          <w:szCs w:val="28"/>
          <w:shd w:val="clear" w:color="auto" w:fill="FFFFFF"/>
        </w:rPr>
        <w:t>качества условий оказания услуг</w:t>
      </w:r>
      <w:r w:rsidRPr="00513B0A">
        <w:rPr>
          <w:rFonts w:eastAsia="Times New Roman" w:cs="Times New Roman"/>
          <w:sz w:val="28"/>
          <w:szCs w:val="28"/>
          <w:shd w:val="clear" w:color="auto" w:fill="FFFFFF"/>
        </w:rPr>
        <w:t>.</w:t>
      </w:r>
    </w:p>
    <w:p w:rsidR="002E09D0" w:rsidRPr="003C567E" w:rsidRDefault="002E09D0" w:rsidP="002E09D0">
      <w:pPr>
        <w:ind w:firstLine="709"/>
        <w:jc w:val="both"/>
        <w:rPr>
          <w:rFonts w:eastAsia="Times New Roman" w:cs="Times New Roman"/>
          <w:sz w:val="28"/>
          <w:szCs w:val="28"/>
        </w:rPr>
      </w:pPr>
      <w:r w:rsidRPr="003C567E">
        <w:rPr>
          <w:rFonts w:eastAsia="Times New Roman" w:cs="Times New Roman"/>
          <w:sz w:val="28"/>
          <w:szCs w:val="28"/>
        </w:rPr>
        <w:t>Итак, в настоящем отчете представлен анализ обширной информационной базы, обеспечивающей оценивание качества условий оказания услуг организациями культуры. А именно,</w:t>
      </w:r>
    </w:p>
    <w:p w:rsidR="002E09D0" w:rsidRPr="003C567E" w:rsidRDefault="002E09D0" w:rsidP="002E09D0">
      <w:pPr>
        <w:ind w:firstLine="709"/>
        <w:jc w:val="both"/>
        <w:rPr>
          <w:rFonts w:eastAsia="Times New Roman" w:cs="Times New Roman"/>
          <w:sz w:val="28"/>
          <w:szCs w:val="28"/>
        </w:rPr>
      </w:pPr>
      <w:r w:rsidRPr="003C567E">
        <w:rPr>
          <w:rFonts w:eastAsia="Times New Roman" w:cs="Times New Roman"/>
          <w:sz w:val="28"/>
          <w:szCs w:val="28"/>
        </w:rPr>
        <w:t>1) проведен подсчет баллов по параметрам, характеризующим открыт</w:t>
      </w:r>
      <w:r w:rsidR="003C567E" w:rsidRPr="003C567E">
        <w:rPr>
          <w:rFonts w:eastAsia="Times New Roman" w:cs="Times New Roman"/>
          <w:sz w:val="28"/>
          <w:szCs w:val="28"/>
        </w:rPr>
        <w:t>ость и доступность информации о медицинской</w:t>
      </w:r>
      <w:r w:rsidRPr="003C567E">
        <w:rPr>
          <w:rFonts w:eastAsia="Times New Roman" w:cs="Times New Roman"/>
          <w:sz w:val="28"/>
          <w:szCs w:val="28"/>
        </w:rPr>
        <w:t xml:space="preserve"> организации; комфортность условий предоставления услуг; доступность услуг для инвалидов; доброжелательность, вежливость работников </w:t>
      </w:r>
      <w:r w:rsidR="003C567E" w:rsidRPr="003C567E">
        <w:rPr>
          <w:rFonts w:eastAsia="Times New Roman" w:cs="Times New Roman"/>
          <w:sz w:val="28"/>
          <w:szCs w:val="28"/>
        </w:rPr>
        <w:t xml:space="preserve">медицинской </w:t>
      </w:r>
      <w:r w:rsidRPr="003C567E">
        <w:rPr>
          <w:rFonts w:eastAsia="Times New Roman" w:cs="Times New Roman"/>
          <w:sz w:val="28"/>
          <w:szCs w:val="28"/>
        </w:rPr>
        <w:t>организаци</w:t>
      </w:r>
      <w:r w:rsidR="003C567E" w:rsidRPr="003C567E">
        <w:rPr>
          <w:rFonts w:eastAsia="Times New Roman" w:cs="Times New Roman"/>
          <w:sz w:val="28"/>
          <w:szCs w:val="28"/>
        </w:rPr>
        <w:t>и</w:t>
      </w:r>
      <w:r w:rsidRPr="003C567E">
        <w:rPr>
          <w:rFonts w:eastAsia="Times New Roman" w:cs="Times New Roman"/>
          <w:sz w:val="28"/>
          <w:szCs w:val="28"/>
        </w:rPr>
        <w:t>; удовлетворенность условиями оказания услуг;</w:t>
      </w:r>
    </w:p>
    <w:p w:rsidR="002E09D0" w:rsidRPr="003C567E" w:rsidRDefault="002E09D0" w:rsidP="002E09D0">
      <w:pPr>
        <w:ind w:firstLine="709"/>
        <w:jc w:val="both"/>
        <w:rPr>
          <w:rFonts w:eastAsia="Times New Roman" w:cs="Times New Roman"/>
          <w:sz w:val="28"/>
          <w:szCs w:val="28"/>
        </w:rPr>
      </w:pPr>
      <w:r w:rsidRPr="003C567E">
        <w:rPr>
          <w:rFonts w:eastAsia="Times New Roman" w:cs="Times New Roman"/>
          <w:sz w:val="28"/>
          <w:szCs w:val="28"/>
        </w:rPr>
        <w:t xml:space="preserve">2) рассчитаны интегральные значения показателей, рекомендованных заказчиком для проведения независимой оценки качества условий оказания услуг </w:t>
      </w:r>
      <w:r w:rsidR="003C567E" w:rsidRPr="003C567E">
        <w:rPr>
          <w:rFonts w:eastAsia="Times New Roman" w:cs="Times New Roman"/>
          <w:sz w:val="28"/>
          <w:szCs w:val="28"/>
        </w:rPr>
        <w:t xml:space="preserve">медицинскими </w:t>
      </w:r>
      <w:r w:rsidRPr="003C567E">
        <w:rPr>
          <w:rFonts w:eastAsia="Times New Roman" w:cs="Times New Roman"/>
          <w:sz w:val="28"/>
          <w:szCs w:val="28"/>
        </w:rPr>
        <w:t xml:space="preserve">организациями; </w:t>
      </w:r>
    </w:p>
    <w:p w:rsidR="002E09D0" w:rsidRPr="00513B0A" w:rsidRDefault="002E09D0" w:rsidP="002E09D0">
      <w:pPr>
        <w:ind w:firstLine="709"/>
        <w:jc w:val="both"/>
        <w:rPr>
          <w:rFonts w:eastAsia="Times New Roman" w:cs="Times New Roman"/>
          <w:sz w:val="28"/>
          <w:szCs w:val="28"/>
        </w:rPr>
      </w:pPr>
      <w:r w:rsidRPr="003C567E">
        <w:rPr>
          <w:rFonts w:eastAsia="Times New Roman" w:cs="Times New Roman"/>
          <w:sz w:val="28"/>
          <w:szCs w:val="28"/>
        </w:rPr>
        <w:t xml:space="preserve">Цель и задачи работы, направленной на проведение независимой оценки качества условий оказания услуг </w:t>
      </w:r>
      <w:r w:rsidR="003C567E" w:rsidRPr="003C567E">
        <w:rPr>
          <w:rFonts w:eastAsia="Times New Roman" w:cs="Times New Roman"/>
          <w:sz w:val="28"/>
          <w:szCs w:val="28"/>
        </w:rPr>
        <w:t xml:space="preserve">медицинской </w:t>
      </w:r>
      <w:r w:rsidRPr="003C567E">
        <w:rPr>
          <w:rFonts w:eastAsia="Times New Roman" w:cs="Times New Roman"/>
          <w:sz w:val="28"/>
          <w:szCs w:val="28"/>
        </w:rPr>
        <w:t>организаци</w:t>
      </w:r>
      <w:r w:rsidR="003C567E" w:rsidRPr="003C567E">
        <w:rPr>
          <w:rFonts w:eastAsia="Times New Roman" w:cs="Times New Roman"/>
          <w:sz w:val="28"/>
          <w:szCs w:val="28"/>
        </w:rPr>
        <w:t>ей</w:t>
      </w:r>
      <w:r w:rsidRPr="003C567E">
        <w:rPr>
          <w:rFonts w:eastAsia="Times New Roman" w:cs="Times New Roman"/>
          <w:sz w:val="28"/>
          <w:szCs w:val="28"/>
        </w:rPr>
        <w:t>, определили структуру отчет</w:t>
      </w:r>
      <w:r w:rsidR="003C567E" w:rsidRPr="003C567E">
        <w:rPr>
          <w:rFonts w:eastAsia="Times New Roman" w:cs="Times New Roman"/>
          <w:sz w:val="28"/>
          <w:szCs w:val="28"/>
        </w:rPr>
        <w:t>а, который состоит из введения,</w:t>
      </w:r>
      <w:r w:rsidRPr="003C567E">
        <w:rPr>
          <w:rFonts w:eastAsia="Times New Roman" w:cs="Times New Roman"/>
          <w:sz w:val="28"/>
          <w:szCs w:val="28"/>
        </w:rPr>
        <w:t xml:space="preserve"> разделов, а также из иллюстративных материалов и приложений.</w:t>
      </w:r>
    </w:p>
    <w:p w:rsidR="002E09D0" w:rsidRPr="00D2371B" w:rsidRDefault="002E09D0" w:rsidP="002E09D0">
      <w:pPr>
        <w:ind w:firstLine="709"/>
        <w:jc w:val="both"/>
        <w:rPr>
          <w:rFonts w:eastAsia="Times New Roman" w:cs="Times New Roman"/>
          <w:sz w:val="28"/>
          <w:szCs w:val="28"/>
        </w:rPr>
      </w:pPr>
    </w:p>
    <w:p w:rsidR="00966B80" w:rsidRDefault="00966B80" w:rsidP="00445F15">
      <w:pPr>
        <w:jc w:val="both"/>
        <w:rPr>
          <w:rFonts w:cs="Times New Roman"/>
          <w:bCs/>
          <w:sz w:val="28"/>
          <w:szCs w:val="28"/>
        </w:rPr>
      </w:pPr>
      <w:bookmarkStart w:id="17" w:name="_Toc9862937"/>
      <w:bookmarkEnd w:id="17"/>
    </w:p>
    <w:p w:rsidR="00A9257F" w:rsidRPr="009B7BA6" w:rsidRDefault="00A9257F" w:rsidP="00A9257F">
      <w:pPr>
        <w:jc w:val="both"/>
        <w:rPr>
          <w:rFonts w:cs="Times New Roman"/>
          <w:i/>
          <w:sz w:val="28"/>
          <w:szCs w:val="28"/>
        </w:rPr>
      </w:pPr>
    </w:p>
    <w:p w:rsidR="008D7F4D" w:rsidRPr="00FE742E" w:rsidRDefault="008D7F4D" w:rsidP="00FE742E">
      <w:pPr>
        <w:spacing w:after="200" w:line="276" w:lineRule="auto"/>
        <w:rPr>
          <w:rFonts w:eastAsia="Times New Roman" w:cs="Times New Roman"/>
          <w:b/>
          <w:sz w:val="28"/>
          <w:szCs w:val="28"/>
          <w:lang w:eastAsia="ru-RU"/>
        </w:rPr>
        <w:sectPr w:rsidR="008D7F4D" w:rsidRPr="00FE742E" w:rsidSect="006D081B">
          <w:footerReference w:type="default" r:id="rId8"/>
          <w:pgSz w:w="11906" w:h="16838" w:code="9"/>
          <w:pgMar w:top="1134" w:right="851" w:bottom="1134" w:left="1701" w:header="284" w:footer="720" w:gutter="0"/>
          <w:cols w:space="720"/>
          <w:titlePg/>
          <w:docGrid w:linePitch="326"/>
        </w:sectPr>
      </w:pPr>
    </w:p>
    <w:p w:rsidR="003F77B7" w:rsidRDefault="003F77B7" w:rsidP="006D081B">
      <w:pPr>
        <w:jc w:val="both"/>
        <w:outlineLvl w:val="0"/>
        <w:rPr>
          <w:rFonts w:cs="Times New Roman"/>
          <w:b/>
          <w:sz w:val="28"/>
          <w:szCs w:val="28"/>
        </w:rPr>
      </w:pPr>
    </w:p>
    <w:p w:rsidR="003F77B7" w:rsidRDefault="003F77B7" w:rsidP="006D081B">
      <w:pPr>
        <w:jc w:val="both"/>
        <w:outlineLvl w:val="0"/>
        <w:rPr>
          <w:rFonts w:cs="Times New Roman"/>
          <w:b/>
          <w:sz w:val="28"/>
          <w:szCs w:val="28"/>
        </w:rPr>
      </w:pPr>
    </w:p>
    <w:p w:rsidR="003F77B7" w:rsidRDefault="003F77B7" w:rsidP="006D081B">
      <w:pPr>
        <w:jc w:val="both"/>
        <w:outlineLvl w:val="0"/>
        <w:rPr>
          <w:rFonts w:cs="Times New Roman"/>
          <w:b/>
          <w:sz w:val="28"/>
          <w:szCs w:val="28"/>
        </w:rPr>
      </w:pPr>
    </w:p>
    <w:p w:rsidR="003F77B7" w:rsidRDefault="003F77B7" w:rsidP="006D081B">
      <w:pPr>
        <w:jc w:val="both"/>
        <w:outlineLvl w:val="0"/>
        <w:rPr>
          <w:rFonts w:cs="Times New Roman"/>
          <w:b/>
          <w:sz w:val="28"/>
          <w:szCs w:val="28"/>
        </w:rPr>
      </w:pPr>
    </w:p>
    <w:p w:rsidR="003F77B7" w:rsidRDefault="003F77B7" w:rsidP="006D081B">
      <w:pPr>
        <w:jc w:val="both"/>
        <w:outlineLvl w:val="0"/>
        <w:rPr>
          <w:rFonts w:cs="Times New Roman"/>
          <w:b/>
          <w:sz w:val="28"/>
          <w:szCs w:val="28"/>
        </w:rPr>
      </w:pPr>
    </w:p>
    <w:p w:rsidR="00A9257F" w:rsidRDefault="00A9257F" w:rsidP="006D081B">
      <w:pPr>
        <w:jc w:val="both"/>
        <w:outlineLvl w:val="0"/>
        <w:rPr>
          <w:rFonts w:cs="Times New Roman"/>
          <w:b/>
          <w:sz w:val="28"/>
          <w:szCs w:val="28"/>
        </w:rPr>
      </w:pPr>
    </w:p>
    <w:p w:rsidR="00A9257F" w:rsidRDefault="00A9257F" w:rsidP="006D081B">
      <w:pPr>
        <w:jc w:val="both"/>
        <w:outlineLvl w:val="0"/>
        <w:rPr>
          <w:rFonts w:cs="Times New Roman"/>
          <w:b/>
          <w:sz w:val="28"/>
          <w:szCs w:val="28"/>
        </w:rPr>
      </w:pPr>
    </w:p>
    <w:p w:rsidR="003F77B7" w:rsidRDefault="003F77B7" w:rsidP="006D081B">
      <w:pPr>
        <w:jc w:val="both"/>
        <w:outlineLvl w:val="0"/>
        <w:rPr>
          <w:rFonts w:cs="Times New Roman"/>
          <w:b/>
          <w:sz w:val="28"/>
          <w:szCs w:val="28"/>
        </w:rPr>
      </w:pPr>
    </w:p>
    <w:p w:rsidR="003C150F" w:rsidRDefault="003C150F" w:rsidP="006D081B">
      <w:pPr>
        <w:jc w:val="both"/>
        <w:outlineLvl w:val="0"/>
        <w:rPr>
          <w:rFonts w:cs="Times New Roman"/>
          <w:b/>
          <w:sz w:val="28"/>
          <w:szCs w:val="28"/>
        </w:rPr>
      </w:pPr>
      <w:bookmarkStart w:id="18" w:name="_Toc24467958"/>
      <w:r w:rsidRPr="003C150F">
        <w:rPr>
          <w:rFonts w:cs="Times New Roman"/>
          <w:b/>
          <w:sz w:val="28"/>
          <w:szCs w:val="28"/>
        </w:rPr>
        <w:t>ПРИЛОЖЕНИЕ 1</w:t>
      </w:r>
      <w:r w:rsidR="00BF752A" w:rsidRPr="00BF752A">
        <w:rPr>
          <w:rFonts w:cs="Times New Roman"/>
          <w:b/>
          <w:sz w:val="28"/>
          <w:szCs w:val="28"/>
        </w:rPr>
        <w:t xml:space="preserve">Перечень организаций, осуществляющих оказание медицинских услуг, в отношении которых </w:t>
      </w:r>
      <w:r w:rsidR="00BF752A">
        <w:rPr>
          <w:rFonts w:cs="Times New Roman"/>
          <w:b/>
          <w:sz w:val="28"/>
          <w:szCs w:val="28"/>
        </w:rPr>
        <w:t xml:space="preserve">была проведена </w:t>
      </w:r>
      <w:r w:rsidR="00BF752A" w:rsidRPr="00BF752A">
        <w:rPr>
          <w:rFonts w:cs="Times New Roman"/>
          <w:b/>
          <w:sz w:val="28"/>
          <w:szCs w:val="28"/>
        </w:rPr>
        <w:t>независимая оценка качества оказания услуг в 201</w:t>
      </w:r>
      <w:r w:rsidR="00026ADF">
        <w:rPr>
          <w:rFonts w:cs="Times New Roman"/>
          <w:b/>
          <w:sz w:val="28"/>
          <w:szCs w:val="28"/>
        </w:rPr>
        <w:t>9</w:t>
      </w:r>
      <w:r w:rsidR="00BF752A" w:rsidRPr="00BF752A">
        <w:rPr>
          <w:rFonts w:cs="Times New Roman"/>
          <w:b/>
          <w:sz w:val="28"/>
          <w:szCs w:val="28"/>
        </w:rPr>
        <w:t xml:space="preserve"> году</w:t>
      </w:r>
      <w:bookmarkEnd w:id="18"/>
    </w:p>
    <w:p w:rsidR="00026ADF" w:rsidRDefault="00026ADF" w:rsidP="006D081B">
      <w:pPr>
        <w:jc w:val="both"/>
        <w:outlineLvl w:val="0"/>
        <w:rPr>
          <w:rFonts w:cs="Times New Roman"/>
          <w:b/>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111"/>
        <w:gridCol w:w="3827"/>
        <w:gridCol w:w="2268"/>
        <w:gridCol w:w="2127"/>
        <w:gridCol w:w="1842"/>
      </w:tblGrid>
      <w:tr w:rsidR="00A56206" w:rsidRPr="00A56206" w:rsidTr="00FE742E">
        <w:trPr>
          <w:trHeight w:val="562"/>
        </w:trPr>
        <w:tc>
          <w:tcPr>
            <w:tcW w:w="567" w:type="dxa"/>
            <w:shd w:val="clear" w:color="auto" w:fill="EAF1DD" w:themeFill="accent3" w:themeFillTint="33"/>
            <w:noWrap/>
            <w:vAlign w:val="center"/>
            <w:hideMark/>
          </w:tcPr>
          <w:p w:rsidR="00A56206" w:rsidRPr="00A9257F" w:rsidRDefault="00A56206" w:rsidP="00F83955">
            <w:pPr>
              <w:jc w:val="center"/>
              <w:rPr>
                <w:rFonts w:eastAsia="Times New Roman" w:cs="Times New Roman"/>
                <w:b/>
                <w:color w:val="000000"/>
                <w:sz w:val="24"/>
                <w:szCs w:val="24"/>
                <w:lang w:eastAsia="zh-CN"/>
              </w:rPr>
            </w:pPr>
            <w:r w:rsidRPr="00A9257F">
              <w:rPr>
                <w:rFonts w:eastAsia="Times New Roman" w:cs="Times New Roman"/>
                <w:b/>
                <w:color w:val="000000"/>
                <w:sz w:val="24"/>
                <w:szCs w:val="24"/>
                <w:lang w:eastAsia="zh-CN"/>
              </w:rPr>
              <w:t>№ п/п</w:t>
            </w:r>
          </w:p>
        </w:tc>
        <w:tc>
          <w:tcPr>
            <w:tcW w:w="4111" w:type="dxa"/>
            <w:shd w:val="clear" w:color="auto" w:fill="EAF1DD" w:themeFill="accent3" w:themeFillTint="33"/>
            <w:noWrap/>
            <w:vAlign w:val="center"/>
            <w:hideMark/>
          </w:tcPr>
          <w:p w:rsidR="00A56206" w:rsidRPr="00A9257F" w:rsidRDefault="00A56206" w:rsidP="00F83955">
            <w:pPr>
              <w:jc w:val="center"/>
              <w:rPr>
                <w:rFonts w:eastAsia="Times New Roman" w:cs="Times New Roman"/>
                <w:b/>
                <w:color w:val="000000"/>
                <w:sz w:val="24"/>
                <w:szCs w:val="24"/>
                <w:lang w:eastAsia="zh-CN"/>
              </w:rPr>
            </w:pPr>
            <w:r w:rsidRPr="00A9257F">
              <w:rPr>
                <w:rFonts w:eastAsia="Times New Roman" w:cs="Times New Roman"/>
                <w:b/>
                <w:color w:val="000000"/>
                <w:sz w:val="24"/>
                <w:szCs w:val="24"/>
                <w:lang w:eastAsia="zh-CN"/>
              </w:rPr>
              <w:t>Наименование медицинской организации</w:t>
            </w:r>
          </w:p>
        </w:tc>
        <w:tc>
          <w:tcPr>
            <w:tcW w:w="3827" w:type="dxa"/>
            <w:shd w:val="clear" w:color="auto" w:fill="EAF1DD" w:themeFill="accent3" w:themeFillTint="33"/>
            <w:vAlign w:val="center"/>
          </w:tcPr>
          <w:p w:rsidR="00A56206" w:rsidRPr="00A9257F" w:rsidRDefault="00A56206" w:rsidP="00F83955">
            <w:pPr>
              <w:jc w:val="center"/>
              <w:rPr>
                <w:rFonts w:eastAsia="Times New Roman" w:cs="Times New Roman"/>
                <w:b/>
                <w:color w:val="000000"/>
                <w:sz w:val="24"/>
                <w:szCs w:val="24"/>
                <w:lang w:eastAsia="zh-CN"/>
              </w:rPr>
            </w:pPr>
            <w:r w:rsidRPr="00A9257F">
              <w:rPr>
                <w:rFonts w:eastAsia="Times New Roman" w:cs="Times New Roman"/>
                <w:b/>
                <w:color w:val="000000"/>
                <w:sz w:val="24"/>
                <w:szCs w:val="24"/>
                <w:lang w:eastAsia="zh-CN"/>
              </w:rPr>
              <w:t>Адрес медицинской организации</w:t>
            </w:r>
          </w:p>
        </w:tc>
        <w:tc>
          <w:tcPr>
            <w:tcW w:w="2268" w:type="dxa"/>
            <w:shd w:val="clear" w:color="auto" w:fill="EAF1DD" w:themeFill="accent3" w:themeFillTint="33"/>
            <w:vAlign w:val="center"/>
          </w:tcPr>
          <w:p w:rsidR="00A56206" w:rsidRPr="00A9257F" w:rsidRDefault="00A56206" w:rsidP="00F83955">
            <w:pPr>
              <w:jc w:val="center"/>
              <w:rPr>
                <w:rFonts w:eastAsia="Times New Roman" w:cs="Times New Roman"/>
                <w:b/>
                <w:sz w:val="24"/>
                <w:szCs w:val="24"/>
                <w:lang w:eastAsia="ru-RU"/>
              </w:rPr>
            </w:pPr>
            <w:r w:rsidRPr="00A9257F">
              <w:rPr>
                <w:rFonts w:eastAsia="Times New Roman" w:cs="Times New Roman"/>
                <w:b/>
                <w:sz w:val="24"/>
                <w:szCs w:val="24"/>
                <w:lang w:eastAsia="ru-RU"/>
              </w:rPr>
              <w:t>Руководитель</w:t>
            </w:r>
          </w:p>
        </w:tc>
        <w:tc>
          <w:tcPr>
            <w:tcW w:w="2127" w:type="dxa"/>
            <w:shd w:val="clear" w:color="auto" w:fill="EAF1DD" w:themeFill="accent3" w:themeFillTint="33"/>
            <w:vAlign w:val="center"/>
          </w:tcPr>
          <w:p w:rsidR="00A56206" w:rsidRPr="00A9257F" w:rsidRDefault="00A56206" w:rsidP="00F83955">
            <w:pPr>
              <w:jc w:val="center"/>
              <w:rPr>
                <w:rFonts w:eastAsia="Times New Roman" w:cs="Times New Roman"/>
                <w:b/>
                <w:sz w:val="24"/>
                <w:szCs w:val="24"/>
                <w:lang w:eastAsia="ru-RU"/>
              </w:rPr>
            </w:pPr>
            <w:r w:rsidRPr="00A9257F">
              <w:rPr>
                <w:rFonts w:eastAsia="Times New Roman" w:cs="Times New Roman"/>
                <w:b/>
                <w:sz w:val="24"/>
                <w:szCs w:val="24"/>
                <w:lang w:eastAsia="ru-RU"/>
              </w:rPr>
              <w:t>Контактные телефоны</w:t>
            </w:r>
          </w:p>
        </w:tc>
        <w:tc>
          <w:tcPr>
            <w:tcW w:w="1842" w:type="dxa"/>
            <w:shd w:val="clear" w:color="auto" w:fill="EAF1DD" w:themeFill="accent3" w:themeFillTint="33"/>
            <w:vAlign w:val="center"/>
          </w:tcPr>
          <w:p w:rsidR="00A56206" w:rsidRPr="00A9257F" w:rsidRDefault="00A56206" w:rsidP="00F83955">
            <w:pPr>
              <w:jc w:val="center"/>
              <w:rPr>
                <w:rFonts w:eastAsia="Times New Roman" w:cs="Times New Roman"/>
                <w:b/>
                <w:color w:val="000000"/>
                <w:sz w:val="24"/>
                <w:szCs w:val="24"/>
                <w:lang w:eastAsia="zh-CN"/>
              </w:rPr>
            </w:pPr>
            <w:r w:rsidRPr="00A9257F">
              <w:rPr>
                <w:rFonts w:eastAsia="Times New Roman" w:cs="Times New Roman"/>
                <w:b/>
                <w:color w:val="000000"/>
                <w:sz w:val="24"/>
                <w:szCs w:val="24"/>
                <w:lang w:eastAsia="zh-CN"/>
              </w:rPr>
              <w:t>Адрес официального сайта</w:t>
            </w:r>
          </w:p>
        </w:tc>
      </w:tr>
      <w:tr w:rsidR="00A56206" w:rsidRPr="00A56206" w:rsidTr="00026ADF">
        <w:trPr>
          <w:trHeight w:val="20"/>
        </w:trPr>
        <w:tc>
          <w:tcPr>
            <w:tcW w:w="567" w:type="dxa"/>
            <w:shd w:val="clear" w:color="auto" w:fill="auto"/>
            <w:noWrap/>
            <w:vAlign w:val="center"/>
            <w:hideMark/>
          </w:tcPr>
          <w:p w:rsidR="00A56206" w:rsidRPr="004A35C6" w:rsidRDefault="00A56206" w:rsidP="00F83955">
            <w:pPr>
              <w:jc w:val="center"/>
              <w:rPr>
                <w:rFonts w:eastAsia="Times New Roman" w:cs="Times New Roman"/>
                <w:color w:val="000000"/>
                <w:sz w:val="24"/>
                <w:szCs w:val="24"/>
                <w:lang w:eastAsia="zh-CN"/>
              </w:rPr>
            </w:pPr>
            <w:r w:rsidRPr="004A35C6">
              <w:rPr>
                <w:rFonts w:eastAsia="Times New Roman" w:cs="Times New Roman"/>
                <w:color w:val="000000"/>
                <w:sz w:val="24"/>
                <w:szCs w:val="24"/>
                <w:lang w:eastAsia="zh-CN"/>
              </w:rPr>
              <w:t>1</w:t>
            </w:r>
          </w:p>
        </w:tc>
        <w:tc>
          <w:tcPr>
            <w:tcW w:w="4111" w:type="dxa"/>
            <w:shd w:val="clear" w:color="auto" w:fill="auto"/>
            <w:noWrap/>
            <w:vAlign w:val="center"/>
          </w:tcPr>
          <w:p w:rsidR="00A56206" w:rsidRPr="004A35C6" w:rsidRDefault="004A35C6" w:rsidP="00A56206">
            <w:pPr>
              <w:rPr>
                <w:rFonts w:eastAsia="Times New Roman" w:cs="Times New Roman"/>
                <w:color w:val="000000"/>
                <w:sz w:val="24"/>
                <w:szCs w:val="24"/>
                <w:lang w:eastAsia="zh-CN"/>
              </w:rPr>
            </w:pPr>
            <w:r w:rsidRPr="004A35C6">
              <w:rPr>
                <w:rFonts w:cs="Times New Roman"/>
                <w:color w:val="000000"/>
                <w:sz w:val="24"/>
                <w:szCs w:val="24"/>
              </w:rPr>
              <w:t>Муниципальное бюджетное учреждение здравоохранения «Центральная районная больница» Заветинского района</w:t>
            </w:r>
          </w:p>
        </w:tc>
        <w:tc>
          <w:tcPr>
            <w:tcW w:w="3827" w:type="dxa"/>
            <w:vAlign w:val="center"/>
          </w:tcPr>
          <w:p w:rsidR="00A56206" w:rsidRPr="004A35C6" w:rsidRDefault="004A35C6" w:rsidP="00A56206">
            <w:pPr>
              <w:rPr>
                <w:rFonts w:cs="Times New Roman"/>
                <w:color w:val="000000"/>
                <w:sz w:val="24"/>
                <w:szCs w:val="24"/>
              </w:rPr>
            </w:pPr>
            <w:r w:rsidRPr="004A35C6">
              <w:rPr>
                <w:rFonts w:cs="Times New Roman"/>
                <w:color w:val="000000"/>
                <w:sz w:val="24"/>
                <w:szCs w:val="24"/>
              </w:rPr>
              <w:t>347430, Ростовская область, Заветинский район, с. Заветное, ул. Ленина, 16</w:t>
            </w:r>
          </w:p>
        </w:tc>
        <w:tc>
          <w:tcPr>
            <w:tcW w:w="2268" w:type="dxa"/>
            <w:vAlign w:val="center"/>
          </w:tcPr>
          <w:p w:rsidR="00A56206" w:rsidRPr="005749D4" w:rsidRDefault="005749D4" w:rsidP="00A56206">
            <w:pPr>
              <w:rPr>
                <w:rFonts w:cs="Times New Roman"/>
                <w:color w:val="000000"/>
                <w:sz w:val="24"/>
                <w:szCs w:val="24"/>
              </w:rPr>
            </w:pPr>
            <w:r w:rsidRPr="005749D4">
              <w:rPr>
                <w:rFonts w:cs="Times New Roman"/>
                <w:color w:val="000000"/>
                <w:sz w:val="24"/>
                <w:szCs w:val="24"/>
              </w:rPr>
              <w:t>Решетников Владимир Иванович</w:t>
            </w:r>
          </w:p>
        </w:tc>
        <w:tc>
          <w:tcPr>
            <w:tcW w:w="2127" w:type="dxa"/>
            <w:vAlign w:val="center"/>
          </w:tcPr>
          <w:p w:rsidR="00A56206" w:rsidRPr="004A35C6" w:rsidRDefault="004A35C6" w:rsidP="00A56206">
            <w:pPr>
              <w:rPr>
                <w:rFonts w:cs="Times New Roman"/>
                <w:color w:val="000000"/>
                <w:sz w:val="24"/>
                <w:szCs w:val="24"/>
              </w:rPr>
            </w:pPr>
            <w:r w:rsidRPr="004A35C6">
              <w:rPr>
                <w:rFonts w:cs="Times New Roman"/>
                <w:color w:val="000000"/>
                <w:sz w:val="24"/>
                <w:szCs w:val="24"/>
              </w:rPr>
              <w:t>8 (86378)2-14-31</w:t>
            </w:r>
          </w:p>
        </w:tc>
        <w:tc>
          <w:tcPr>
            <w:tcW w:w="1842" w:type="dxa"/>
            <w:vAlign w:val="bottom"/>
          </w:tcPr>
          <w:p w:rsidR="00A56206" w:rsidRPr="004A35C6" w:rsidRDefault="004A35C6" w:rsidP="00A9257F">
            <w:pPr>
              <w:jc w:val="both"/>
              <w:rPr>
                <w:rFonts w:eastAsia="Times New Roman" w:cs="Times New Roman"/>
                <w:color w:val="000000"/>
                <w:sz w:val="24"/>
                <w:szCs w:val="24"/>
                <w:lang w:eastAsia="zh-CN"/>
              </w:rPr>
            </w:pPr>
            <w:r w:rsidRPr="004A35C6">
              <w:rPr>
                <w:rFonts w:eastAsia="Times New Roman" w:cs="Times New Roman"/>
                <w:color w:val="000000"/>
                <w:sz w:val="24"/>
                <w:szCs w:val="24"/>
                <w:lang w:eastAsia="zh-CN"/>
              </w:rPr>
              <w:t>http://www.zavetcrb.ru/</w:t>
            </w:r>
          </w:p>
        </w:tc>
      </w:tr>
    </w:tbl>
    <w:p w:rsidR="00BF752A" w:rsidRDefault="00BF752A" w:rsidP="00BF752A">
      <w:pPr>
        <w:jc w:val="both"/>
        <w:rPr>
          <w:rFonts w:cs="Times New Roman"/>
          <w:b/>
          <w:sz w:val="28"/>
          <w:szCs w:val="28"/>
        </w:rPr>
        <w:sectPr w:rsidR="00BF752A" w:rsidSect="006D081B">
          <w:pgSz w:w="16838" w:h="11906" w:orient="landscape" w:code="9"/>
          <w:pgMar w:top="1134" w:right="851" w:bottom="1134" w:left="1701" w:header="284" w:footer="720" w:gutter="0"/>
          <w:cols w:space="720"/>
          <w:titlePg/>
          <w:docGrid w:linePitch="326"/>
        </w:sectPr>
      </w:pPr>
    </w:p>
    <w:p w:rsidR="00514C17" w:rsidRDefault="00514C17" w:rsidP="006D081B">
      <w:pPr>
        <w:jc w:val="both"/>
        <w:outlineLvl w:val="0"/>
        <w:rPr>
          <w:rFonts w:cs="Times New Roman"/>
          <w:b/>
          <w:sz w:val="28"/>
          <w:szCs w:val="28"/>
        </w:rPr>
      </w:pPr>
      <w:bookmarkStart w:id="19" w:name="_Toc24467959"/>
      <w:r w:rsidRPr="003C150F">
        <w:rPr>
          <w:rFonts w:cs="Times New Roman"/>
          <w:b/>
          <w:sz w:val="28"/>
          <w:szCs w:val="28"/>
        </w:rPr>
        <w:lastRenderedPageBreak/>
        <w:t xml:space="preserve">ПРИЛОЖЕНИЕ </w:t>
      </w:r>
      <w:r>
        <w:rPr>
          <w:rFonts w:cs="Times New Roman"/>
          <w:b/>
          <w:sz w:val="28"/>
          <w:szCs w:val="28"/>
        </w:rPr>
        <w:t xml:space="preserve">2 </w:t>
      </w:r>
      <w:r w:rsidR="006215D0" w:rsidRPr="006215D0">
        <w:rPr>
          <w:rFonts w:cs="Times New Roman"/>
          <w:b/>
          <w:sz w:val="28"/>
          <w:szCs w:val="28"/>
        </w:rPr>
        <w:t>РАБОЧАЯ КАРТА</w:t>
      </w:r>
      <w:r w:rsidR="006215D0">
        <w:rPr>
          <w:rFonts w:cs="Times New Roman"/>
          <w:b/>
          <w:sz w:val="28"/>
          <w:szCs w:val="28"/>
        </w:rPr>
        <w:t xml:space="preserve"> по оценке показателя 1.1</w:t>
      </w:r>
      <w:bookmarkEnd w:id="19"/>
    </w:p>
    <w:p w:rsidR="006215D0" w:rsidRPr="003E75D4" w:rsidRDefault="006215D0" w:rsidP="006215D0">
      <w:pPr>
        <w:ind w:firstLine="709"/>
        <w:jc w:val="both"/>
        <w:rPr>
          <w:rFonts w:cs="Times New Roman"/>
          <w:i/>
          <w:sz w:val="28"/>
          <w:szCs w:val="28"/>
        </w:rPr>
      </w:pPr>
      <w:r w:rsidRPr="003E75D4">
        <w:rPr>
          <w:rFonts w:cs="Times New Roman"/>
          <w:i/>
          <w:sz w:val="28"/>
          <w:szCs w:val="28"/>
        </w:rPr>
        <w:t>Показатель 1.1.</w:t>
      </w:r>
      <w:r>
        <w:rPr>
          <w:rFonts w:cs="Times New Roman"/>
          <w:i/>
          <w:sz w:val="28"/>
          <w:szCs w:val="28"/>
        </w:rPr>
        <w:t>1</w:t>
      </w:r>
      <w:r w:rsidRPr="003E75D4">
        <w:rPr>
          <w:rFonts w:cs="Times New Roman"/>
          <w:i/>
          <w:sz w:val="28"/>
          <w:szCs w:val="28"/>
        </w:rPr>
        <w:t xml:space="preserve">. </w:t>
      </w:r>
      <w:r w:rsidRPr="008F7B47">
        <w:rPr>
          <w:rFonts w:cs="Times New Roman"/>
          <w:i/>
          <w:sz w:val="28"/>
          <w:szCs w:val="28"/>
        </w:rPr>
        <w:t>Соответствие информации о деятельности медицинской организации, размещенной на информационных стендах в помещении медицинской организации, ее содержанию и порядку (форме), установленным нормативными правовыми актами</w:t>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2"/>
        <w:gridCol w:w="7088"/>
        <w:gridCol w:w="1559"/>
      </w:tblGrid>
      <w:tr w:rsidR="006215D0" w:rsidRPr="0086623E" w:rsidTr="00621D82">
        <w:trPr>
          <w:trHeight w:val="480"/>
        </w:trPr>
        <w:tc>
          <w:tcPr>
            <w:tcW w:w="822" w:type="dxa"/>
            <w:tcBorders>
              <w:top w:val="single" w:sz="4" w:space="0" w:color="000000"/>
              <w:left w:val="single" w:sz="4" w:space="0" w:color="000000"/>
              <w:bottom w:val="single" w:sz="4" w:space="0" w:color="000000"/>
              <w:right w:val="single" w:sz="4" w:space="0" w:color="000000"/>
            </w:tcBorders>
            <w:vAlign w:val="center"/>
            <w:hideMark/>
          </w:tcPr>
          <w:p w:rsidR="006215D0" w:rsidRPr="0086623E" w:rsidRDefault="006215D0" w:rsidP="003F4CA6">
            <w:pPr>
              <w:tabs>
                <w:tab w:val="left" w:pos="401"/>
              </w:tabs>
              <w:jc w:val="center"/>
              <w:rPr>
                <w:rFonts w:eastAsia="Calibri" w:cs="Times New Roman"/>
                <w:b/>
                <w:sz w:val="24"/>
                <w:szCs w:val="24"/>
              </w:rPr>
            </w:pPr>
            <w:r w:rsidRPr="0086623E">
              <w:rPr>
                <w:rFonts w:eastAsia="Calibri" w:cs="Times New Roman"/>
                <w:b/>
                <w:sz w:val="24"/>
                <w:szCs w:val="24"/>
              </w:rPr>
              <w:t>№</w:t>
            </w:r>
          </w:p>
          <w:p w:rsidR="006215D0" w:rsidRPr="0086623E" w:rsidRDefault="006215D0" w:rsidP="003F4CA6">
            <w:pPr>
              <w:tabs>
                <w:tab w:val="left" w:pos="401"/>
              </w:tabs>
              <w:jc w:val="center"/>
              <w:rPr>
                <w:rFonts w:eastAsia="Calibri" w:cs="Times New Roman"/>
                <w:b/>
                <w:sz w:val="24"/>
                <w:szCs w:val="24"/>
              </w:rPr>
            </w:pPr>
            <w:r w:rsidRPr="0086623E">
              <w:rPr>
                <w:rFonts w:eastAsia="Calibri" w:cs="Times New Roman"/>
                <w:b/>
                <w:sz w:val="24"/>
                <w:szCs w:val="24"/>
              </w:rPr>
              <w:t>п/п</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6215D0" w:rsidRPr="0086623E" w:rsidRDefault="006215D0" w:rsidP="003F4CA6">
            <w:pPr>
              <w:widowControl w:val="0"/>
              <w:autoSpaceDE w:val="0"/>
              <w:autoSpaceDN w:val="0"/>
              <w:adjustRightInd w:val="0"/>
              <w:jc w:val="center"/>
              <w:rPr>
                <w:rFonts w:eastAsia="Times New Roman" w:cs="Times New Roman"/>
                <w:b/>
                <w:sz w:val="24"/>
                <w:szCs w:val="24"/>
                <w:lang w:eastAsia="ru-RU"/>
              </w:rPr>
            </w:pPr>
            <w:r w:rsidRPr="0086623E">
              <w:rPr>
                <w:rFonts w:eastAsia="Times New Roman" w:cs="Times New Roman"/>
                <w:b/>
                <w:sz w:val="24"/>
                <w:szCs w:val="24"/>
                <w:lang w:eastAsia="ru-RU"/>
              </w:rPr>
              <w:t>Параметры оценки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215D0" w:rsidRPr="0086623E" w:rsidRDefault="006215D0" w:rsidP="003F4CA6">
            <w:pPr>
              <w:jc w:val="center"/>
              <w:rPr>
                <w:rFonts w:eastAsia="Times New Roman" w:cs="Times New Roman"/>
                <w:b/>
                <w:bCs/>
                <w:sz w:val="20"/>
                <w:szCs w:val="20"/>
              </w:rPr>
            </w:pPr>
            <w:r w:rsidRPr="0086623E">
              <w:rPr>
                <w:rFonts w:eastAsia="Times New Roman" w:cs="Times New Roman"/>
                <w:b/>
                <w:bCs/>
                <w:sz w:val="20"/>
                <w:szCs w:val="20"/>
              </w:rPr>
              <w:t>Баллы</w:t>
            </w:r>
          </w:p>
          <w:p w:rsidR="006215D0" w:rsidRPr="0086623E" w:rsidRDefault="006215D0" w:rsidP="003F4CA6">
            <w:pPr>
              <w:jc w:val="center"/>
              <w:rPr>
                <w:rFonts w:eastAsia="Calibri" w:cs="Times New Roman"/>
                <w:b/>
                <w:sz w:val="24"/>
                <w:szCs w:val="24"/>
              </w:rPr>
            </w:pPr>
          </w:p>
        </w:tc>
      </w:tr>
      <w:tr w:rsidR="006215D0" w:rsidRPr="0086623E" w:rsidTr="00621D82">
        <w:trPr>
          <w:trHeight w:val="310"/>
        </w:trPr>
        <w:tc>
          <w:tcPr>
            <w:tcW w:w="822" w:type="dxa"/>
            <w:tcBorders>
              <w:top w:val="single" w:sz="4" w:space="0" w:color="000000"/>
              <w:left w:val="single" w:sz="4" w:space="0" w:color="000000"/>
              <w:bottom w:val="single" w:sz="4" w:space="0" w:color="auto"/>
              <w:right w:val="single" w:sz="4" w:space="0" w:color="000000"/>
            </w:tcBorders>
            <w:vAlign w:val="center"/>
          </w:tcPr>
          <w:p w:rsidR="006215D0" w:rsidRPr="0086623E" w:rsidRDefault="006215D0" w:rsidP="003F4CA6">
            <w:pPr>
              <w:tabs>
                <w:tab w:val="left" w:pos="401"/>
              </w:tabs>
              <w:jc w:val="center"/>
              <w:rPr>
                <w:rFonts w:eastAsia="Calibri" w:cs="Times New Roman"/>
                <w:sz w:val="24"/>
                <w:szCs w:val="24"/>
              </w:rPr>
            </w:pPr>
            <w:r>
              <w:rPr>
                <w:rFonts w:eastAsia="Calibri" w:cs="Times New Roman"/>
                <w:sz w:val="24"/>
                <w:szCs w:val="24"/>
              </w:rPr>
              <w:t>1</w:t>
            </w:r>
          </w:p>
        </w:tc>
        <w:tc>
          <w:tcPr>
            <w:tcW w:w="7088" w:type="dxa"/>
            <w:tcBorders>
              <w:top w:val="single" w:sz="4" w:space="0" w:color="000000"/>
              <w:left w:val="single" w:sz="4" w:space="0" w:color="000000"/>
              <w:bottom w:val="single" w:sz="4" w:space="0" w:color="auto"/>
              <w:right w:val="single" w:sz="4" w:space="0" w:color="000000"/>
            </w:tcBorders>
          </w:tcPr>
          <w:p w:rsidR="006215D0" w:rsidRPr="0086623E" w:rsidRDefault="006215D0" w:rsidP="003F4CA6">
            <w:pPr>
              <w:widowControl w:val="0"/>
              <w:autoSpaceDE w:val="0"/>
              <w:autoSpaceDN w:val="0"/>
              <w:adjustRightInd w:val="0"/>
              <w:ind w:firstLine="33"/>
              <w:jc w:val="both"/>
              <w:rPr>
                <w:rFonts w:eastAsia="Times New Roman" w:cs="Times New Roman"/>
                <w:sz w:val="24"/>
                <w:szCs w:val="24"/>
                <w:lang w:eastAsia="ru-RU"/>
              </w:rPr>
            </w:pPr>
            <w:r w:rsidRPr="008F7B47">
              <w:rPr>
                <w:rFonts w:eastAsia="Times New Roman" w:cs="Times New Roman"/>
                <w:sz w:val="24"/>
                <w:szCs w:val="24"/>
                <w:lang w:eastAsia="ru-RU"/>
              </w:rPr>
              <w:t>Полное наименование медицинской организации, юридический адрес, телефон, адрес электронной почт</w:t>
            </w:r>
            <w:r>
              <w:rPr>
                <w:rFonts w:eastAsia="Times New Roman" w:cs="Times New Roman"/>
                <w:sz w:val="24"/>
                <w:szCs w:val="24"/>
                <w:lang w:eastAsia="ru-RU"/>
              </w:rPr>
              <w:t>ы, адрес сайта в сети Интернет</w:t>
            </w:r>
          </w:p>
        </w:tc>
        <w:tc>
          <w:tcPr>
            <w:tcW w:w="1559" w:type="dxa"/>
            <w:tcBorders>
              <w:top w:val="single" w:sz="4" w:space="0" w:color="000000"/>
              <w:left w:val="single" w:sz="4" w:space="0" w:color="000000"/>
              <w:bottom w:val="single" w:sz="4" w:space="0" w:color="auto"/>
              <w:right w:val="single" w:sz="4" w:space="0" w:color="000000"/>
            </w:tcBorders>
          </w:tcPr>
          <w:p w:rsidR="006215D0" w:rsidRPr="0086623E" w:rsidRDefault="006215D0" w:rsidP="003F4CA6">
            <w:pPr>
              <w:jc w:val="center"/>
              <w:rPr>
                <w:rFonts w:eastAsia="Calibri" w:cs="Times New Roman"/>
                <w:sz w:val="24"/>
                <w:szCs w:val="24"/>
              </w:rPr>
            </w:pPr>
          </w:p>
        </w:tc>
      </w:tr>
      <w:tr w:rsidR="006215D0" w:rsidRPr="0086623E" w:rsidTr="00621D82">
        <w:tc>
          <w:tcPr>
            <w:tcW w:w="822" w:type="dxa"/>
            <w:tcBorders>
              <w:top w:val="single" w:sz="4" w:space="0" w:color="auto"/>
              <w:left w:val="single" w:sz="4" w:space="0" w:color="auto"/>
              <w:bottom w:val="single" w:sz="4" w:space="0" w:color="auto"/>
              <w:right w:val="single" w:sz="4" w:space="0" w:color="auto"/>
            </w:tcBorders>
            <w:vAlign w:val="center"/>
          </w:tcPr>
          <w:p w:rsidR="006215D0" w:rsidRPr="0086623E" w:rsidRDefault="006215D0" w:rsidP="003F4CA6">
            <w:pPr>
              <w:tabs>
                <w:tab w:val="left" w:pos="401"/>
              </w:tabs>
              <w:jc w:val="center"/>
              <w:rPr>
                <w:rFonts w:eastAsia="Calibri" w:cs="Times New Roman"/>
                <w:sz w:val="24"/>
                <w:szCs w:val="24"/>
              </w:rPr>
            </w:pPr>
            <w:r>
              <w:rPr>
                <w:rFonts w:eastAsia="Calibri" w:cs="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tcPr>
          <w:p w:rsidR="006215D0" w:rsidRPr="0086623E" w:rsidRDefault="006215D0" w:rsidP="003F4CA6">
            <w:pPr>
              <w:widowControl w:val="0"/>
              <w:autoSpaceDE w:val="0"/>
              <w:autoSpaceDN w:val="0"/>
              <w:adjustRightInd w:val="0"/>
              <w:ind w:firstLine="33"/>
              <w:jc w:val="both"/>
              <w:rPr>
                <w:rFonts w:eastAsia="Times New Roman" w:cs="Times New Roman"/>
                <w:sz w:val="24"/>
                <w:szCs w:val="24"/>
                <w:lang w:eastAsia="ru-RU"/>
              </w:rPr>
            </w:pPr>
            <w:r w:rsidRPr="008F7B47">
              <w:rPr>
                <w:rFonts w:eastAsia="Times New Roman" w:cs="Times New Roman"/>
                <w:sz w:val="24"/>
                <w:szCs w:val="24"/>
                <w:lang w:eastAsia="ru-RU"/>
              </w:rPr>
              <w:t>Режим работы медицинской организации</w:t>
            </w:r>
          </w:p>
        </w:tc>
        <w:tc>
          <w:tcPr>
            <w:tcW w:w="1559" w:type="dxa"/>
            <w:tcBorders>
              <w:top w:val="single" w:sz="4" w:space="0" w:color="auto"/>
              <w:left w:val="single" w:sz="4" w:space="0" w:color="auto"/>
              <w:bottom w:val="single" w:sz="4" w:space="0" w:color="auto"/>
              <w:right w:val="single" w:sz="4" w:space="0" w:color="auto"/>
            </w:tcBorders>
          </w:tcPr>
          <w:p w:rsidR="006215D0" w:rsidRPr="0086623E" w:rsidRDefault="006215D0" w:rsidP="003F4CA6">
            <w:pPr>
              <w:jc w:val="center"/>
              <w:rPr>
                <w:rFonts w:eastAsia="Calibri" w:cs="Times New Roman"/>
                <w:sz w:val="24"/>
                <w:szCs w:val="24"/>
              </w:rPr>
            </w:pPr>
          </w:p>
        </w:tc>
      </w:tr>
      <w:tr w:rsidR="006215D0" w:rsidRPr="0086623E" w:rsidTr="00621D82">
        <w:tc>
          <w:tcPr>
            <w:tcW w:w="822" w:type="dxa"/>
            <w:tcBorders>
              <w:top w:val="single" w:sz="4" w:space="0" w:color="auto"/>
              <w:left w:val="single" w:sz="4" w:space="0" w:color="auto"/>
              <w:bottom w:val="single" w:sz="4" w:space="0" w:color="auto"/>
              <w:right w:val="single" w:sz="4" w:space="0" w:color="auto"/>
            </w:tcBorders>
            <w:vAlign w:val="center"/>
          </w:tcPr>
          <w:p w:rsidR="006215D0" w:rsidRDefault="006215D0" w:rsidP="003F4CA6">
            <w:pPr>
              <w:tabs>
                <w:tab w:val="left" w:pos="401"/>
              </w:tabs>
              <w:jc w:val="center"/>
              <w:rPr>
                <w:rFonts w:eastAsia="Calibri" w:cs="Times New Roman"/>
                <w:sz w:val="24"/>
                <w:szCs w:val="24"/>
              </w:rPr>
            </w:pPr>
            <w:r>
              <w:rPr>
                <w:rFonts w:eastAsia="Calibri" w:cs="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tcPr>
          <w:p w:rsidR="006215D0" w:rsidRPr="008F7B47" w:rsidRDefault="006215D0" w:rsidP="003F4CA6">
            <w:pPr>
              <w:widowControl w:val="0"/>
              <w:autoSpaceDE w:val="0"/>
              <w:autoSpaceDN w:val="0"/>
              <w:adjustRightInd w:val="0"/>
              <w:ind w:firstLine="33"/>
              <w:jc w:val="both"/>
              <w:rPr>
                <w:rFonts w:eastAsia="Times New Roman" w:cs="Times New Roman"/>
                <w:sz w:val="24"/>
                <w:szCs w:val="24"/>
                <w:lang w:eastAsia="ru-RU"/>
              </w:rPr>
            </w:pPr>
            <w:r w:rsidRPr="00712D6C">
              <w:rPr>
                <w:rFonts w:eastAsia="Times New Roman" w:cs="Times New Roman"/>
                <w:sz w:val="24"/>
                <w:szCs w:val="24"/>
                <w:lang w:eastAsia="ru-RU"/>
              </w:rPr>
              <w:t>сведения о руководителе, заместителях руководителя и руководителях структурных подразделений (фамилии, имена, отчества, а также, при согласии указанных лиц, иные сведения о них)</w:t>
            </w:r>
          </w:p>
        </w:tc>
        <w:tc>
          <w:tcPr>
            <w:tcW w:w="1559" w:type="dxa"/>
            <w:tcBorders>
              <w:top w:val="single" w:sz="4" w:space="0" w:color="auto"/>
              <w:left w:val="single" w:sz="4" w:space="0" w:color="auto"/>
              <w:bottom w:val="single" w:sz="4" w:space="0" w:color="auto"/>
              <w:right w:val="single" w:sz="4" w:space="0" w:color="auto"/>
            </w:tcBorders>
          </w:tcPr>
          <w:p w:rsidR="006215D0" w:rsidRPr="0086623E" w:rsidRDefault="006215D0" w:rsidP="003F4CA6">
            <w:pPr>
              <w:jc w:val="center"/>
              <w:rPr>
                <w:rFonts w:eastAsia="Calibri" w:cs="Times New Roman"/>
                <w:sz w:val="24"/>
                <w:szCs w:val="24"/>
              </w:rPr>
            </w:pPr>
          </w:p>
        </w:tc>
      </w:tr>
      <w:tr w:rsidR="006215D0" w:rsidRPr="0086623E" w:rsidTr="00621D82">
        <w:trPr>
          <w:trHeight w:val="382"/>
        </w:trPr>
        <w:tc>
          <w:tcPr>
            <w:tcW w:w="822" w:type="dxa"/>
            <w:tcBorders>
              <w:top w:val="single" w:sz="4" w:space="0" w:color="auto"/>
              <w:left w:val="single" w:sz="4" w:space="0" w:color="auto"/>
              <w:bottom w:val="single" w:sz="4" w:space="0" w:color="auto"/>
              <w:right w:val="single" w:sz="4" w:space="0" w:color="auto"/>
            </w:tcBorders>
            <w:vAlign w:val="center"/>
          </w:tcPr>
          <w:p w:rsidR="006215D0" w:rsidRPr="0086623E" w:rsidRDefault="006215D0" w:rsidP="003F4CA6">
            <w:pPr>
              <w:tabs>
                <w:tab w:val="left" w:pos="401"/>
              </w:tabs>
              <w:jc w:val="center"/>
              <w:rPr>
                <w:rFonts w:eastAsia="Calibri" w:cs="Times New Roman"/>
                <w:sz w:val="24"/>
                <w:szCs w:val="24"/>
              </w:rPr>
            </w:pPr>
            <w:r>
              <w:rPr>
                <w:rFonts w:eastAsia="Calibri" w:cs="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tcPr>
          <w:p w:rsidR="006215D0" w:rsidRPr="0086623E" w:rsidRDefault="006215D0" w:rsidP="003F4CA6">
            <w:pPr>
              <w:widowControl w:val="0"/>
              <w:autoSpaceDE w:val="0"/>
              <w:autoSpaceDN w:val="0"/>
              <w:adjustRightInd w:val="0"/>
              <w:ind w:firstLine="33"/>
              <w:jc w:val="both"/>
              <w:rPr>
                <w:rFonts w:eastAsia="Times New Roman" w:cs="Times New Roman"/>
                <w:sz w:val="24"/>
                <w:szCs w:val="24"/>
                <w:lang w:eastAsia="ru-RU"/>
              </w:rPr>
            </w:pPr>
            <w:r w:rsidRPr="008F7B47">
              <w:rPr>
                <w:rFonts w:eastAsia="Times New Roman" w:cs="Times New Roman"/>
                <w:sz w:val="24"/>
                <w:szCs w:val="24"/>
                <w:lang w:eastAsia="ru-RU"/>
              </w:rPr>
              <w:t>Копия свидетельства государственной регистрации медицинской организации</w:t>
            </w:r>
          </w:p>
        </w:tc>
        <w:tc>
          <w:tcPr>
            <w:tcW w:w="1559" w:type="dxa"/>
            <w:tcBorders>
              <w:top w:val="single" w:sz="4" w:space="0" w:color="auto"/>
              <w:left w:val="single" w:sz="4" w:space="0" w:color="auto"/>
              <w:bottom w:val="single" w:sz="4" w:space="0" w:color="auto"/>
              <w:right w:val="single" w:sz="4" w:space="0" w:color="auto"/>
            </w:tcBorders>
          </w:tcPr>
          <w:p w:rsidR="006215D0" w:rsidRPr="0086623E" w:rsidRDefault="006215D0" w:rsidP="003F4CA6">
            <w:pPr>
              <w:jc w:val="center"/>
              <w:rPr>
                <w:rFonts w:eastAsia="Calibri" w:cs="Times New Roman"/>
                <w:sz w:val="24"/>
                <w:szCs w:val="24"/>
              </w:rPr>
            </w:pPr>
          </w:p>
        </w:tc>
      </w:tr>
      <w:tr w:rsidR="006215D0" w:rsidRPr="0086623E" w:rsidTr="00621D82">
        <w:trPr>
          <w:trHeight w:val="382"/>
        </w:trPr>
        <w:tc>
          <w:tcPr>
            <w:tcW w:w="822" w:type="dxa"/>
            <w:tcBorders>
              <w:top w:val="single" w:sz="4" w:space="0" w:color="auto"/>
              <w:left w:val="single" w:sz="4" w:space="0" w:color="auto"/>
              <w:bottom w:val="single" w:sz="4" w:space="0" w:color="auto"/>
              <w:right w:val="single" w:sz="4" w:space="0" w:color="auto"/>
            </w:tcBorders>
            <w:vAlign w:val="center"/>
          </w:tcPr>
          <w:p w:rsidR="006215D0" w:rsidRDefault="006215D0" w:rsidP="003F4CA6">
            <w:pPr>
              <w:tabs>
                <w:tab w:val="left" w:pos="401"/>
              </w:tabs>
              <w:jc w:val="center"/>
              <w:rPr>
                <w:rFonts w:eastAsia="Calibri" w:cs="Times New Roman"/>
                <w:sz w:val="24"/>
                <w:szCs w:val="24"/>
              </w:rPr>
            </w:pPr>
            <w:r>
              <w:rPr>
                <w:rFonts w:eastAsia="Calibri" w:cs="Times New Roman"/>
                <w:sz w:val="24"/>
                <w:szCs w:val="24"/>
              </w:rPr>
              <w:t>5</w:t>
            </w:r>
          </w:p>
        </w:tc>
        <w:tc>
          <w:tcPr>
            <w:tcW w:w="7088" w:type="dxa"/>
            <w:tcBorders>
              <w:top w:val="single" w:sz="4" w:space="0" w:color="auto"/>
              <w:left w:val="single" w:sz="4" w:space="0" w:color="auto"/>
              <w:bottom w:val="single" w:sz="4" w:space="0" w:color="auto"/>
              <w:right w:val="single" w:sz="4" w:space="0" w:color="auto"/>
            </w:tcBorders>
          </w:tcPr>
          <w:p w:rsidR="006215D0" w:rsidRPr="008F7B47" w:rsidRDefault="006215D0" w:rsidP="003F4CA6">
            <w:pPr>
              <w:widowControl w:val="0"/>
              <w:autoSpaceDE w:val="0"/>
              <w:autoSpaceDN w:val="0"/>
              <w:adjustRightInd w:val="0"/>
              <w:ind w:firstLine="33"/>
              <w:jc w:val="both"/>
              <w:rPr>
                <w:rFonts w:eastAsia="Times New Roman" w:cs="Times New Roman"/>
                <w:sz w:val="24"/>
                <w:szCs w:val="24"/>
                <w:lang w:eastAsia="ru-RU"/>
              </w:rPr>
            </w:pPr>
            <w:r w:rsidRPr="00712D6C">
              <w:rPr>
                <w:rFonts w:eastAsia="Times New Roman" w:cs="Times New Roman"/>
                <w:sz w:val="24"/>
                <w:szCs w:val="24"/>
                <w:lang w:eastAsia="ru-RU"/>
              </w:rPr>
              <w:t>Виды</w:t>
            </w:r>
            <w:r>
              <w:rPr>
                <w:rFonts w:eastAsia="Times New Roman" w:cs="Times New Roman"/>
                <w:sz w:val="24"/>
                <w:szCs w:val="24"/>
                <w:lang w:eastAsia="ru-RU"/>
              </w:rPr>
              <w:t xml:space="preserve"> оказываемой медицинской помощи</w:t>
            </w:r>
          </w:p>
        </w:tc>
        <w:tc>
          <w:tcPr>
            <w:tcW w:w="1559" w:type="dxa"/>
            <w:tcBorders>
              <w:top w:val="single" w:sz="4" w:space="0" w:color="auto"/>
              <w:left w:val="single" w:sz="4" w:space="0" w:color="auto"/>
              <w:bottom w:val="single" w:sz="4" w:space="0" w:color="auto"/>
              <w:right w:val="single" w:sz="4" w:space="0" w:color="auto"/>
            </w:tcBorders>
          </w:tcPr>
          <w:p w:rsidR="006215D0" w:rsidRPr="0086623E" w:rsidRDefault="006215D0" w:rsidP="003F4CA6">
            <w:pPr>
              <w:jc w:val="center"/>
              <w:rPr>
                <w:rFonts w:eastAsia="Calibri" w:cs="Times New Roman"/>
                <w:sz w:val="24"/>
                <w:szCs w:val="24"/>
              </w:rPr>
            </w:pPr>
          </w:p>
        </w:tc>
      </w:tr>
      <w:tr w:rsidR="006215D0" w:rsidRPr="0086623E" w:rsidTr="00621D82">
        <w:trPr>
          <w:trHeight w:val="274"/>
        </w:trPr>
        <w:tc>
          <w:tcPr>
            <w:tcW w:w="822" w:type="dxa"/>
            <w:tcBorders>
              <w:top w:val="single" w:sz="4" w:space="0" w:color="auto"/>
              <w:left w:val="single" w:sz="4" w:space="0" w:color="000000"/>
              <w:bottom w:val="single" w:sz="4" w:space="0" w:color="000000"/>
              <w:right w:val="single" w:sz="4" w:space="0" w:color="000000"/>
            </w:tcBorders>
            <w:vAlign w:val="center"/>
          </w:tcPr>
          <w:p w:rsidR="006215D0" w:rsidRPr="0086623E" w:rsidRDefault="006215D0" w:rsidP="003F4CA6">
            <w:pPr>
              <w:tabs>
                <w:tab w:val="left" w:pos="401"/>
              </w:tabs>
              <w:jc w:val="center"/>
              <w:rPr>
                <w:rFonts w:eastAsia="Calibri" w:cs="Times New Roman"/>
                <w:sz w:val="24"/>
                <w:szCs w:val="24"/>
              </w:rPr>
            </w:pPr>
            <w:r>
              <w:rPr>
                <w:rFonts w:eastAsia="Calibri" w:cs="Times New Roman"/>
                <w:sz w:val="24"/>
                <w:szCs w:val="24"/>
              </w:rPr>
              <w:t>6</w:t>
            </w:r>
          </w:p>
        </w:tc>
        <w:tc>
          <w:tcPr>
            <w:tcW w:w="7088" w:type="dxa"/>
            <w:tcBorders>
              <w:top w:val="single" w:sz="4" w:space="0" w:color="auto"/>
              <w:left w:val="single" w:sz="4" w:space="0" w:color="000000"/>
              <w:bottom w:val="single" w:sz="4" w:space="0" w:color="000000"/>
              <w:right w:val="single" w:sz="4" w:space="0" w:color="000000"/>
            </w:tcBorders>
          </w:tcPr>
          <w:p w:rsidR="006215D0" w:rsidRPr="0086623E" w:rsidRDefault="006215D0" w:rsidP="003F4CA6">
            <w:pPr>
              <w:contextualSpacing/>
              <w:jc w:val="both"/>
              <w:rPr>
                <w:rFonts w:eastAsia="Calibri" w:cs="Times New Roman"/>
                <w:sz w:val="24"/>
                <w:szCs w:val="24"/>
              </w:rPr>
            </w:pPr>
            <w:r w:rsidRPr="008F7B47">
              <w:rPr>
                <w:rFonts w:eastAsia="Calibri" w:cs="Times New Roman"/>
                <w:sz w:val="24"/>
                <w:szCs w:val="24"/>
              </w:rPr>
              <w:t>Копия лицензии медицинской организации на осуществление медицинской деятельности (номер, дата регистрации, перечень работ (услуг), составляющих медицинскую деятельность в соответствии с лицензией); наименование, адрес места нахождения и телефон выдавшего ее лицензирующего органа</w:t>
            </w:r>
          </w:p>
        </w:tc>
        <w:tc>
          <w:tcPr>
            <w:tcW w:w="1559" w:type="dxa"/>
            <w:tcBorders>
              <w:top w:val="single" w:sz="4" w:space="0" w:color="auto"/>
              <w:left w:val="single" w:sz="4" w:space="0" w:color="000000"/>
              <w:bottom w:val="single" w:sz="4" w:space="0" w:color="000000"/>
              <w:right w:val="single" w:sz="4" w:space="0" w:color="000000"/>
            </w:tcBorders>
          </w:tcPr>
          <w:p w:rsidR="006215D0" w:rsidRPr="0086623E" w:rsidRDefault="006215D0" w:rsidP="003F4CA6">
            <w:pPr>
              <w:jc w:val="center"/>
              <w:rPr>
                <w:rFonts w:eastAsia="Calibri" w:cs="Times New Roman"/>
                <w:sz w:val="24"/>
                <w:szCs w:val="24"/>
              </w:rPr>
            </w:pPr>
          </w:p>
        </w:tc>
      </w:tr>
      <w:tr w:rsidR="006215D0" w:rsidRPr="0086623E" w:rsidTr="00621D82">
        <w:trPr>
          <w:trHeight w:val="20"/>
        </w:trPr>
        <w:tc>
          <w:tcPr>
            <w:tcW w:w="822" w:type="dxa"/>
            <w:tcBorders>
              <w:top w:val="single" w:sz="4" w:space="0" w:color="000000"/>
              <w:left w:val="single" w:sz="4" w:space="0" w:color="000000"/>
              <w:bottom w:val="single" w:sz="4" w:space="0" w:color="000000"/>
              <w:right w:val="single" w:sz="4" w:space="0" w:color="000000"/>
            </w:tcBorders>
            <w:vAlign w:val="center"/>
          </w:tcPr>
          <w:p w:rsidR="006215D0" w:rsidRPr="0086623E" w:rsidRDefault="006215D0" w:rsidP="003F4CA6">
            <w:pPr>
              <w:tabs>
                <w:tab w:val="left" w:pos="401"/>
              </w:tabs>
              <w:jc w:val="center"/>
              <w:rPr>
                <w:rFonts w:eastAsia="Calibri" w:cs="Times New Roman"/>
                <w:sz w:val="24"/>
                <w:szCs w:val="24"/>
              </w:rPr>
            </w:pPr>
            <w:r>
              <w:rPr>
                <w:rFonts w:eastAsia="Calibri" w:cs="Times New Roman"/>
                <w:sz w:val="24"/>
                <w:szCs w:val="24"/>
              </w:rPr>
              <w:t>7</w:t>
            </w:r>
          </w:p>
        </w:tc>
        <w:tc>
          <w:tcPr>
            <w:tcW w:w="7088"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contextualSpacing/>
              <w:jc w:val="both"/>
              <w:rPr>
                <w:rFonts w:eastAsia="Calibri" w:cs="Times New Roman"/>
                <w:sz w:val="24"/>
                <w:szCs w:val="24"/>
              </w:rPr>
            </w:pPr>
            <w:r w:rsidRPr="008F7B47">
              <w:rPr>
                <w:rFonts w:eastAsia="Calibri" w:cs="Times New Roman"/>
                <w:sz w:val="24"/>
                <w:szCs w:val="24"/>
              </w:rPr>
              <w:t>Условия оказания медицинской помощи, установленные территориальной программой государственных гарантий бесплатного оказания гражданам медицинской помощи, в том числе сроки ожидания плановой медицинской помощи.</w:t>
            </w:r>
          </w:p>
        </w:tc>
        <w:tc>
          <w:tcPr>
            <w:tcW w:w="1559"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jc w:val="center"/>
              <w:rPr>
                <w:rFonts w:eastAsia="Calibri" w:cs="Times New Roman"/>
                <w:sz w:val="24"/>
                <w:szCs w:val="24"/>
              </w:rPr>
            </w:pPr>
          </w:p>
        </w:tc>
      </w:tr>
      <w:tr w:rsidR="006215D0" w:rsidRPr="0086623E" w:rsidTr="00621D82">
        <w:tc>
          <w:tcPr>
            <w:tcW w:w="822" w:type="dxa"/>
            <w:tcBorders>
              <w:top w:val="single" w:sz="4" w:space="0" w:color="000000"/>
              <w:left w:val="single" w:sz="4" w:space="0" w:color="000000"/>
              <w:bottom w:val="single" w:sz="4" w:space="0" w:color="000000"/>
              <w:right w:val="single" w:sz="4" w:space="0" w:color="000000"/>
            </w:tcBorders>
            <w:vAlign w:val="center"/>
          </w:tcPr>
          <w:p w:rsidR="006215D0" w:rsidRPr="0086623E" w:rsidRDefault="006215D0" w:rsidP="003F4CA6">
            <w:pPr>
              <w:tabs>
                <w:tab w:val="left" w:pos="401"/>
              </w:tabs>
              <w:jc w:val="center"/>
              <w:rPr>
                <w:rFonts w:eastAsia="Calibri" w:cs="Times New Roman"/>
                <w:sz w:val="24"/>
                <w:szCs w:val="24"/>
              </w:rPr>
            </w:pPr>
            <w:r>
              <w:rPr>
                <w:rFonts w:eastAsia="Calibri" w:cs="Times New Roman"/>
                <w:sz w:val="24"/>
                <w:szCs w:val="24"/>
              </w:rPr>
              <w:t>8</w:t>
            </w:r>
          </w:p>
        </w:tc>
        <w:tc>
          <w:tcPr>
            <w:tcW w:w="7088"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contextualSpacing/>
              <w:jc w:val="both"/>
              <w:rPr>
                <w:rFonts w:eastAsia="Calibri" w:cs="Times New Roman"/>
                <w:sz w:val="24"/>
                <w:szCs w:val="24"/>
              </w:rPr>
            </w:pPr>
            <w:r w:rsidRPr="008F7B47">
              <w:rPr>
                <w:rFonts w:eastAsia="Calibri" w:cs="Times New Roman"/>
                <w:sz w:val="24"/>
                <w:szCs w:val="24"/>
              </w:rPr>
              <w:t>Показатели доступности и качества медицинской помощи</w:t>
            </w:r>
          </w:p>
        </w:tc>
        <w:tc>
          <w:tcPr>
            <w:tcW w:w="1559"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jc w:val="center"/>
              <w:rPr>
                <w:rFonts w:eastAsia="Calibri" w:cs="Times New Roman"/>
                <w:sz w:val="24"/>
                <w:szCs w:val="24"/>
              </w:rPr>
            </w:pPr>
          </w:p>
        </w:tc>
      </w:tr>
      <w:tr w:rsidR="006215D0" w:rsidRPr="0086623E" w:rsidTr="00621D82">
        <w:trPr>
          <w:trHeight w:val="914"/>
        </w:trPr>
        <w:tc>
          <w:tcPr>
            <w:tcW w:w="822" w:type="dxa"/>
            <w:tcBorders>
              <w:top w:val="single" w:sz="4" w:space="0" w:color="000000"/>
              <w:left w:val="single" w:sz="4" w:space="0" w:color="000000"/>
              <w:bottom w:val="single" w:sz="4" w:space="0" w:color="000000"/>
              <w:right w:val="single" w:sz="4" w:space="0" w:color="000000"/>
            </w:tcBorders>
            <w:vAlign w:val="center"/>
          </w:tcPr>
          <w:p w:rsidR="006215D0" w:rsidRPr="0086623E" w:rsidRDefault="006215D0" w:rsidP="003F4CA6">
            <w:pPr>
              <w:tabs>
                <w:tab w:val="left" w:pos="401"/>
              </w:tabs>
              <w:jc w:val="center"/>
              <w:rPr>
                <w:rFonts w:eastAsia="Calibri" w:cs="Times New Roman"/>
                <w:sz w:val="24"/>
                <w:szCs w:val="24"/>
              </w:rPr>
            </w:pPr>
            <w:r>
              <w:rPr>
                <w:rFonts w:eastAsia="Calibri" w:cs="Times New Roman"/>
                <w:sz w:val="24"/>
                <w:szCs w:val="24"/>
              </w:rPr>
              <w:t>9</w:t>
            </w:r>
          </w:p>
        </w:tc>
        <w:tc>
          <w:tcPr>
            <w:tcW w:w="7088"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contextualSpacing/>
              <w:jc w:val="both"/>
              <w:rPr>
                <w:rFonts w:eastAsia="Calibri" w:cs="Times New Roman"/>
                <w:sz w:val="24"/>
                <w:szCs w:val="24"/>
              </w:rPr>
            </w:pPr>
            <w:r w:rsidRPr="008F7B47">
              <w:rPr>
                <w:rFonts w:eastAsia="Calibri" w:cs="Times New Roman"/>
                <w:sz w:val="24"/>
                <w:szCs w:val="24"/>
              </w:rPr>
              <w:t>Информация о внеочередном приеме (оказании медицинской помощи) отдельных категорий граждан в соответствии с законодательством РФ (Федеральный закон от 12.01.1995 N 5-ФЗ "О ветеранах" - статья 14; Закон РФ от 15.01.1993 N 4301-1 "О статусе Героев Советского Союза, Героев РФ и полных кавалеров ордена Славы" - статья 4, Закон РФ от 15.05.1991 N 1244-1 "О социальной защите граждан, подвергшихся воздействию радиации вследствие катастрофы на Чернобыльской АЭС" - статья 14, Закон РФ "О внесении и дополнений в Закон РСФСР "О реабилитации жертв политических репрессий" - статья 16).</w:t>
            </w:r>
          </w:p>
        </w:tc>
        <w:tc>
          <w:tcPr>
            <w:tcW w:w="1559"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jc w:val="center"/>
              <w:rPr>
                <w:rFonts w:eastAsia="Calibri" w:cs="Times New Roman"/>
                <w:sz w:val="24"/>
                <w:szCs w:val="24"/>
              </w:rPr>
            </w:pPr>
          </w:p>
        </w:tc>
      </w:tr>
      <w:tr w:rsidR="006215D0" w:rsidRPr="0086623E" w:rsidTr="00621D82">
        <w:trPr>
          <w:trHeight w:val="559"/>
        </w:trPr>
        <w:tc>
          <w:tcPr>
            <w:tcW w:w="822" w:type="dxa"/>
            <w:tcBorders>
              <w:top w:val="single" w:sz="4" w:space="0" w:color="000000"/>
              <w:left w:val="single" w:sz="4" w:space="0" w:color="000000"/>
              <w:bottom w:val="single" w:sz="4" w:space="0" w:color="000000"/>
              <w:right w:val="single" w:sz="4" w:space="0" w:color="000000"/>
            </w:tcBorders>
            <w:vAlign w:val="center"/>
          </w:tcPr>
          <w:p w:rsidR="006215D0" w:rsidRPr="0086623E" w:rsidRDefault="006215D0" w:rsidP="003F4CA6">
            <w:pPr>
              <w:tabs>
                <w:tab w:val="left" w:pos="401"/>
              </w:tabs>
              <w:jc w:val="center"/>
              <w:rPr>
                <w:rFonts w:eastAsia="Calibri" w:cs="Times New Roman"/>
                <w:sz w:val="24"/>
                <w:szCs w:val="24"/>
              </w:rPr>
            </w:pPr>
            <w:r>
              <w:rPr>
                <w:rFonts w:eastAsia="Calibri" w:cs="Times New Roman"/>
                <w:sz w:val="24"/>
                <w:szCs w:val="24"/>
              </w:rPr>
              <w:t>10</w:t>
            </w:r>
          </w:p>
        </w:tc>
        <w:tc>
          <w:tcPr>
            <w:tcW w:w="7088"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contextualSpacing/>
              <w:jc w:val="both"/>
              <w:rPr>
                <w:rFonts w:eastAsia="Calibri" w:cs="Times New Roman"/>
                <w:sz w:val="24"/>
                <w:szCs w:val="24"/>
              </w:rPr>
            </w:pPr>
            <w:r w:rsidRPr="008F7B47">
              <w:rPr>
                <w:rFonts w:eastAsia="Calibri" w:cs="Times New Roman"/>
                <w:sz w:val="24"/>
                <w:szCs w:val="24"/>
              </w:rPr>
              <w:t>Информация об адресе, телефоне и часах работы ближайшей медицинской организации (вне зависимости от ведомственной принадлежности и организационно-правовой формы) и дежурной аптеке (аптеках).</w:t>
            </w:r>
          </w:p>
        </w:tc>
        <w:tc>
          <w:tcPr>
            <w:tcW w:w="1559"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jc w:val="center"/>
              <w:rPr>
                <w:rFonts w:eastAsia="Calibri" w:cs="Times New Roman"/>
                <w:sz w:val="24"/>
                <w:szCs w:val="24"/>
              </w:rPr>
            </w:pPr>
          </w:p>
        </w:tc>
      </w:tr>
      <w:tr w:rsidR="006215D0" w:rsidRPr="0086623E" w:rsidTr="00621D82">
        <w:tc>
          <w:tcPr>
            <w:tcW w:w="822" w:type="dxa"/>
            <w:tcBorders>
              <w:top w:val="single" w:sz="4" w:space="0" w:color="000000"/>
              <w:left w:val="single" w:sz="4" w:space="0" w:color="000000"/>
              <w:bottom w:val="single" w:sz="4" w:space="0" w:color="000000"/>
              <w:right w:val="single" w:sz="4" w:space="0" w:color="000000"/>
            </w:tcBorders>
            <w:vAlign w:val="center"/>
          </w:tcPr>
          <w:p w:rsidR="006215D0" w:rsidRPr="0086623E" w:rsidRDefault="006215D0" w:rsidP="003F4CA6">
            <w:pPr>
              <w:tabs>
                <w:tab w:val="left" w:pos="401"/>
              </w:tabs>
              <w:jc w:val="center"/>
              <w:rPr>
                <w:rFonts w:eastAsia="Calibri" w:cs="Times New Roman"/>
                <w:sz w:val="24"/>
                <w:szCs w:val="24"/>
              </w:rPr>
            </w:pPr>
            <w:r>
              <w:rPr>
                <w:rFonts w:eastAsia="Calibri" w:cs="Times New Roman"/>
                <w:sz w:val="24"/>
                <w:szCs w:val="24"/>
              </w:rPr>
              <w:t>11</w:t>
            </w:r>
          </w:p>
        </w:tc>
        <w:tc>
          <w:tcPr>
            <w:tcW w:w="7088"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contextualSpacing/>
              <w:jc w:val="both"/>
              <w:rPr>
                <w:rFonts w:eastAsia="Calibri" w:cs="Times New Roman"/>
                <w:sz w:val="24"/>
                <w:szCs w:val="24"/>
              </w:rPr>
            </w:pPr>
            <w:r w:rsidRPr="008F7B47">
              <w:rPr>
                <w:rFonts w:eastAsia="Calibri" w:cs="Times New Roman"/>
                <w:sz w:val="24"/>
                <w:szCs w:val="24"/>
              </w:rPr>
              <w:t>Перечень жизненно необходимых и важнейших лекарственных препаратов, применяемых при оказании медицинской помощи в стационарных условиях, а также скорой и неотложной медицинской помощи бесплатно.</w:t>
            </w:r>
          </w:p>
        </w:tc>
        <w:tc>
          <w:tcPr>
            <w:tcW w:w="1559"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jc w:val="center"/>
              <w:rPr>
                <w:rFonts w:eastAsia="Calibri" w:cs="Times New Roman"/>
                <w:sz w:val="24"/>
                <w:szCs w:val="24"/>
              </w:rPr>
            </w:pPr>
          </w:p>
        </w:tc>
      </w:tr>
      <w:tr w:rsidR="006215D0" w:rsidRPr="0086623E" w:rsidTr="00621D82">
        <w:trPr>
          <w:trHeight w:val="594"/>
        </w:trPr>
        <w:tc>
          <w:tcPr>
            <w:tcW w:w="822" w:type="dxa"/>
            <w:tcBorders>
              <w:top w:val="single" w:sz="4" w:space="0" w:color="000000"/>
              <w:left w:val="single" w:sz="4" w:space="0" w:color="000000"/>
              <w:bottom w:val="single" w:sz="4" w:space="0" w:color="000000"/>
              <w:right w:val="single" w:sz="4" w:space="0" w:color="000000"/>
            </w:tcBorders>
            <w:vAlign w:val="center"/>
          </w:tcPr>
          <w:p w:rsidR="006215D0" w:rsidRPr="0086623E" w:rsidRDefault="006215D0" w:rsidP="003F4CA6">
            <w:pPr>
              <w:tabs>
                <w:tab w:val="left" w:pos="401"/>
              </w:tabs>
              <w:jc w:val="center"/>
              <w:rPr>
                <w:rFonts w:eastAsia="Calibri" w:cs="Times New Roman"/>
                <w:sz w:val="24"/>
                <w:szCs w:val="24"/>
              </w:rPr>
            </w:pPr>
            <w:r>
              <w:rPr>
                <w:rFonts w:eastAsia="Calibri" w:cs="Times New Roman"/>
                <w:sz w:val="24"/>
                <w:szCs w:val="24"/>
              </w:rPr>
              <w:t>12</w:t>
            </w:r>
          </w:p>
        </w:tc>
        <w:tc>
          <w:tcPr>
            <w:tcW w:w="7088"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contextualSpacing/>
              <w:jc w:val="both"/>
              <w:rPr>
                <w:rFonts w:eastAsia="Calibri" w:cs="Times New Roman"/>
                <w:sz w:val="24"/>
                <w:szCs w:val="24"/>
              </w:rPr>
            </w:pPr>
            <w:r w:rsidRPr="008F7B47">
              <w:rPr>
                <w:rFonts w:eastAsia="Calibri" w:cs="Times New Roman"/>
                <w:sz w:val="24"/>
                <w:szCs w:val="24"/>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w:t>
            </w:r>
            <w:r w:rsidRPr="008F7B47">
              <w:rPr>
                <w:rFonts w:eastAsia="Calibri" w:cs="Times New Roman"/>
                <w:sz w:val="24"/>
                <w:szCs w:val="24"/>
              </w:rPr>
              <w:lastRenderedPageBreak/>
              <w:t>населения, при амбулаторном лечении которых лекарственные препараты отпускаются по рецептам врачей с 50% скидкой со свободных цен.</w:t>
            </w:r>
          </w:p>
        </w:tc>
        <w:tc>
          <w:tcPr>
            <w:tcW w:w="1559"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jc w:val="center"/>
              <w:rPr>
                <w:rFonts w:eastAsia="Calibri" w:cs="Times New Roman"/>
                <w:sz w:val="24"/>
                <w:szCs w:val="24"/>
              </w:rPr>
            </w:pPr>
          </w:p>
        </w:tc>
      </w:tr>
      <w:tr w:rsidR="006215D0" w:rsidRPr="0086623E" w:rsidTr="00621D82">
        <w:tc>
          <w:tcPr>
            <w:tcW w:w="822" w:type="dxa"/>
            <w:tcBorders>
              <w:top w:val="single" w:sz="4" w:space="0" w:color="000000"/>
              <w:left w:val="single" w:sz="4" w:space="0" w:color="000000"/>
              <w:bottom w:val="single" w:sz="4" w:space="0" w:color="000000"/>
              <w:right w:val="single" w:sz="4" w:space="0" w:color="000000"/>
            </w:tcBorders>
            <w:vAlign w:val="center"/>
          </w:tcPr>
          <w:p w:rsidR="006215D0" w:rsidRPr="0086623E" w:rsidRDefault="006215D0" w:rsidP="003F4CA6">
            <w:pPr>
              <w:tabs>
                <w:tab w:val="left" w:pos="401"/>
              </w:tabs>
              <w:jc w:val="center"/>
              <w:rPr>
                <w:rFonts w:eastAsia="Calibri" w:cs="Times New Roman"/>
                <w:sz w:val="24"/>
                <w:szCs w:val="24"/>
              </w:rPr>
            </w:pPr>
            <w:r>
              <w:rPr>
                <w:rFonts w:eastAsia="Calibri" w:cs="Times New Roman"/>
                <w:sz w:val="24"/>
                <w:szCs w:val="24"/>
              </w:rPr>
              <w:lastRenderedPageBreak/>
              <w:t>13</w:t>
            </w:r>
          </w:p>
        </w:tc>
        <w:tc>
          <w:tcPr>
            <w:tcW w:w="7088" w:type="dxa"/>
            <w:tcBorders>
              <w:top w:val="single" w:sz="4" w:space="0" w:color="000000"/>
              <w:left w:val="single" w:sz="4" w:space="0" w:color="000000"/>
              <w:bottom w:val="single" w:sz="4" w:space="0" w:color="000000"/>
              <w:right w:val="single" w:sz="4" w:space="0" w:color="000000"/>
            </w:tcBorders>
          </w:tcPr>
          <w:p w:rsidR="006215D0" w:rsidRPr="008F7B47" w:rsidRDefault="006215D0" w:rsidP="003F4CA6">
            <w:pPr>
              <w:contextualSpacing/>
              <w:jc w:val="both"/>
              <w:rPr>
                <w:rFonts w:eastAsia="Calibri" w:cs="Times New Roman"/>
                <w:sz w:val="24"/>
                <w:szCs w:val="24"/>
              </w:rPr>
            </w:pPr>
            <w:r w:rsidRPr="008F7B47">
              <w:rPr>
                <w:rFonts w:eastAsia="Calibri" w:cs="Times New Roman"/>
                <w:sz w:val="24"/>
                <w:szCs w:val="24"/>
              </w:rPr>
              <w:t>информация о порядке оказания медицинской помощи лицам, имеющим право на получение государственной социальной помощи в виде набора социальных услуг и обеспечение необходимыми лекарственными препар</w:t>
            </w:r>
            <w:r>
              <w:rPr>
                <w:rFonts w:eastAsia="Calibri" w:cs="Times New Roman"/>
                <w:sz w:val="24"/>
                <w:szCs w:val="24"/>
              </w:rPr>
              <w:t>атами и медицинскими изделиями:</w:t>
            </w:r>
          </w:p>
          <w:p w:rsidR="006215D0" w:rsidRPr="008F7B47" w:rsidRDefault="006215D0" w:rsidP="003F4CA6">
            <w:pPr>
              <w:contextualSpacing/>
              <w:jc w:val="both"/>
              <w:rPr>
                <w:rFonts w:eastAsia="Calibri" w:cs="Times New Roman"/>
                <w:sz w:val="24"/>
                <w:szCs w:val="24"/>
              </w:rPr>
            </w:pPr>
            <w:r w:rsidRPr="008F7B47">
              <w:rPr>
                <w:rFonts w:eastAsia="Calibri" w:cs="Times New Roman"/>
                <w:sz w:val="24"/>
                <w:szCs w:val="24"/>
              </w:rPr>
              <w:t>- о перечне категорий граждан, имеющих право на получение государственной социальной помощи в виде набора социальных услуг, предоставляемых за счет средств федерального</w:t>
            </w:r>
            <w:r>
              <w:rPr>
                <w:rFonts w:eastAsia="Calibri" w:cs="Times New Roman"/>
                <w:sz w:val="24"/>
                <w:szCs w:val="24"/>
              </w:rPr>
              <w:t xml:space="preserve"> бюджета и бюджета субъекта РФ;</w:t>
            </w:r>
          </w:p>
          <w:p w:rsidR="006215D0" w:rsidRPr="008F7B47" w:rsidRDefault="006215D0" w:rsidP="003F4CA6">
            <w:pPr>
              <w:contextualSpacing/>
              <w:jc w:val="both"/>
              <w:rPr>
                <w:rFonts w:eastAsia="Calibri" w:cs="Times New Roman"/>
                <w:sz w:val="24"/>
                <w:szCs w:val="24"/>
              </w:rPr>
            </w:pPr>
            <w:r w:rsidRPr="008F7B47">
              <w:rPr>
                <w:rFonts w:eastAsia="Calibri" w:cs="Times New Roman"/>
                <w:sz w:val="24"/>
                <w:szCs w:val="24"/>
              </w:rPr>
              <w:t>- о перечне документов, предъявляемых гражданами в медицинскую организацию и необходимых для оформления рецептов на лекарственные препараты, медицинские изделия и специализированные продукты лечебного питания для детей-инвалидов за счет средств федерального</w:t>
            </w:r>
            <w:r>
              <w:rPr>
                <w:rFonts w:eastAsia="Calibri" w:cs="Times New Roman"/>
                <w:sz w:val="24"/>
                <w:szCs w:val="24"/>
              </w:rPr>
              <w:t xml:space="preserve"> бюджета и бюджета субъекта РФ;</w:t>
            </w:r>
          </w:p>
          <w:p w:rsidR="006215D0" w:rsidRPr="0086623E" w:rsidRDefault="006215D0" w:rsidP="003F4CA6">
            <w:pPr>
              <w:contextualSpacing/>
              <w:jc w:val="both"/>
              <w:rPr>
                <w:rFonts w:eastAsia="Calibri" w:cs="Times New Roman"/>
                <w:sz w:val="24"/>
                <w:szCs w:val="24"/>
              </w:rPr>
            </w:pPr>
            <w:r w:rsidRPr="008F7B47">
              <w:rPr>
                <w:rFonts w:eastAsia="Calibri" w:cs="Times New Roman"/>
                <w:sz w:val="24"/>
                <w:szCs w:val="24"/>
              </w:rPr>
              <w:t>- о перечне аптечных организаций, осуществляющих отпуск лекарственных препаратов, медицинских изделий и специализированных продуктов лечебного питания для детей-инвалидов, выписанных гражданам.</w:t>
            </w:r>
          </w:p>
        </w:tc>
        <w:tc>
          <w:tcPr>
            <w:tcW w:w="1559"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jc w:val="center"/>
              <w:rPr>
                <w:rFonts w:eastAsia="Calibri" w:cs="Times New Roman"/>
                <w:b/>
                <w:sz w:val="24"/>
                <w:szCs w:val="24"/>
              </w:rPr>
            </w:pPr>
          </w:p>
        </w:tc>
      </w:tr>
      <w:tr w:rsidR="006215D0" w:rsidRPr="0086623E" w:rsidTr="00621D82">
        <w:trPr>
          <w:trHeight w:val="529"/>
        </w:trPr>
        <w:tc>
          <w:tcPr>
            <w:tcW w:w="822" w:type="dxa"/>
            <w:tcBorders>
              <w:top w:val="single" w:sz="4" w:space="0" w:color="000000"/>
              <w:left w:val="single" w:sz="4" w:space="0" w:color="000000"/>
              <w:bottom w:val="single" w:sz="4" w:space="0" w:color="000000"/>
              <w:right w:val="single" w:sz="4" w:space="0" w:color="000000"/>
            </w:tcBorders>
            <w:vAlign w:val="center"/>
          </w:tcPr>
          <w:p w:rsidR="006215D0" w:rsidRPr="0086623E" w:rsidRDefault="006215D0" w:rsidP="003F4CA6">
            <w:pPr>
              <w:tabs>
                <w:tab w:val="left" w:pos="401"/>
              </w:tabs>
              <w:jc w:val="center"/>
              <w:rPr>
                <w:rFonts w:eastAsia="Calibri" w:cs="Times New Roman"/>
                <w:sz w:val="24"/>
                <w:szCs w:val="24"/>
              </w:rPr>
            </w:pPr>
            <w:r>
              <w:rPr>
                <w:rFonts w:eastAsia="Calibri" w:cs="Times New Roman"/>
                <w:sz w:val="24"/>
                <w:szCs w:val="24"/>
              </w:rPr>
              <w:t>14</w:t>
            </w:r>
          </w:p>
        </w:tc>
        <w:tc>
          <w:tcPr>
            <w:tcW w:w="7088"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contextualSpacing/>
              <w:jc w:val="both"/>
              <w:rPr>
                <w:rFonts w:eastAsia="Calibri" w:cs="Times New Roman"/>
                <w:sz w:val="24"/>
                <w:szCs w:val="24"/>
              </w:rPr>
            </w:pPr>
            <w:r w:rsidRPr="00712D6C">
              <w:rPr>
                <w:rFonts w:eastAsia="Calibri" w:cs="Times New Roman"/>
                <w:sz w:val="24"/>
                <w:szCs w:val="24"/>
              </w:rPr>
              <w:t>Заверенная копия разрешения органа управления здравоохранением на оказание медицинской организацией платных медицинских услуг населению</w:t>
            </w:r>
          </w:p>
        </w:tc>
        <w:tc>
          <w:tcPr>
            <w:tcW w:w="1559"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jc w:val="center"/>
              <w:rPr>
                <w:rFonts w:eastAsia="Calibri" w:cs="Times New Roman"/>
                <w:b/>
                <w:sz w:val="24"/>
                <w:szCs w:val="24"/>
              </w:rPr>
            </w:pPr>
          </w:p>
        </w:tc>
      </w:tr>
      <w:tr w:rsidR="006215D0" w:rsidRPr="0086623E" w:rsidTr="00621D82">
        <w:tc>
          <w:tcPr>
            <w:tcW w:w="822" w:type="dxa"/>
            <w:tcBorders>
              <w:top w:val="single" w:sz="4" w:space="0" w:color="000000"/>
              <w:left w:val="single" w:sz="4" w:space="0" w:color="000000"/>
              <w:bottom w:val="single" w:sz="4" w:space="0" w:color="000000"/>
              <w:right w:val="single" w:sz="4" w:space="0" w:color="000000"/>
            </w:tcBorders>
            <w:vAlign w:val="center"/>
          </w:tcPr>
          <w:p w:rsidR="006215D0" w:rsidRPr="0086623E" w:rsidRDefault="006215D0" w:rsidP="003F4CA6">
            <w:pPr>
              <w:tabs>
                <w:tab w:val="left" w:pos="401"/>
              </w:tabs>
              <w:jc w:val="center"/>
              <w:rPr>
                <w:rFonts w:eastAsia="Calibri" w:cs="Times New Roman"/>
                <w:sz w:val="24"/>
                <w:szCs w:val="24"/>
              </w:rPr>
            </w:pPr>
            <w:r>
              <w:rPr>
                <w:rFonts w:eastAsia="Calibri" w:cs="Times New Roman"/>
                <w:sz w:val="24"/>
                <w:szCs w:val="24"/>
              </w:rPr>
              <w:t>15</w:t>
            </w:r>
          </w:p>
        </w:tc>
        <w:tc>
          <w:tcPr>
            <w:tcW w:w="7088"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contextualSpacing/>
              <w:jc w:val="both"/>
              <w:rPr>
                <w:rFonts w:eastAsia="Calibri" w:cs="Times New Roman"/>
                <w:sz w:val="24"/>
                <w:szCs w:val="24"/>
              </w:rPr>
            </w:pPr>
            <w:r w:rsidRPr="00712D6C">
              <w:rPr>
                <w:rFonts w:eastAsia="Calibri" w:cs="Times New Roman"/>
                <w:sz w:val="24"/>
                <w:szCs w:val="24"/>
              </w:rPr>
              <w:t>Заверенная руководителем медицинской организации копия перечня платных медицинских услуг с указанием цен в рублях, сведений об условиях, порядке, форме предоставления платных медицинских услуг, порядке их оплаты</w:t>
            </w:r>
          </w:p>
        </w:tc>
        <w:tc>
          <w:tcPr>
            <w:tcW w:w="1559"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jc w:val="center"/>
              <w:rPr>
                <w:rFonts w:eastAsia="Calibri" w:cs="Times New Roman"/>
                <w:sz w:val="24"/>
                <w:szCs w:val="24"/>
              </w:rPr>
            </w:pPr>
          </w:p>
        </w:tc>
      </w:tr>
      <w:tr w:rsidR="006215D0" w:rsidRPr="0086623E" w:rsidTr="00621D82">
        <w:tc>
          <w:tcPr>
            <w:tcW w:w="822" w:type="dxa"/>
            <w:tcBorders>
              <w:top w:val="single" w:sz="4" w:space="0" w:color="000000"/>
              <w:left w:val="single" w:sz="4" w:space="0" w:color="000000"/>
              <w:bottom w:val="single" w:sz="4" w:space="0" w:color="000000"/>
              <w:right w:val="single" w:sz="4" w:space="0" w:color="000000"/>
            </w:tcBorders>
            <w:vAlign w:val="center"/>
          </w:tcPr>
          <w:p w:rsidR="006215D0" w:rsidRPr="0086623E" w:rsidRDefault="006215D0" w:rsidP="003F4CA6">
            <w:pPr>
              <w:tabs>
                <w:tab w:val="left" w:pos="401"/>
              </w:tabs>
              <w:jc w:val="center"/>
              <w:rPr>
                <w:rFonts w:eastAsia="Calibri" w:cs="Times New Roman"/>
                <w:sz w:val="24"/>
                <w:szCs w:val="24"/>
              </w:rPr>
            </w:pPr>
            <w:r>
              <w:rPr>
                <w:rFonts w:eastAsia="Calibri" w:cs="Times New Roman"/>
                <w:sz w:val="24"/>
                <w:szCs w:val="24"/>
              </w:rPr>
              <w:t>16</w:t>
            </w:r>
          </w:p>
        </w:tc>
        <w:tc>
          <w:tcPr>
            <w:tcW w:w="7088"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contextualSpacing/>
              <w:jc w:val="both"/>
              <w:rPr>
                <w:rFonts w:eastAsia="Calibri" w:cs="Times New Roman"/>
                <w:sz w:val="24"/>
                <w:szCs w:val="24"/>
              </w:rPr>
            </w:pPr>
            <w:r w:rsidRPr="00712D6C">
              <w:rPr>
                <w:rFonts w:eastAsia="Calibri" w:cs="Times New Roman"/>
                <w:sz w:val="24"/>
                <w:szCs w:val="24"/>
              </w:rPr>
              <w:t>Сведения о медицинских работниках, участвующих в предоставлении платных медицинских услуг, об уровне их профессионального образования и квалификации; режиме работы медицинской организации, графике работы медицинских работников, участвующих в предоставлении платных медицинских услуг.</w:t>
            </w:r>
          </w:p>
        </w:tc>
        <w:tc>
          <w:tcPr>
            <w:tcW w:w="1559"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jc w:val="center"/>
              <w:rPr>
                <w:rFonts w:eastAsia="Calibri" w:cs="Times New Roman"/>
                <w:sz w:val="24"/>
                <w:szCs w:val="24"/>
              </w:rPr>
            </w:pPr>
          </w:p>
        </w:tc>
      </w:tr>
      <w:tr w:rsidR="006215D0" w:rsidRPr="0086623E" w:rsidTr="00621D82">
        <w:tc>
          <w:tcPr>
            <w:tcW w:w="822" w:type="dxa"/>
            <w:tcBorders>
              <w:top w:val="single" w:sz="4" w:space="0" w:color="000000"/>
              <w:left w:val="single" w:sz="4" w:space="0" w:color="000000"/>
              <w:bottom w:val="single" w:sz="4" w:space="0" w:color="000000"/>
              <w:right w:val="single" w:sz="4" w:space="0" w:color="000000"/>
            </w:tcBorders>
            <w:vAlign w:val="center"/>
          </w:tcPr>
          <w:p w:rsidR="006215D0" w:rsidRPr="0086623E" w:rsidRDefault="006215D0" w:rsidP="003F4CA6">
            <w:pPr>
              <w:tabs>
                <w:tab w:val="left" w:pos="401"/>
              </w:tabs>
              <w:jc w:val="center"/>
              <w:rPr>
                <w:rFonts w:eastAsia="Calibri" w:cs="Times New Roman"/>
                <w:sz w:val="24"/>
                <w:szCs w:val="24"/>
              </w:rPr>
            </w:pPr>
            <w:r>
              <w:rPr>
                <w:rFonts w:eastAsia="Calibri" w:cs="Times New Roman"/>
                <w:sz w:val="24"/>
                <w:szCs w:val="24"/>
              </w:rPr>
              <w:t>17</w:t>
            </w:r>
          </w:p>
        </w:tc>
        <w:tc>
          <w:tcPr>
            <w:tcW w:w="7088"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contextualSpacing/>
              <w:jc w:val="both"/>
              <w:rPr>
                <w:rFonts w:eastAsia="Calibri" w:cs="Times New Roman"/>
                <w:sz w:val="24"/>
                <w:szCs w:val="24"/>
              </w:rPr>
            </w:pPr>
            <w:r w:rsidRPr="00712D6C">
              <w:rPr>
                <w:rFonts w:eastAsia="Calibri" w:cs="Times New Roman"/>
                <w:sz w:val="24"/>
                <w:szCs w:val="24"/>
              </w:rPr>
              <w:t>Информация о Министерстве здравоохранения РФ, Управлении Росздравнадзора, Управлении Роспотребнадзора, Вышестоящем органе управления здравоохранением, территориальном фонде ОМС, органе социальной защиты населения и бюро медико-социальной экспертизы: почтовый адрес, интернет-сайт, электронная почта, телефоны, часы работы, телефоны "горячей линии", телефоны служб экстренной психологической помощи, др.</w:t>
            </w:r>
          </w:p>
        </w:tc>
        <w:tc>
          <w:tcPr>
            <w:tcW w:w="1559"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jc w:val="center"/>
              <w:rPr>
                <w:rFonts w:eastAsia="Calibri" w:cs="Times New Roman"/>
                <w:sz w:val="24"/>
                <w:szCs w:val="24"/>
              </w:rPr>
            </w:pPr>
          </w:p>
        </w:tc>
      </w:tr>
      <w:tr w:rsidR="006215D0" w:rsidRPr="0086623E" w:rsidTr="00621D82">
        <w:tc>
          <w:tcPr>
            <w:tcW w:w="822" w:type="dxa"/>
            <w:tcBorders>
              <w:top w:val="single" w:sz="4" w:space="0" w:color="000000"/>
              <w:left w:val="single" w:sz="4" w:space="0" w:color="000000"/>
              <w:bottom w:val="single" w:sz="4" w:space="0" w:color="000000"/>
              <w:right w:val="single" w:sz="4" w:space="0" w:color="000000"/>
            </w:tcBorders>
            <w:vAlign w:val="center"/>
          </w:tcPr>
          <w:p w:rsidR="006215D0" w:rsidRPr="0086623E" w:rsidRDefault="006215D0" w:rsidP="003F4CA6">
            <w:pPr>
              <w:tabs>
                <w:tab w:val="left" w:pos="401"/>
              </w:tabs>
              <w:jc w:val="center"/>
              <w:rPr>
                <w:rFonts w:eastAsia="Calibri" w:cs="Times New Roman"/>
                <w:sz w:val="24"/>
                <w:szCs w:val="24"/>
              </w:rPr>
            </w:pPr>
            <w:r>
              <w:rPr>
                <w:rFonts w:eastAsia="Calibri" w:cs="Times New Roman"/>
                <w:sz w:val="24"/>
                <w:szCs w:val="24"/>
              </w:rPr>
              <w:t>18</w:t>
            </w:r>
          </w:p>
        </w:tc>
        <w:tc>
          <w:tcPr>
            <w:tcW w:w="7088" w:type="dxa"/>
            <w:tcBorders>
              <w:top w:val="single" w:sz="4" w:space="0" w:color="000000"/>
              <w:left w:val="single" w:sz="4" w:space="0" w:color="000000"/>
              <w:bottom w:val="single" w:sz="4" w:space="0" w:color="000000"/>
              <w:right w:val="single" w:sz="4" w:space="0" w:color="000000"/>
            </w:tcBorders>
          </w:tcPr>
          <w:p w:rsidR="006215D0" w:rsidRPr="0019720B" w:rsidRDefault="006215D0" w:rsidP="003F4CA6">
            <w:pPr>
              <w:contextualSpacing/>
              <w:jc w:val="both"/>
              <w:rPr>
                <w:rFonts w:eastAsia="Calibri" w:cs="Times New Roman"/>
                <w:sz w:val="24"/>
                <w:szCs w:val="24"/>
              </w:rPr>
            </w:pPr>
            <w:r w:rsidRPr="00712D6C">
              <w:rPr>
                <w:rFonts w:eastAsia="Calibri" w:cs="Times New Roman"/>
                <w:sz w:val="24"/>
                <w:szCs w:val="24"/>
              </w:rPr>
              <w:t>Информация о местонахождении книги жалоб и предложений, которая представляет собой типовой журнал, пронумерованный и сброшюрованный, а также скрепленный печатью медицинской организации и заверенный подписью руководителя медицинской организации.</w:t>
            </w:r>
          </w:p>
        </w:tc>
        <w:tc>
          <w:tcPr>
            <w:tcW w:w="1559"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jc w:val="center"/>
              <w:rPr>
                <w:rFonts w:eastAsia="Calibri" w:cs="Times New Roman"/>
                <w:b/>
                <w:sz w:val="24"/>
                <w:szCs w:val="24"/>
              </w:rPr>
            </w:pPr>
          </w:p>
        </w:tc>
      </w:tr>
      <w:tr w:rsidR="006215D0" w:rsidRPr="0086623E" w:rsidTr="00621D82">
        <w:tc>
          <w:tcPr>
            <w:tcW w:w="822" w:type="dxa"/>
            <w:tcBorders>
              <w:top w:val="single" w:sz="4" w:space="0" w:color="000000"/>
              <w:left w:val="single" w:sz="4" w:space="0" w:color="000000"/>
              <w:bottom w:val="single" w:sz="4" w:space="0" w:color="000000"/>
              <w:right w:val="single" w:sz="4" w:space="0" w:color="000000"/>
            </w:tcBorders>
            <w:vAlign w:val="center"/>
          </w:tcPr>
          <w:p w:rsidR="006215D0" w:rsidRPr="0086623E" w:rsidRDefault="006215D0" w:rsidP="003F4CA6">
            <w:pPr>
              <w:tabs>
                <w:tab w:val="left" w:pos="401"/>
              </w:tabs>
              <w:jc w:val="center"/>
              <w:rPr>
                <w:rFonts w:eastAsia="Calibri" w:cs="Times New Roman"/>
                <w:sz w:val="24"/>
                <w:szCs w:val="24"/>
              </w:rPr>
            </w:pPr>
            <w:r>
              <w:rPr>
                <w:rFonts w:eastAsia="Calibri" w:cs="Times New Roman"/>
                <w:sz w:val="24"/>
                <w:szCs w:val="24"/>
              </w:rPr>
              <w:t>19</w:t>
            </w:r>
          </w:p>
        </w:tc>
        <w:tc>
          <w:tcPr>
            <w:tcW w:w="7088"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contextualSpacing/>
              <w:jc w:val="both"/>
              <w:rPr>
                <w:rFonts w:eastAsia="Calibri" w:cs="Times New Roman"/>
                <w:sz w:val="24"/>
                <w:szCs w:val="24"/>
              </w:rPr>
            </w:pPr>
            <w:r w:rsidRPr="00712D6C">
              <w:rPr>
                <w:rFonts w:eastAsia="Calibri" w:cs="Times New Roman"/>
                <w:sz w:val="24"/>
                <w:szCs w:val="24"/>
              </w:rPr>
              <w:t>Порядок рассмотрения жалоб и обращений граждан и организаций</w:t>
            </w:r>
          </w:p>
        </w:tc>
        <w:tc>
          <w:tcPr>
            <w:tcW w:w="1559"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jc w:val="center"/>
              <w:rPr>
                <w:rFonts w:eastAsia="Calibri" w:cs="Times New Roman"/>
                <w:sz w:val="24"/>
                <w:szCs w:val="24"/>
              </w:rPr>
            </w:pPr>
          </w:p>
        </w:tc>
      </w:tr>
      <w:tr w:rsidR="006215D0" w:rsidRPr="0086623E" w:rsidTr="00621D82">
        <w:tc>
          <w:tcPr>
            <w:tcW w:w="822" w:type="dxa"/>
            <w:tcBorders>
              <w:top w:val="single" w:sz="4" w:space="0" w:color="000000"/>
              <w:left w:val="single" w:sz="4" w:space="0" w:color="000000"/>
              <w:bottom w:val="single" w:sz="4" w:space="0" w:color="000000"/>
              <w:right w:val="single" w:sz="4" w:space="0" w:color="000000"/>
            </w:tcBorders>
            <w:vAlign w:val="center"/>
          </w:tcPr>
          <w:p w:rsidR="006215D0" w:rsidRPr="0086623E" w:rsidRDefault="006215D0" w:rsidP="003F4CA6">
            <w:pPr>
              <w:tabs>
                <w:tab w:val="left" w:pos="401"/>
              </w:tabs>
              <w:jc w:val="center"/>
              <w:rPr>
                <w:rFonts w:eastAsia="Calibri" w:cs="Times New Roman"/>
                <w:sz w:val="24"/>
                <w:szCs w:val="24"/>
              </w:rPr>
            </w:pPr>
            <w:r>
              <w:rPr>
                <w:rFonts w:eastAsia="Calibri" w:cs="Times New Roman"/>
                <w:sz w:val="24"/>
                <w:szCs w:val="24"/>
              </w:rPr>
              <w:t>20</w:t>
            </w:r>
          </w:p>
        </w:tc>
        <w:tc>
          <w:tcPr>
            <w:tcW w:w="7088" w:type="dxa"/>
            <w:tcBorders>
              <w:top w:val="single" w:sz="4" w:space="0" w:color="000000"/>
              <w:left w:val="single" w:sz="4" w:space="0" w:color="000000"/>
              <w:bottom w:val="single" w:sz="4" w:space="0" w:color="000000"/>
              <w:right w:val="single" w:sz="4" w:space="0" w:color="000000"/>
            </w:tcBorders>
          </w:tcPr>
          <w:p w:rsidR="006215D0" w:rsidRPr="00712D6C" w:rsidRDefault="006215D0" w:rsidP="003F4CA6">
            <w:pPr>
              <w:contextualSpacing/>
              <w:jc w:val="both"/>
              <w:rPr>
                <w:rFonts w:eastAsia="Calibri" w:cs="Times New Roman"/>
                <w:sz w:val="24"/>
                <w:szCs w:val="24"/>
              </w:rPr>
            </w:pPr>
            <w:r>
              <w:rPr>
                <w:rFonts w:eastAsia="Calibri" w:cs="Times New Roman"/>
                <w:sz w:val="24"/>
                <w:szCs w:val="24"/>
              </w:rPr>
              <w:t>Копии:</w:t>
            </w:r>
          </w:p>
          <w:p w:rsidR="006215D0" w:rsidRPr="00712D6C" w:rsidRDefault="006215D0" w:rsidP="003F4CA6">
            <w:pPr>
              <w:contextualSpacing/>
              <w:jc w:val="both"/>
              <w:rPr>
                <w:rFonts w:eastAsia="Calibri" w:cs="Times New Roman"/>
                <w:sz w:val="24"/>
                <w:szCs w:val="24"/>
              </w:rPr>
            </w:pPr>
            <w:r w:rsidRPr="00712D6C">
              <w:rPr>
                <w:rFonts w:eastAsia="Calibri" w:cs="Times New Roman"/>
                <w:sz w:val="24"/>
                <w:szCs w:val="24"/>
              </w:rPr>
              <w:t>- Закона РФ от 7 февраля 1992 г. N 2300-</w:t>
            </w:r>
            <w:r>
              <w:rPr>
                <w:rFonts w:eastAsia="Calibri" w:cs="Times New Roman"/>
                <w:sz w:val="24"/>
                <w:szCs w:val="24"/>
              </w:rPr>
              <w:t xml:space="preserve">1 "О защите прав </w:t>
            </w:r>
            <w:r>
              <w:rPr>
                <w:rFonts w:eastAsia="Calibri" w:cs="Times New Roman"/>
                <w:sz w:val="24"/>
                <w:szCs w:val="24"/>
              </w:rPr>
              <w:lastRenderedPageBreak/>
              <w:t>потребителей";</w:t>
            </w:r>
          </w:p>
          <w:p w:rsidR="006215D0" w:rsidRPr="00712D6C" w:rsidRDefault="006215D0" w:rsidP="003F4CA6">
            <w:pPr>
              <w:contextualSpacing/>
              <w:jc w:val="both"/>
              <w:rPr>
                <w:rFonts w:eastAsia="Calibri" w:cs="Times New Roman"/>
                <w:sz w:val="24"/>
                <w:szCs w:val="24"/>
              </w:rPr>
            </w:pPr>
            <w:r w:rsidRPr="00712D6C">
              <w:rPr>
                <w:rFonts w:eastAsia="Calibri" w:cs="Times New Roman"/>
                <w:sz w:val="24"/>
                <w:szCs w:val="24"/>
              </w:rPr>
              <w:t xml:space="preserve">- Федерального закона от 21.11.2011 N 323-ФЗ "Об основах охраны здоровья граждан РФ" </w:t>
            </w:r>
            <w:r>
              <w:rPr>
                <w:rFonts w:eastAsia="Calibri" w:cs="Times New Roman"/>
                <w:sz w:val="24"/>
                <w:szCs w:val="24"/>
              </w:rPr>
              <w:t>- статьи 19, 20, 21, 27, 33-34;</w:t>
            </w:r>
          </w:p>
          <w:p w:rsidR="006215D0" w:rsidRPr="00712D6C" w:rsidRDefault="006215D0" w:rsidP="003F4CA6">
            <w:pPr>
              <w:contextualSpacing/>
              <w:jc w:val="both"/>
              <w:rPr>
                <w:rFonts w:eastAsia="Calibri" w:cs="Times New Roman"/>
                <w:sz w:val="24"/>
                <w:szCs w:val="24"/>
              </w:rPr>
            </w:pPr>
            <w:r w:rsidRPr="00712D6C">
              <w:rPr>
                <w:rFonts w:eastAsia="Calibri" w:cs="Times New Roman"/>
                <w:sz w:val="24"/>
                <w:szCs w:val="24"/>
              </w:rPr>
              <w:t>- Федерального закона от 29.11.2010 N 326-ФЗ "Об обязательном медицинском страховании в РФ" - ста</w:t>
            </w:r>
            <w:r>
              <w:rPr>
                <w:rFonts w:eastAsia="Calibri" w:cs="Times New Roman"/>
                <w:sz w:val="24"/>
                <w:szCs w:val="24"/>
              </w:rPr>
              <w:t>тьи 9, 10, 16, 46;</w:t>
            </w:r>
          </w:p>
          <w:p w:rsidR="006215D0" w:rsidRPr="00712D6C" w:rsidRDefault="006215D0" w:rsidP="003F4CA6">
            <w:pPr>
              <w:contextualSpacing/>
              <w:jc w:val="both"/>
              <w:rPr>
                <w:rFonts w:eastAsia="Calibri" w:cs="Times New Roman"/>
                <w:sz w:val="24"/>
                <w:szCs w:val="24"/>
              </w:rPr>
            </w:pPr>
            <w:r w:rsidRPr="00712D6C">
              <w:rPr>
                <w:rFonts w:eastAsia="Calibri" w:cs="Times New Roman"/>
                <w:sz w:val="24"/>
                <w:szCs w:val="24"/>
              </w:rPr>
              <w:t>- территориальной программы государственных гарантий бесплатного оказания гражданам медицинской помощи на текущий год, в том числе условия оказания медицинской помощи, сроки ожидания медицинской помощи, показатели доступности и качества</w:t>
            </w:r>
            <w:r>
              <w:rPr>
                <w:rFonts w:eastAsia="Calibri" w:cs="Times New Roman"/>
                <w:sz w:val="24"/>
                <w:szCs w:val="24"/>
              </w:rPr>
              <w:t xml:space="preserve"> медицинской помощи;</w:t>
            </w:r>
          </w:p>
          <w:p w:rsidR="006215D0" w:rsidRPr="0086623E" w:rsidRDefault="006215D0" w:rsidP="003F4CA6">
            <w:pPr>
              <w:contextualSpacing/>
              <w:jc w:val="both"/>
              <w:rPr>
                <w:rFonts w:eastAsia="Calibri" w:cs="Times New Roman"/>
                <w:b/>
                <w:sz w:val="24"/>
                <w:szCs w:val="24"/>
              </w:rPr>
            </w:pPr>
            <w:r w:rsidRPr="00712D6C">
              <w:rPr>
                <w:rFonts w:eastAsia="Calibri" w:cs="Times New Roman"/>
                <w:sz w:val="24"/>
                <w:szCs w:val="24"/>
              </w:rPr>
              <w:t>- постановления Правительства РФ от 06.03.2013 N 186 "Об утверждении правил оказания медицинской помощи иностранным гражданам на территории РФ".</w:t>
            </w:r>
          </w:p>
        </w:tc>
        <w:tc>
          <w:tcPr>
            <w:tcW w:w="1559"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jc w:val="center"/>
              <w:rPr>
                <w:rFonts w:eastAsia="Calibri" w:cs="Times New Roman"/>
                <w:sz w:val="24"/>
                <w:szCs w:val="24"/>
              </w:rPr>
            </w:pPr>
          </w:p>
        </w:tc>
      </w:tr>
      <w:tr w:rsidR="006215D0" w:rsidRPr="0086623E" w:rsidTr="00621D82">
        <w:tc>
          <w:tcPr>
            <w:tcW w:w="822" w:type="dxa"/>
            <w:tcBorders>
              <w:top w:val="single" w:sz="4" w:space="0" w:color="000000"/>
              <w:left w:val="single" w:sz="4" w:space="0" w:color="000000"/>
              <w:bottom w:val="single" w:sz="4" w:space="0" w:color="000000"/>
              <w:right w:val="single" w:sz="4" w:space="0" w:color="000000"/>
            </w:tcBorders>
            <w:vAlign w:val="center"/>
          </w:tcPr>
          <w:p w:rsidR="006215D0" w:rsidRDefault="006215D0" w:rsidP="003F4CA6">
            <w:pPr>
              <w:tabs>
                <w:tab w:val="left" w:pos="401"/>
              </w:tabs>
              <w:jc w:val="center"/>
              <w:rPr>
                <w:rFonts w:eastAsia="Calibri" w:cs="Times New Roman"/>
                <w:sz w:val="24"/>
                <w:szCs w:val="24"/>
              </w:rPr>
            </w:pPr>
            <w:r>
              <w:rPr>
                <w:rFonts w:eastAsia="Calibri" w:cs="Times New Roman"/>
                <w:sz w:val="24"/>
                <w:szCs w:val="24"/>
              </w:rPr>
              <w:lastRenderedPageBreak/>
              <w:t>21</w:t>
            </w:r>
          </w:p>
        </w:tc>
        <w:tc>
          <w:tcPr>
            <w:tcW w:w="7088" w:type="dxa"/>
            <w:tcBorders>
              <w:top w:val="single" w:sz="4" w:space="0" w:color="000000"/>
              <w:left w:val="single" w:sz="4" w:space="0" w:color="000000"/>
              <w:bottom w:val="single" w:sz="4" w:space="0" w:color="000000"/>
              <w:right w:val="single" w:sz="4" w:space="0" w:color="000000"/>
            </w:tcBorders>
          </w:tcPr>
          <w:p w:rsidR="006215D0" w:rsidRPr="00BE10B1" w:rsidRDefault="006215D0" w:rsidP="003F4CA6">
            <w:pPr>
              <w:contextualSpacing/>
              <w:jc w:val="both"/>
              <w:rPr>
                <w:rFonts w:eastAsia="Calibri" w:cs="Times New Roman"/>
                <w:sz w:val="24"/>
                <w:szCs w:val="24"/>
              </w:rPr>
            </w:pPr>
            <w:r w:rsidRPr="00712D6C">
              <w:rPr>
                <w:rFonts w:eastAsia="Calibri" w:cs="Times New Roman"/>
                <w:sz w:val="24"/>
                <w:szCs w:val="24"/>
              </w:rPr>
              <w:t>Информация о личном приеме граждан руководителем медицинской организации, его заместителями с указанием ФИО, дней и часов приема, адреса, N кабинета и контактных телефонов. График приема в филиалах медицинской организации (при их наличии).</w:t>
            </w:r>
          </w:p>
        </w:tc>
        <w:tc>
          <w:tcPr>
            <w:tcW w:w="1559"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jc w:val="center"/>
              <w:rPr>
                <w:rFonts w:eastAsia="Calibri" w:cs="Times New Roman"/>
                <w:sz w:val="24"/>
                <w:szCs w:val="24"/>
              </w:rPr>
            </w:pPr>
          </w:p>
        </w:tc>
      </w:tr>
      <w:tr w:rsidR="006215D0" w:rsidRPr="0086623E" w:rsidTr="00621D82">
        <w:tc>
          <w:tcPr>
            <w:tcW w:w="822" w:type="dxa"/>
            <w:tcBorders>
              <w:top w:val="single" w:sz="4" w:space="0" w:color="000000"/>
              <w:left w:val="single" w:sz="4" w:space="0" w:color="000000"/>
              <w:bottom w:val="single" w:sz="4" w:space="0" w:color="000000"/>
              <w:right w:val="single" w:sz="4" w:space="0" w:color="000000"/>
            </w:tcBorders>
            <w:vAlign w:val="center"/>
          </w:tcPr>
          <w:p w:rsidR="006215D0" w:rsidRDefault="006215D0" w:rsidP="003F4CA6">
            <w:pPr>
              <w:tabs>
                <w:tab w:val="left" w:pos="401"/>
              </w:tabs>
              <w:jc w:val="center"/>
              <w:rPr>
                <w:rFonts w:eastAsia="Calibri" w:cs="Times New Roman"/>
                <w:sz w:val="24"/>
                <w:szCs w:val="24"/>
              </w:rPr>
            </w:pPr>
            <w:r>
              <w:rPr>
                <w:rFonts w:eastAsia="Calibri" w:cs="Times New Roman"/>
                <w:sz w:val="24"/>
                <w:szCs w:val="24"/>
              </w:rPr>
              <w:t>22</w:t>
            </w:r>
          </w:p>
        </w:tc>
        <w:tc>
          <w:tcPr>
            <w:tcW w:w="7088" w:type="dxa"/>
            <w:tcBorders>
              <w:top w:val="single" w:sz="4" w:space="0" w:color="000000"/>
              <w:left w:val="single" w:sz="4" w:space="0" w:color="000000"/>
              <w:bottom w:val="single" w:sz="4" w:space="0" w:color="000000"/>
              <w:right w:val="single" w:sz="4" w:space="0" w:color="000000"/>
            </w:tcBorders>
          </w:tcPr>
          <w:p w:rsidR="006215D0" w:rsidRPr="00712D6C" w:rsidRDefault="006215D0" w:rsidP="003F4CA6">
            <w:pPr>
              <w:contextualSpacing/>
              <w:jc w:val="both"/>
              <w:rPr>
                <w:rFonts w:eastAsia="Calibri" w:cs="Times New Roman"/>
                <w:sz w:val="24"/>
                <w:szCs w:val="24"/>
              </w:rPr>
            </w:pPr>
            <w:r w:rsidRPr="00275AEC">
              <w:rPr>
                <w:rFonts w:eastAsia="Calibri" w:cs="Times New Roman"/>
                <w:sz w:val="24"/>
                <w:szCs w:val="24"/>
              </w:rPr>
              <w:t>информация о правилах записи на первичный прием/консультацию/обследование</w:t>
            </w:r>
          </w:p>
        </w:tc>
        <w:tc>
          <w:tcPr>
            <w:tcW w:w="1559"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jc w:val="center"/>
              <w:rPr>
                <w:rFonts w:eastAsia="Calibri" w:cs="Times New Roman"/>
                <w:sz w:val="24"/>
                <w:szCs w:val="24"/>
              </w:rPr>
            </w:pPr>
          </w:p>
        </w:tc>
      </w:tr>
      <w:tr w:rsidR="006215D0" w:rsidRPr="0086623E" w:rsidTr="00621D82">
        <w:tc>
          <w:tcPr>
            <w:tcW w:w="822" w:type="dxa"/>
            <w:tcBorders>
              <w:top w:val="single" w:sz="4" w:space="0" w:color="000000"/>
              <w:left w:val="single" w:sz="4" w:space="0" w:color="000000"/>
              <w:bottom w:val="single" w:sz="4" w:space="0" w:color="000000"/>
              <w:right w:val="single" w:sz="4" w:space="0" w:color="000000"/>
            </w:tcBorders>
            <w:vAlign w:val="center"/>
          </w:tcPr>
          <w:p w:rsidR="006215D0" w:rsidRDefault="006215D0" w:rsidP="003F4CA6">
            <w:pPr>
              <w:tabs>
                <w:tab w:val="left" w:pos="401"/>
              </w:tabs>
              <w:jc w:val="center"/>
              <w:rPr>
                <w:rFonts w:eastAsia="Calibri" w:cs="Times New Roman"/>
                <w:sz w:val="24"/>
                <w:szCs w:val="24"/>
              </w:rPr>
            </w:pPr>
            <w:r>
              <w:rPr>
                <w:rFonts w:eastAsia="Calibri" w:cs="Times New Roman"/>
                <w:sz w:val="24"/>
                <w:szCs w:val="24"/>
              </w:rPr>
              <w:t>23</w:t>
            </w:r>
          </w:p>
        </w:tc>
        <w:tc>
          <w:tcPr>
            <w:tcW w:w="7088" w:type="dxa"/>
            <w:tcBorders>
              <w:top w:val="single" w:sz="4" w:space="0" w:color="000000"/>
              <w:left w:val="single" w:sz="4" w:space="0" w:color="000000"/>
              <w:bottom w:val="single" w:sz="4" w:space="0" w:color="000000"/>
              <w:right w:val="single" w:sz="4" w:space="0" w:color="000000"/>
            </w:tcBorders>
          </w:tcPr>
          <w:p w:rsidR="006215D0" w:rsidRPr="00712D6C" w:rsidRDefault="006215D0" w:rsidP="003F4CA6">
            <w:pPr>
              <w:contextualSpacing/>
              <w:jc w:val="both"/>
              <w:rPr>
                <w:rFonts w:eastAsia="Calibri" w:cs="Times New Roman"/>
                <w:sz w:val="24"/>
                <w:szCs w:val="24"/>
              </w:rPr>
            </w:pPr>
            <w:r w:rsidRPr="00275AEC">
              <w:rPr>
                <w:rFonts w:eastAsia="Calibri" w:cs="Times New Roman"/>
                <w:sz w:val="24"/>
                <w:szCs w:val="24"/>
              </w:rPr>
              <w:t>информация о сроках, порядке, результатах проводимой диспансеризации населения в медицинской организации, оказывающей первичную медико-санитарную помощь и и</w:t>
            </w:r>
            <w:r>
              <w:rPr>
                <w:rFonts w:eastAsia="Calibri" w:cs="Times New Roman"/>
                <w:sz w:val="24"/>
                <w:szCs w:val="24"/>
              </w:rPr>
              <w:t>меющей прикрепленное население;</w:t>
            </w:r>
          </w:p>
        </w:tc>
        <w:tc>
          <w:tcPr>
            <w:tcW w:w="1559"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jc w:val="center"/>
              <w:rPr>
                <w:rFonts w:eastAsia="Calibri" w:cs="Times New Roman"/>
                <w:sz w:val="24"/>
                <w:szCs w:val="24"/>
              </w:rPr>
            </w:pPr>
          </w:p>
        </w:tc>
      </w:tr>
      <w:tr w:rsidR="006215D0" w:rsidRPr="0086623E" w:rsidTr="006D081B">
        <w:tc>
          <w:tcPr>
            <w:tcW w:w="7910" w:type="dxa"/>
            <w:gridSpan w:val="2"/>
            <w:tcBorders>
              <w:top w:val="single" w:sz="4" w:space="0" w:color="000000"/>
              <w:left w:val="single" w:sz="4" w:space="0" w:color="000000"/>
              <w:bottom w:val="single" w:sz="4" w:space="0" w:color="000000"/>
              <w:right w:val="single" w:sz="4" w:space="0" w:color="000000"/>
            </w:tcBorders>
            <w:vAlign w:val="center"/>
          </w:tcPr>
          <w:p w:rsidR="006215D0" w:rsidRPr="0086623E" w:rsidRDefault="006215D0" w:rsidP="003F4CA6">
            <w:pPr>
              <w:contextualSpacing/>
              <w:rPr>
                <w:rFonts w:eastAsia="Calibri" w:cs="Times New Roman"/>
                <w:sz w:val="24"/>
                <w:szCs w:val="24"/>
              </w:rPr>
            </w:pPr>
            <w:r w:rsidRPr="0086623E">
              <w:rPr>
                <w:rFonts w:eastAsia="Calibri" w:cs="Times New Roman"/>
                <w:b/>
                <w:color w:val="000000"/>
                <w:sz w:val="24"/>
                <w:szCs w:val="24"/>
              </w:rPr>
              <w:t>ИТОГО</w:t>
            </w:r>
            <w:r w:rsidRPr="0086623E">
              <w:rPr>
                <w:rFonts w:eastAsia="Calibri" w:cs="Times New Roman"/>
                <w:sz w:val="24"/>
                <w:szCs w:val="24"/>
              </w:rPr>
              <w:t>(Найти сумму всех критериев показателя, затем умн</w:t>
            </w:r>
            <w:r>
              <w:rPr>
                <w:rFonts w:eastAsia="Calibri" w:cs="Times New Roman"/>
                <w:sz w:val="24"/>
                <w:szCs w:val="24"/>
              </w:rPr>
              <w:t>ожить на 100 % и поделить на 23</w:t>
            </w:r>
            <w:r w:rsidRPr="0086623E">
              <w:rPr>
                <w:rFonts w:eastAsia="Calibri"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jc w:val="center"/>
              <w:rPr>
                <w:rFonts w:eastAsia="Calibri" w:cs="Times New Roman"/>
                <w:color w:val="000000"/>
                <w:sz w:val="24"/>
                <w:szCs w:val="24"/>
              </w:rPr>
            </w:pPr>
          </w:p>
        </w:tc>
      </w:tr>
    </w:tbl>
    <w:p w:rsidR="007439E1" w:rsidRDefault="007439E1" w:rsidP="006215D0">
      <w:pPr>
        <w:ind w:firstLine="709"/>
        <w:jc w:val="both"/>
        <w:rPr>
          <w:rFonts w:cs="Times New Roman"/>
          <w:i/>
          <w:sz w:val="28"/>
          <w:szCs w:val="28"/>
        </w:rPr>
      </w:pPr>
    </w:p>
    <w:p w:rsidR="006215D0" w:rsidRPr="003E75D4" w:rsidRDefault="006215D0" w:rsidP="006215D0">
      <w:pPr>
        <w:ind w:firstLine="709"/>
        <w:jc w:val="both"/>
        <w:rPr>
          <w:rFonts w:cs="Times New Roman"/>
          <w:i/>
          <w:sz w:val="28"/>
          <w:szCs w:val="28"/>
        </w:rPr>
      </w:pPr>
      <w:r w:rsidRPr="003E75D4">
        <w:rPr>
          <w:rFonts w:cs="Times New Roman"/>
          <w:i/>
          <w:sz w:val="28"/>
          <w:szCs w:val="28"/>
        </w:rPr>
        <w:t>Показатель 1.1.2. Соответствие информации о деятельности медицинской организации, размещенной на официальном сайте медицинской организации, ее содержанию и порядку (форме), установленным нормативными правовыми актами</w:t>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2"/>
        <w:gridCol w:w="6946"/>
        <w:gridCol w:w="1701"/>
      </w:tblGrid>
      <w:tr w:rsidR="006215D0" w:rsidRPr="0086623E" w:rsidTr="00621D82">
        <w:trPr>
          <w:trHeight w:val="480"/>
        </w:trPr>
        <w:tc>
          <w:tcPr>
            <w:tcW w:w="822" w:type="dxa"/>
            <w:tcBorders>
              <w:top w:val="single" w:sz="4" w:space="0" w:color="000000"/>
              <w:left w:val="single" w:sz="4" w:space="0" w:color="000000"/>
              <w:bottom w:val="single" w:sz="4" w:space="0" w:color="000000"/>
              <w:right w:val="single" w:sz="4" w:space="0" w:color="000000"/>
            </w:tcBorders>
            <w:vAlign w:val="center"/>
            <w:hideMark/>
          </w:tcPr>
          <w:p w:rsidR="006215D0" w:rsidRPr="0086623E" w:rsidRDefault="006215D0" w:rsidP="003F4CA6">
            <w:pPr>
              <w:tabs>
                <w:tab w:val="left" w:pos="401"/>
              </w:tabs>
              <w:jc w:val="center"/>
              <w:rPr>
                <w:rFonts w:eastAsia="Calibri" w:cs="Times New Roman"/>
                <w:b/>
                <w:sz w:val="24"/>
                <w:szCs w:val="24"/>
              </w:rPr>
            </w:pPr>
            <w:r w:rsidRPr="0086623E">
              <w:rPr>
                <w:rFonts w:eastAsia="Calibri" w:cs="Times New Roman"/>
                <w:b/>
                <w:sz w:val="24"/>
                <w:szCs w:val="24"/>
              </w:rPr>
              <w:t>№</w:t>
            </w:r>
          </w:p>
          <w:p w:rsidR="006215D0" w:rsidRPr="0086623E" w:rsidRDefault="006215D0" w:rsidP="003F4CA6">
            <w:pPr>
              <w:tabs>
                <w:tab w:val="left" w:pos="401"/>
              </w:tabs>
              <w:jc w:val="center"/>
              <w:rPr>
                <w:rFonts w:eastAsia="Calibri" w:cs="Times New Roman"/>
                <w:b/>
                <w:sz w:val="24"/>
                <w:szCs w:val="24"/>
              </w:rPr>
            </w:pPr>
            <w:r w:rsidRPr="0086623E">
              <w:rPr>
                <w:rFonts w:eastAsia="Calibri" w:cs="Times New Roman"/>
                <w:b/>
                <w:sz w:val="24"/>
                <w:szCs w:val="24"/>
              </w:rPr>
              <w:t>п/п</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6215D0" w:rsidRPr="0086623E" w:rsidRDefault="006215D0" w:rsidP="003F4CA6">
            <w:pPr>
              <w:widowControl w:val="0"/>
              <w:autoSpaceDE w:val="0"/>
              <w:autoSpaceDN w:val="0"/>
              <w:adjustRightInd w:val="0"/>
              <w:jc w:val="center"/>
              <w:rPr>
                <w:rFonts w:eastAsia="Times New Roman" w:cs="Times New Roman"/>
                <w:b/>
                <w:sz w:val="24"/>
                <w:szCs w:val="24"/>
                <w:lang w:eastAsia="ru-RU"/>
              </w:rPr>
            </w:pPr>
            <w:r w:rsidRPr="0086623E">
              <w:rPr>
                <w:rFonts w:eastAsia="Times New Roman" w:cs="Times New Roman"/>
                <w:b/>
                <w:sz w:val="24"/>
                <w:szCs w:val="24"/>
                <w:lang w:eastAsia="ru-RU"/>
              </w:rPr>
              <w:t>Параметры оценки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215D0" w:rsidRPr="0086623E" w:rsidRDefault="006215D0" w:rsidP="003F4CA6">
            <w:pPr>
              <w:jc w:val="center"/>
              <w:rPr>
                <w:rFonts w:eastAsia="Times New Roman" w:cs="Times New Roman"/>
                <w:b/>
                <w:bCs/>
                <w:sz w:val="20"/>
                <w:szCs w:val="20"/>
              </w:rPr>
            </w:pPr>
            <w:r w:rsidRPr="0086623E">
              <w:rPr>
                <w:rFonts w:eastAsia="Times New Roman" w:cs="Times New Roman"/>
                <w:b/>
                <w:bCs/>
                <w:sz w:val="20"/>
                <w:szCs w:val="20"/>
              </w:rPr>
              <w:t>Баллы</w:t>
            </w:r>
          </w:p>
          <w:p w:rsidR="006215D0" w:rsidRPr="0086623E" w:rsidRDefault="006215D0" w:rsidP="003F4CA6">
            <w:pPr>
              <w:jc w:val="center"/>
              <w:rPr>
                <w:rFonts w:eastAsia="Calibri" w:cs="Times New Roman"/>
                <w:b/>
                <w:sz w:val="24"/>
                <w:szCs w:val="24"/>
              </w:rPr>
            </w:pPr>
          </w:p>
        </w:tc>
      </w:tr>
      <w:tr w:rsidR="006215D0" w:rsidRPr="0086623E" w:rsidTr="006D081B">
        <w:trPr>
          <w:trHeight w:val="326"/>
        </w:trPr>
        <w:tc>
          <w:tcPr>
            <w:tcW w:w="9469" w:type="dxa"/>
            <w:gridSpan w:val="3"/>
            <w:tcBorders>
              <w:top w:val="single" w:sz="4" w:space="0" w:color="000000"/>
              <w:left w:val="single" w:sz="4" w:space="0" w:color="000000"/>
              <w:bottom w:val="single" w:sz="4" w:space="0" w:color="000000"/>
              <w:right w:val="single" w:sz="4" w:space="0" w:color="000000"/>
            </w:tcBorders>
            <w:vAlign w:val="center"/>
          </w:tcPr>
          <w:p w:rsidR="006215D0" w:rsidRPr="0086623E" w:rsidRDefault="006215D0" w:rsidP="003F4CA6">
            <w:pPr>
              <w:jc w:val="center"/>
              <w:rPr>
                <w:rFonts w:eastAsia="Times New Roman" w:cs="Times New Roman"/>
                <w:b/>
                <w:bCs/>
                <w:sz w:val="20"/>
                <w:szCs w:val="20"/>
              </w:rPr>
            </w:pPr>
            <w:r w:rsidRPr="003E75D4">
              <w:rPr>
                <w:rFonts w:eastAsia="Times New Roman" w:cs="Times New Roman"/>
                <w:b/>
                <w:sz w:val="24"/>
                <w:szCs w:val="24"/>
                <w:lang w:eastAsia="ru-RU"/>
              </w:rPr>
              <w:t>Сведения о медицинской организации</w:t>
            </w:r>
            <w:r>
              <w:rPr>
                <w:rFonts w:eastAsia="Times New Roman" w:cs="Times New Roman"/>
                <w:b/>
                <w:sz w:val="24"/>
                <w:szCs w:val="24"/>
                <w:lang w:eastAsia="ru-RU"/>
              </w:rPr>
              <w:t>:</w:t>
            </w:r>
          </w:p>
        </w:tc>
      </w:tr>
      <w:tr w:rsidR="006215D0" w:rsidRPr="0086623E" w:rsidTr="00621D82">
        <w:trPr>
          <w:trHeight w:val="310"/>
        </w:trPr>
        <w:tc>
          <w:tcPr>
            <w:tcW w:w="822" w:type="dxa"/>
            <w:tcBorders>
              <w:top w:val="single" w:sz="4" w:space="0" w:color="000000"/>
              <w:left w:val="single" w:sz="4" w:space="0" w:color="000000"/>
              <w:bottom w:val="single" w:sz="4" w:space="0" w:color="auto"/>
              <w:right w:val="single" w:sz="4" w:space="0" w:color="000000"/>
            </w:tcBorders>
            <w:vAlign w:val="center"/>
          </w:tcPr>
          <w:p w:rsidR="006215D0" w:rsidRPr="0086623E" w:rsidRDefault="006215D0" w:rsidP="003F4CA6">
            <w:pPr>
              <w:tabs>
                <w:tab w:val="left" w:pos="401"/>
              </w:tabs>
              <w:jc w:val="center"/>
              <w:rPr>
                <w:rFonts w:eastAsia="Calibri" w:cs="Times New Roman"/>
                <w:sz w:val="24"/>
                <w:szCs w:val="24"/>
              </w:rPr>
            </w:pPr>
            <w:r>
              <w:rPr>
                <w:rFonts w:eastAsia="Calibri" w:cs="Times New Roman"/>
                <w:sz w:val="24"/>
                <w:szCs w:val="24"/>
              </w:rPr>
              <w:t>1</w:t>
            </w:r>
          </w:p>
        </w:tc>
        <w:tc>
          <w:tcPr>
            <w:tcW w:w="6946" w:type="dxa"/>
            <w:tcBorders>
              <w:top w:val="single" w:sz="4" w:space="0" w:color="000000"/>
              <w:left w:val="single" w:sz="4" w:space="0" w:color="000000"/>
              <w:bottom w:val="single" w:sz="4" w:space="0" w:color="auto"/>
              <w:right w:val="single" w:sz="4" w:space="0" w:color="000000"/>
            </w:tcBorders>
          </w:tcPr>
          <w:p w:rsidR="006215D0" w:rsidRPr="0086623E" w:rsidRDefault="006215D0" w:rsidP="003F4CA6">
            <w:pPr>
              <w:widowControl w:val="0"/>
              <w:autoSpaceDE w:val="0"/>
              <w:autoSpaceDN w:val="0"/>
              <w:adjustRightInd w:val="0"/>
              <w:ind w:firstLine="33"/>
              <w:jc w:val="both"/>
              <w:rPr>
                <w:rFonts w:eastAsia="Times New Roman" w:cs="Times New Roman"/>
                <w:sz w:val="24"/>
                <w:szCs w:val="24"/>
                <w:lang w:eastAsia="ru-RU"/>
              </w:rPr>
            </w:pPr>
            <w:r w:rsidRPr="003E75D4">
              <w:rPr>
                <w:rFonts w:eastAsia="Times New Roman" w:cs="Times New Roman"/>
                <w:sz w:val="24"/>
                <w:szCs w:val="24"/>
                <w:lang w:eastAsia="ru-RU"/>
              </w:rPr>
              <w:t>полное наименование</w:t>
            </w:r>
          </w:p>
        </w:tc>
        <w:tc>
          <w:tcPr>
            <w:tcW w:w="1701" w:type="dxa"/>
            <w:tcBorders>
              <w:top w:val="single" w:sz="4" w:space="0" w:color="000000"/>
              <w:left w:val="single" w:sz="4" w:space="0" w:color="000000"/>
              <w:bottom w:val="single" w:sz="4" w:space="0" w:color="auto"/>
              <w:right w:val="single" w:sz="4" w:space="0" w:color="000000"/>
            </w:tcBorders>
          </w:tcPr>
          <w:p w:rsidR="006215D0" w:rsidRPr="0086623E" w:rsidRDefault="006215D0" w:rsidP="003F4CA6">
            <w:pPr>
              <w:jc w:val="center"/>
              <w:rPr>
                <w:rFonts w:eastAsia="Calibri" w:cs="Times New Roman"/>
                <w:sz w:val="24"/>
                <w:szCs w:val="24"/>
              </w:rPr>
            </w:pPr>
          </w:p>
        </w:tc>
      </w:tr>
      <w:tr w:rsidR="006215D0" w:rsidRPr="0086623E" w:rsidTr="00621D82">
        <w:tc>
          <w:tcPr>
            <w:tcW w:w="822" w:type="dxa"/>
            <w:tcBorders>
              <w:top w:val="single" w:sz="4" w:space="0" w:color="auto"/>
              <w:left w:val="single" w:sz="4" w:space="0" w:color="auto"/>
              <w:bottom w:val="single" w:sz="4" w:space="0" w:color="auto"/>
              <w:right w:val="single" w:sz="4" w:space="0" w:color="auto"/>
            </w:tcBorders>
            <w:vAlign w:val="center"/>
          </w:tcPr>
          <w:p w:rsidR="006215D0" w:rsidRPr="0086623E" w:rsidRDefault="006215D0" w:rsidP="003F4CA6">
            <w:pPr>
              <w:tabs>
                <w:tab w:val="left" w:pos="401"/>
              </w:tabs>
              <w:jc w:val="center"/>
              <w:rPr>
                <w:rFonts w:eastAsia="Calibri" w:cs="Times New Roman"/>
                <w:sz w:val="24"/>
                <w:szCs w:val="24"/>
              </w:rPr>
            </w:pPr>
            <w:r>
              <w:rPr>
                <w:rFonts w:eastAsia="Calibri" w:cs="Times New Roman"/>
                <w:sz w:val="24"/>
                <w:szCs w:val="24"/>
              </w:rPr>
              <w:t>2</w:t>
            </w:r>
          </w:p>
        </w:tc>
        <w:tc>
          <w:tcPr>
            <w:tcW w:w="6946" w:type="dxa"/>
            <w:tcBorders>
              <w:top w:val="single" w:sz="4" w:space="0" w:color="auto"/>
              <w:left w:val="single" w:sz="4" w:space="0" w:color="auto"/>
              <w:bottom w:val="single" w:sz="4" w:space="0" w:color="auto"/>
              <w:right w:val="single" w:sz="4" w:space="0" w:color="auto"/>
            </w:tcBorders>
          </w:tcPr>
          <w:p w:rsidR="006215D0" w:rsidRPr="0086623E" w:rsidRDefault="006215D0" w:rsidP="003F4CA6">
            <w:pPr>
              <w:widowControl w:val="0"/>
              <w:autoSpaceDE w:val="0"/>
              <w:autoSpaceDN w:val="0"/>
              <w:adjustRightInd w:val="0"/>
              <w:ind w:firstLine="33"/>
              <w:jc w:val="both"/>
              <w:rPr>
                <w:rFonts w:eastAsia="Times New Roman" w:cs="Times New Roman"/>
                <w:sz w:val="24"/>
                <w:szCs w:val="24"/>
                <w:lang w:eastAsia="ru-RU"/>
              </w:rPr>
            </w:pPr>
            <w:r w:rsidRPr="003E75D4">
              <w:rPr>
                <w:rFonts w:eastAsia="Times New Roman" w:cs="Times New Roman"/>
                <w:sz w:val="24"/>
                <w:szCs w:val="24"/>
                <w:lang w:eastAsia="ru-RU"/>
              </w:rPr>
              <w:t>место нахождения, включая обособленные структурные подразделения (при их наличии)</w:t>
            </w:r>
          </w:p>
        </w:tc>
        <w:tc>
          <w:tcPr>
            <w:tcW w:w="1701" w:type="dxa"/>
            <w:tcBorders>
              <w:top w:val="single" w:sz="4" w:space="0" w:color="auto"/>
              <w:left w:val="single" w:sz="4" w:space="0" w:color="auto"/>
              <w:bottom w:val="single" w:sz="4" w:space="0" w:color="auto"/>
              <w:right w:val="single" w:sz="4" w:space="0" w:color="auto"/>
            </w:tcBorders>
          </w:tcPr>
          <w:p w:rsidR="006215D0" w:rsidRPr="0086623E" w:rsidRDefault="006215D0" w:rsidP="003F4CA6">
            <w:pPr>
              <w:jc w:val="center"/>
              <w:rPr>
                <w:rFonts w:eastAsia="Calibri" w:cs="Times New Roman"/>
                <w:sz w:val="24"/>
                <w:szCs w:val="24"/>
              </w:rPr>
            </w:pPr>
          </w:p>
        </w:tc>
      </w:tr>
      <w:tr w:rsidR="006215D0" w:rsidRPr="0086623E" w:rsidTr="00621D82">
        <w:trPr>
          <w:trHeight w:val="382"/>
        </w:trPr>
        <w:tc>
          <w:tcPr>
            <w:tcW w:w="822" w:type="dxa"/>
            <w:tcBorders>
              <w:top w:val="single" w:sz="4" w:space="0" w:color="auto"/>
              <w:left w:val="single" w:sz="4" w:space="0" w:color="auto"/>
              <w:bottom w:val="single" w:sz="4" w:space="0" w:color="auto"/>
              <w:right w:val="single" w:sz="4" w:space="0" w:color="auto"/>
            </w:tcBorders>
            <w:vAlign w:val="center"/>
          </w:tcPr>
          <w:p w:rsidR="006215D0" w:rsidRPr="0086623E" w:rsidRDefault="006215D0" w:rsidP="003F4CA6">
            <w:pPr>
              <w:tabs>
                <w:tab w:val="left" w:pos="401"/>
              </w:tabs>
              <w:jc w:val="center"/>
              <w:rPr>
                <w:rFonts w:eastAsia="Calibri" w:cs="Times New Roman"/>
                <w:sz w:val="24"/>
                <w:szCs w:val="24"/>
              </w:rPr>
            </w:pPr>
            <w:r>
              <w:rPr>
                <w:rFonts w:eastAsia="Calibri" w:cs="Times New Roman"/>
                <w:sz w:val="24"/>
                <w:szCs w:val="24"/>
              </w:rPr>
              <w:t>3</w:t>
            </w:r>
          </w:p>
        </w:tc>
        <w:tc>
          <w:tcPr>
            <w:tcW w:w="6946" w:type="dxa"/>
            <w:tcBorders>
              <w:top w:val="single" w:sz="4" w:space="0" w:color="auto"/>
              <w:left w:val="single" w:sz="4" w:space="0" w:color="auto"/>
              <w:bottom w:val="single" w:sz="4" w:space="0" w:color="auto"/>
              <w:right w:val="single" w:sz="4" w:space="0" w:color="auto"/>
            </w:tcBorders>
          </w:tcPr>
          <w:p w:rsidR="006215D0" w:rsidRPr="0086623E" w:rsidRDefault="006215D0" w:rsidP="003F4CA6">
            <w:pPr>
              <w:widowControl w:val="0"/>
              <w:autoSpaceDE w:val="0"/>
              <w:autoSpaceDN w:val="0"/>
              <w:adjustRightInd w:val="0"/>
              <w:ind w:firstLine="33"/>
              <w:jc w:val="both"/>
              <w:rPr>
                <w:rFonts w:eastAsia="Times New Roman" w:cs="Times New Roman"/>
                <w:sz w:val="24"/>
                <w:szCs w:val="24"/>
                <w:lang w:eastAsia="ru-RU"/>
              </w:rPr>
            </w:pPr>
            <w:r w:rsidRPr="003E75D4">
              <w:rPr>
                <w:rFonts w:eastAsia="Times New Roman" w:cs="Times New Roman"/>
                <w:sz w:val="24"/>
                <w:szCs w:val="24"/>
                <w:lang w:eastAsia="ru-RU"/>
              </w:rPr>
              <w:t>почтовый адрес</w:t>
            </w:r>
          </w:p>
        </w:tc>
        <w:tc>
          <w:tcPr>
            <w:tcW w:w="1701" w:type="dxa"/>
            <w:tcBorders>
              <w:top w:val="single" w:sz="4" w:space="0" w:color="auto"/>
              <w:left w:val="single" w:sz="4" w:space="0" w:color="auto"/>
              <w:bottom w:val="single" w:sz="4" w:space="0" w:color="auto"/>
              <w:right w:val="single" w:sz="4" w:space="0" w:color="auto"/>
            </w:tcBorders>
          </w:tcPr>
          <w:p w:rsidR="006215D0" w:rsidRPr="0086623E" w:rsidRDefault="006215D0" w:rsidP="003F4CA6">
            <w:pPr>
              <w:jc w:val="center"/>
              <w:rPr>
                <w:rFonts w:eastAsia="Calibri" w:cs="Times New Roman"/>
                <w:sz w:val="24"/>
                <w:szCs w:val="24"/>
              </w:rPr>
            </w:pPr>
          </w:p>
        </w:tc>
      </w:tr>
      <w:tr w:rsidR="006215D0" w:rsidRPr="0086623E" w:rsidTr="00621D82">
        <w:trPr>
          <w:trHeight w:val="274"/>
        </w:trPr>
        <w:tc>
          <w:tcPr>
            <w:tcW w:w="822" w:type="dxa"/>
            <w:tcBorders>
              <w:top w:val="single" w:sz="4" w:space="0" w:color="auto"/>
              <w:left w:val="single" w:sz="4" w:space="0" w:color="000000"/>
              <w:bottom w:val="single" w:sz="4" w:space="0" w:color="000000"/>
              <w:right w:val="single" w:sz="4" w:space="0" w:color="000000"/>
            </w:tcBorders>
            <w:vAlign w:val="center"/>
          </w:tcPr>
          <w:p w:rsidR="006215D0" w:rsidRPr="0086623E" w:rsidRDefault="006215D0" w:rsidP="003F4CA6">
            <w:pPr>
              <w:tabs>
                <w:tab w:val="left" w:pos="401"/>
              </w:tabs>
              <w:jc w:val="center"/>
              <w:rPr>
                <w:rFonts w:eastAsia="Calibri" w:cs="Times New Roman"/>
                <w:sz w:val="24"/>
                <w:szCs w:val="24"/>
              </w:rPr>
            </w:pPr>
            <w:r>
              <w:rPr>
                <w:rFonts w:eastAsia="Calibri" w:cs="Times New Roman"/>
                <w:sz w:val="24"/>
                <w:szCs w:val="24"/>
              </w:rPr>
              <w:t>4</w:t>
            </w:r>
          </w:p>
        </w:tc>
        <w:tc>
          <w:tcPr>
            <w:tcW w:w="6946" w:type="dxa"/>
            <w:tcBorders>
              <w:top w:val="single" w:sz="4" w:space="0" w:color="auto"/>
              <w:left w:val="single" w:sz="4" w:space="0" w:color="000000"/>
              <w:bottom w:val="single" w:sz="4" w:space="0" w:color="000000"/>
              <w:right w:val="single" w:sz="4" w:space="0" w:color="000000"/>
            </w:tcBorders>
          </w:tcPr>
          <w:p w:rsidR="006215D0" w:rsidRPr="0086623E" w:rsidRDefault="006215D0" w:rsidP="003F4CA6">
            <w:pPr>
              <w:contextualSpacing/>
              <w:jc w:val="both"/>
              <w:rPr>
                <w:rFonts w:eastAsia="Calibri" w:cs="Times New Roman"/>
                <w:sz w:val="24"/>
                <w:szCs w:val="24"/>
              </w:rPr>
            </w:pPr>
            <w:r w:rsidRPr="00BE10B1">
              <w:rPr>
                <w:rFonts w:eastAsia="Calibri" w:cs="Times New Roman"/>
                <w:sz w:val="24"/>
                <w:szCs w:val="24"/>
              </w:rPr>
              <w:t>схема проезда</w:t>
            </w:r>
          </w:p>
        </w:tc>
        <w:tc>
          <w:tcPr>
            <w:tcW w:w="1701" w:type="dxa"/>
            <w:tcBorders>
              <w:top w:val="single" w:sz="4" w:space="0" w:color="auto"/>
              <w:left w:val="single" w:sz="4" w:space="0" w:color="000000"/>
              <w:bottom w:val="single" w:sz="4" w:space="0" w:color="000000"/>
              <w:right w:val="single" w:sz="4" w:space="0" w:color="000000"/>
            </w:tcBorders>
          </w:tcPr>
          <w:p w:rsidR="006215D0" w:rsidRPr="0086623E" w:rsidRDefault="006215D0" w:rsidP="003F4CA6">
            <w:pPr>
              <w:jc w:val="center"/>
              <w:rPr>
                <w:rFonts w:eastAsia="Calibri" w:cs="Times New Roman"/>
                <w:sz w:val="24"/>
                <w:szCs w:val="24"/>
              </w:rPr>
            </w:pPr>
          </w:p>
        </w:tc>
      </w:tr>
      <w:tr w:rsidR="006215D0" w:rsidRPr="0086623E" w:rsidTr="00621D82">
        <w:trPr>
          <w:trHeight w:val="20"/>
        </w:trPr>
        <w:tc>
          <w:tcPr>
            <w:tcW w:w="822" w:type="dxa"/>
            <w:tcBorders>
              <w:top w:val="single" w:sz="4" w:space="0" w:color="000000"/>
              <w:left w:val="single" w:sz="4" w:space="0" w:color="000000"/>
              <w:bottom w:val="single" w:sz="4" w:space="0" w:color="000000"/>
              <w:right w:val="single" w:sz="4" w:space="0" w:color="000000"/>
            </w:tcBorders>
            <w:vAlign w:val="center"/>
          </w:tcPr>
          <w:p w:rsidR="006215D0" w:rsidRPr="0086623E" w:rsidRDefault="006215D0" w:rsidP="003F4CA6">
            <w:pPr>
              <w:tabs>
                <w:tab w:val="left" w:pos="401"/>
              </w:tabs>
              <w:jc w:val="center"/>
              <w:rPr>
                <w:rFonts w:eastAsia="Calibri" w:cs="Times New Roman"/>
                <w:sz w:val="24"/>
                <w:szCs w:val="24"/>
              </w:rPr>
            </w:pPr>
            <w:r>
              <w:rPr>
                <w:rFonts w:eastAsia="Calibri" w:cs="Times New Roman"/>
                <w:sz w:val="24"/>
                <w:szCs w:val="24"/>
              </w:rPr>
              <w:t>5</w:t>
            </w:r>
          </w:p>
        </w:tc>
        <w:tc>
          <w:tcPr>
            <w:tcW w:w="6946"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contextualSpacing/>
              <w:jc w:val="both"/>
              <w:rPr>
                <w:rFonts w:eastAsia="Calibri" w:cs="Times New Roman"/>
                <w:sz w:val="24"/>
                <w:szCs w:val="24"/>
              </w:rPr>
            </w:pPr>
            <w:r w:rsidRPr="003E75D4">
              <w:rPr>
                <w:rFonts w:eastAsia="Calibri" w:cs="Times New Roman"/>
                <w:sz w:val="24"/>
                <w:szCs w:val="24"/>
              </w:rPr>
              <w:t>дата государственной регистрации</w:t>
            </w:r>
          </w:p>
        </w:tc>
        <w:tc>
          <w:tcPr>
            <w:tcW w:w="1701"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jc w:val="center"/>
              <w:rPr>
                <w:rFonts w:eastAsia="Calibri" w:cs="Times New Roman"/>
                <w:sz w:val="24"/>
                <w:szCs w:val="24"/>
              </w:rPr>
            </w:pPr>
          </w:p>
        </w:tc>
      </w:tr>
      <w:tr w:rsidR="006215D0" w:rsidRPr="0086623E" w:rsidTr="00621D82">
        <w:tc>
          <w:tcPr>
            <w:tcW w:w="822" w:type="dxa"/>
            <w:tcBorders>
              <w:top w:val="single" w:sz="4" w:space="0" w:color="000000"/>
              <w:left w:val="single" w:sz="4" w:space="0" w:color="000000"/>
              <w:bottom w:val="single" w:sz="4" w:space="0" w:color="000000"/>
              <w:right w:val="single" w:sz="4" w:space="0" w:color="000000"/>
            </w:tcBorders>
            <w:vAlign w:val="center"/>
          </w:tcPr>
          <w:p w:rsidR="006215D0" w:rsidRPr="0086623E" w:rsidRDefault="006215D0" w:rsidP="003F4CA6">
            <w:pPr>
              <w:tabs>
                <w:tab w:val="left" w:pos="401"/>
              </w:tabs>
              <w:jc w:val="center"/>
              <w:rPr>
                <w:rFonts w:eastAsia="Calibri" w:cs="Times New Roman"/>
                <w:sz w:val="24"/>
                <w:szCs w:val="24"/>
              </w:rPr>
            </w:pPr>
            <w:r>
              <w:rPr>
                <w:rFonts w:eastAsia="Calibri" w:cs="Times New Roman"/>
                <w:sz w:val="24"/>
                <w:szCs w:val="24"/>
              </w:rPr>
              <w:t>6</w:t>
            </w:r>
          </w:p>
        </w:tc>
        <w:tc>
          <w:tcPr>
            <w:tcW w:w="6946"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contextualSpacing/>
              <w:jc w:val="both"/>
              <w:rPr>
                <w:rFonts w:eastAsia="Calibri" w:cs="Times New Roman"/>
                <w:sz w:val="24"/>
                <w:szCs w:val="24"/>
              </w:rPr>
            </w:pPr>
            <w:r w:rsidRPr="003E75D4">
              <w:rPr>
                <w:rFonts w:eastAsia="Calibri" w:cs="Times New Roman"/>
                <w:sz w:val="24"/>
                <w:szCs w:val="24"/>
              </w:rPr>
              <w:t>сведе</w:t>
            </w:r>
            <w:r>
              <w:rPr>
                <w:rFonts w:eastAsia="Calibri" w:cs="Times New Roman"/>
                <w:sz w:val="24"/>
                <w:szCs w:val="24"/>
              </w:rPr>
              <w:t>ния об учредителе (учредителях)</w:t>
            </w:r>
          </w:p>
        </w:tc>
        <w:tc>
          <w:tcPr>
            <w:tcW w:w="1701"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jc w:val="center"/>
              <w:rPr>
                <w:rFonts w:eastAsia="Calibri" w:cs="Times New Roman"/>
                <w:sz w:val="24"/>
                <w:szCs w:val="24"/>
              </w:rPr>
            </w:pPr>
          </w:p>
        </w:tc>
      </w:tr>
      <w:tr w:rsidR="006215D0" w:rsidRPr="0086623E" w:rsidTr="00621D82">
        <w:trPr>
          <w:trHeight w:val="914"/>
        </w:trPr>
        <w:tc>
          <w:tcPr>
            <w:tcW w:w="822" w:type="dxa"/>
            <w:tcBorders>
              <w:top w:val="single" w:sz="4" w:space="0" w:color="000000"/>
              <w:left w:val="single" w:sz="4" w:space="0" w:color="000000"/>
              <w:bottom w:val="single" w:sz="4" w:space="0" w:color="000000"/>
              <w:right w:val="single" w:sz="4" w:space="0" w:color="000000"/>
            </w:tcBorders>
            <w:vAlign w:val="center"/>
          </w:tcPr>
          <w:p w:rsidR="006215D0" w:rsidRPr="0086623E" w:rsidRDefault="006215D0" w:rsidP="003F4CA6">
            <w:pPr>
              <w:tabs>
                <w:tab w:val="left" w:pos="401"/>
              </w:tabs>
              <w:jc w:val="center"/>
              <w:rPr>
                <w:rFonts w:eastAsia="Calibri" w:cs="Times New Roman"/>
                <w:sz w:val="24"/>
                <w:szCs w:val="24"/>
              </w:rPr>
            </w:pPr>
            <w:r>
              <w:rPr>
                <w:rFonts w:eastAsia="Calibri" w:cs="Times New Roman"/>
                <w:sz w:val="24"/>
                <w:szCs w:val="24"/>
              </w:rPr>
              <w:t>7</w:t>
            </w:r>
          </w:p>
        </w:tc>
        <w:tc>
          <w:tcPr>
            <w:tcW w:w="6946"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contextualSpacing/>
              <w:jc w:val="both"/>
              <w:rPr>
                <w:rFonts w:eastAsia="Calibri" w:cs="Times New Roman"/>
                <w:sz w:val="24"/>
                <w:szCs w:val="24"/>
              </w:rPr>
            </w:pPr>
            <w:r w:rsidRPr="003E75D4">
              <w:rPr>
                <w:rFonts w:eastAsia="Calibri" w:cs="Times New Roman"/>
                <w:sz w:val="24"/>
                <w:szCs w:val="24"/>
              </w:rPr>
              <w:t>о наличии лицензии на осуществление медицинской деятельности (с приложением э</w:t>
            </w:r>
            <w:r>
              <w:rPr>
                <w:rFonts w:eastAsia="Calibri" w:cs="Times New Roman"/>
                <w:sz w:val="24"/>
                <w:szCs w:val="24"/>
              </w:rPr>
              <w:t>лектронного образа документов)</w:t>
            </w:r>
          </w:p>
        </w:tc>
        <w:tc>
          <w:tcPr>
            <w:tcW w:w="1701"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jc w:val="center"/>
              <w:rPr>
                <w:rFonts w:eastAsia="Calibri" w:cs="Times New Roman"/>
                <w:sz w:val="24"/>
                <w:szCs w:val="24"/>
              </w:rPr>
            </w:pPr>
          </w:p>
        </w:tc>
      </w:tr>
      <w:tr w:rsidR="006215D0" w:rsidRPr="0086623E" w:rsidTr="00621D82">
        <w:trPr>
          <w:trHeight w:val="559"/>
        </w:trPr>
        <w:tc>
          <w:tcPr>
            <w:tcW w:w="822" w:type="dxa"/>
            <w:tcBorders>
              <w:top w:val="single" w:sz="4" w:space="0" w:color="000000"/>
              <w:left w:val="single" w:sz="4" w:space="0" w:color="000000"/>
              <w:bottom w:val="single" w:sz="4" w:space="0" w:color="000000"/>
              <w:right w:val="single" w:sz="4" w:space="0" w:color="000000"/>
            </w:tcBorders>
            <w:vAlign w:val="center"/>
          </w:tcPr>
          <w:p w:rsidR="006215D0" w:rsidRPr="0086623E" w:rsidRDefault="006215D0" w:rsidP="003F4CA6">
            <w:pPr>
              <w:tabs>
                <w:tab w:val="left" w:pos="401"/>
              </w:tabs>
              <w:jc w:val="center"/>
              <w:rPr>
                <w:rFonts w:eastAsia="Calibri" w:cs="Times New Roman"/>
                <w:sz w:val="24"/>
                <w:szCs w:val="24"/>
              </w:rPr>
            </w:pPr>
            <w:r>
              <w:rPr>
                <w:rFonts w:eastAsia="Calibri" w:cs="Times New Roman"/>
                <w:sz w:val="24"/>
                <w:szCs w:val="24"/>
              </w:rPr>
              <w:t>8</w:t>
            </w:r>
          </w:p>
        </w:tc>
        <w:tc>
          <w:tcPr>
            <w:tcW w:w="6946"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contextualSpacing/>
              <w:jc w:val="both"/>
              <w:rPr>
                <w:rFonts w:eastAsia="Calibri" w:cs="Times New Roman"/>
                <w:sz w:val="24"/>
                <w:szCs w:val="24"/>
              </w:rPr>
            </w:pPr>
            <w:r w:rsidRPr="003E75D4">
              <w:rPr>
                <w:rFonts w:eastAsia="Calibri" w:cs="Times New Roman"/>
                <w:sz w:val="24"/>
                <w:szCs w:val="24"/>
              </w:rPr>
              <w:t>сведения о руководителе, заместителях руководителя и руководителях структурных подразделений (фамилии, имена, отчества, а также, при согласии указан</w:t>
            </w:r>
            <w:r>
              <w:rPr>
                <w:rFonts w:eastAsia="Calibri" w:cs="Times New Roman"/>
                <w:sz w:val="24"/>
                <w:szCs w:val="24"/>
              </w:rPr>
              <w:t>ных лиц, иные сведения о них)</w:t>
            </w:r>
          </w:p>
        </w:tc>
        <w:tc>
          <w:tcPr>
            <w:tcW w:w="1701"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jc w:val="center"/>
              <w:rPr>
                <w:rFonts w:eastAsia="Calibri" w:cs="Times New Roman"/>
                <w:sz w:val="24"/>
                <w:szCs w:val="24"/>
              </w:rPr>
            </w:pPr>
          </w:p>
        </w:tc>
      </w:tr>
      <w:tr w:rsidR="006215D0" w:rsidRPr="0086623E" w:rsidTr="00621D82">
        <w:tc>
          <w:tcPr>
            <w:tcW w:w="822" w:type="dxa"/>
            <w:tcBorders>
              <w:top w:val="single" w:sz="4" w:space="0" w:color="000000"/>
              <w:left w:val="single" w:sz="4" w:space="0" w:color="000000"/>
              <w:bottom w:val="single" w:sz="4" w:space="0" w:color="000000"/>
              <w:right w:val="single" w:sz="4" w:space="0" w:color="000000"/>
            </w:tcBorders>
            <w:vAlign w:val="center"/>
          </w:tcPr>
          <w:p w:rsidR="006215D0" w:rsidRPr="0086623E" w:rsidRDefault="006215D0" w:rsidP="003F4CA6">
            <w:pPr>
              <w:tabs>
                <w:tab w:val="left" w:pos="401"/>
              </w:tabs>
              <w:jc w:val="center"/>
              <w:rPr>
                <w:rFonts w:eastAsia="Calibri" w:cs="Times New Roman"/>
                <w:sz w:val="24"/>
                <w:szCs w:val="24"/>
              </w:rPr>
            </w:pPr>
            <w:r>
              <w:rPr>
                <w:rFonts w:eastAsia="Calibri" w:cs="Times New Roman"/>
                <w:sz w:val="24"/>
                <w:szCs w:val="24"/>
              </w:rPr>
              <w:t>9</w:t>
            </w:r>
          </w:p>
        </w:tc>
        <w:tc>
          <w:tcPr>
            <w:tcW w:w="6946"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contextualSpacing/>
              <w:jc w:val="both"/>
              <w:rPr>
                <w:rFonts w:eastAsia="Calibri" w:cs="Times New Roman"/>
                <w:sz w:val="24"/>
                <w:szCs w:val="24"/>
              </w:rPr>
            </w:pPr>
            <w:r w:rsidRPr="0019720B">
              <w:rPr>
                <w:rFonts w:eastAsia="Calibri" w:cs="Times New Roman"/>
                <w:sz w:val="24"/>
                <w:szCs w:val="24"/>
              </w:rPr>
              <w:t>структура и органы управления</w:t>
            </w:r>
          </w:p>
        </w:tc>
        <w:tc>
          <w:tcPr>
            <w:tcW w:w="1701"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jc w:val="center"/>
              <w:rPr>
                <w:rFonts w:eastAsia="Calibri" w:cs="Times New Roman"/>
                <w:sz w:val="24"/>
                <w:szCs w:val="24"/>
              </w:rPr>
            </w:pPr>
          </w:p>
        </w:tc>
      </w:tr>
      <w:tr w:rsidR="006215D0" w:rsidRPr="0086623E" w:rsidTr="00621D82">
        <w:trPr>
          <w:trHeight w:val="594"/>
        </w:trPr>
        <w:tc>
          <w:tcPr>
            <w:tcW w:w="822" w:type="dxa"/>
            <w:tcBorders>
              <w:top w:val="single" w:sz="4" w:space="0" w:color="000000"/>
              <w:left w:val="single" w:sz="4" w:space="0" w:color="000000"/>
              <w:bottom w:val="single" w:sz="4" w:space="0" w:color="000000"/>
              <w:right w:val="single" w:sz="4" w:space="0" w:color="000000"/>
            </w:tcBorders>
            <w:vAlign w:val="center"/>
          </w:tcPr>
          <w:p w:rsidR="006215D0" w:rsidRPr="0086623E" w:rsidRDefault="006215D0" w:rsidP="003F4CA6">
            <w:pPr>
              <w:tabs>
                <w:tab w:val="left" w:pos="401"/>
              </w:tabs>
              <w:jc w:val="center"/>
              <w:rPr>
                <w:rFonts w:eastAsia="Calibri" w:cs="Times New Roman"/>
                <w:sz w:val="24"/>
                <w:szCs w:val="24"/>
              </w:rPr>
            </w:pPr>
            <w:r>
              <w:rPr>
                <w:rFonts w:eastAsia="Calibri" w:cs="Times New Roman"/>
                <w:sz w:val="24"/>
                <w:szCs w:val="24"/>
              </w:rPr>
              <w:lastRenderedPageBreak/>
              <w:t>10</w:t>
            </w:r>
          </w:p>
        </w:tc>
        <w:tc>
          <w:tcPr>
            <w:tcW w:w="6946"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contextualSpacing/>
              <w:jc w:val="both"/>
              <w:rPr>
                <w:rFonts w:eastAsia="Calibri" w:cs="Times New Roman"/>
                <w:sz w:val="24"/>
                <w:szCs w:val="24"/>
              </w:rPr>
            </w:pPr>
            <w:r w:rsidRPr="003E75D4">
              <w:rPr>
                <w:rFonts w:eastAsia="Calibri" w:cs="Times New Roman"/>
                <w:sz w:val="24"/>
                <w:szCs w:val="24"/>
              </w:rPr>
              <w:t>информация о государственном задании</w:t>
            </w:r>
          </w:p>
        </w:tc>
        <w:tc>
          <w:tcPr>
            <w:tcW w:w="1701"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jc w:val="center"/>
              <w:rPr>
                <w:rFonts w:eastAsia="Calibri" w:cs="Times New Roman"/>
                <w:sz w:val="24"/>
                <w:szCs w:val="24"/>
              </w:rPr>
            </w:pPr>
          </w:p>
        </w:tc>
      </w:tr>
      <w:tr w:rsidR="006215D0" w:rsidRPr="0086623E" w:rsidTr="006D081B">
        <w:trPr>
          <w:trHeight w:val="460"/>
        </w:trPr>
        <w:tc>
          <w:tcPr>
            <w:tcW w:w="9469" w:type="dxa"/>
            <w:gridSpan w:val="3"/>
            <w:tcBorders>
              <w:top w:val="single" w:sz="4" w:space="0" w:color="000000"/>
              <w:left w:val="single" w:sz="4" w:space="0" w:color="000000"/>
              <w:bottom w:val="single" w:sz="4" w:space="0" w:color="000000"/>
              <w:right w:val="single" w:sz="4" w:space="0" w:color="000000"/>
            </w:tcBorders>
            <w:vAlign w:val="center"/>
          </w:tcPr>
          <w:p w:rsidR="006215D0" w:rsidRPr="0019720B" w:rsidRDefault="006215D0" w:rsidP="003F4CA6">
            <w:pPr>
              <w:jc w:val="center"/>
              <w:rPr>
                <w:rFonts w:eastAsia="Calibri" w:cs="Times New Roman"/>
                <w:b/>
                <w:sz w:val="24"/>
                <w:szCs w:val="24"/>
              </w:rPr>
            </w:pPr>
            <w:r w:rsidRPr="0019720B">
              <w:rPr>
                <w:rFonts w:eastAsia="Calibri" w:cs="Times New Roman"/>
                <w:b/>
                <w:sz w:val="24"/>
                <w:szCs w:val="24"/>
              </w:rPr>
              <w:t>Информация для пациентов:</w:t>
            </w:r>
          </w:p>
        </w:tc>
      </w:tr>
      <w:tr w:rsidR="006215D0" w:rsidRPr="0086623E" w:rsidTr="00621D82">
        <w:tc>
          <w:tcPr>
            <w:tcW w:w="822" w:type="dxa"/>
            <w:tcBorders>
              <w:top w:val="single" w:sz="4" w:space="0" w:color="000000"/>
              <w:left w:val="single" w:sz="4" w:space="0" w:color="000000"/>
              <w:bottom w:val="single" w:sz="4" w:space="0" w:color="000000"/>
              <w:right w:val="single" w:sz="4" w:space="0" w:color="000000"/>
            </w:tcBorders>
            <w:vAlign w:val="center"/>
          </w:tcPr>
          <w:p w:rsidR="006215D0" w:rsidRPr="0086623E" w:rsidRDefault="006215D0" w:rsidP="003F4CA6">
            <w:pPr>
              <w:tabs>
                <w:tab w:val="left" w:pos="401"/>
              </w:tabs>
              <w:jc w:val="center"/>
              <w:rPr>
                <w:rFonts w:eastAsia="Calibri" w:cs="Times New Roman"/>
                <w:sz w:val="24"/>
                <w:szCs w:val="24"/>
              </w:rPr>
            </w:pPr>
            <w:r>
              <w:rPr>
                <w:rFonts w:eastAsia="Calibri" w:cs="Times New Roman"/>
                <w:sz w:val="24"/>
                <w:szCs w:val="24"/>
              </w:rPr>
              <w:t>11</w:t>
            </w:r>
          </w:p>
        </w:tc>
        <w:tc>
          <w:tcPr>
            <w:tcW w:w="6946"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contextualSpacing/>
              <w:jc w:val="both"/>
              <w:rPr>
                <w:rFonts w:eastAsia="Calibri" w:cs="Times New Roman"/>
                <w:sz w:val="24"/>
                <w:szCs w:val="24"/>
              </w:rPr>
            </w:pPr>
            <w:r w:rsidRPr="00BE10B1">
              <w:rPr>
                <w:rFonts w:eastAsia="Calibri" w:cs="Times New Roman"/>
                <w:sz w:val="24"/>
                <w:szCs w:val="24"/>
              </w:rPr>
              <w:t xml:space="preserve">график приема граждан руководителем медицинской организации и иными уполномоченными лицами с указанием телефона, адреса электронной </w:t>
            </w:r>
            <w:r>
              <w:rPr>
                <w:rFonts w:eastAsia="Calibri" w:cs="Times New Roman"/>
                <w:sz w:val="24"/>
                <w:szCs w:val="24"/>
              </w:rPr>
              <w:t>почты, режим и график работы МО</w:t>
            </w:r>
          </w:p>
        </w:tc>
        <w:tc>
          <w:tcPr>
            <w:tcW w:w="1701"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jc w:val="center"/>
              <w:rPr>
                <w:rFonts w:eastAsia="Calibri" w:cs="Times New Roman"/>
                <w:b/>
                <w:sz w:val="24"/>
                <w:szCs w:val="24"/>
              </w:rPr>
            </w:pPr>
          </w:p>
        </w:tc>
      </w:tr>
      <w:tr w:rsidR="006215D0" w:rsidRPr="0086623E" w:rsidTr="00621D82">
        <w:trPr>
          <w:trHeight w:val="529"/>
        </w:trPr>
        <w:tc>
          <w:tcPr>
            <w:tcW w:w="822" w:type="dxa"/>
            <w:tcBorders>
              <w:top w:val="single" w:sz="4" w:space="0" w:color="000000"/>
              <w:left w:val="single" w:sz="4" w:space="0" w:color="000000"/>
              <w:bottom w:val="single" w:sz="4" w:space="0" w:color="000000"/>
              <w:right w:val="single" w:sz="4" w:space="0" w:color="000000"/>
            </w:tcBorders>
            <w:vAlign w:val="center"/>
          </w:tcPr>
          <w:p w:rsidR="006215D0" w:rsidRPr="0086623E" w:rsidRDefault="006215D0" w:rsidP="003F4CA6">
            <w:pPr>
              <w:tabs>
                <w:tab w:val="left" w:pos="401"/>
              </w:tabs>
              <w:jc w:val="center"/>
              <w:rPr>
                <w:rFonts w:eastAsia="Calibri" w:cs="Times New Roman"/>
                <w:sz w:val="24"/>
                <w:szCs w:val="24"/>
              </w:rPr>
            </w:pPr>
            <w:r>
              <w:rPr>
                <w:rFonts w:eastAsia="Calibri" w:cs="Times New Roman"/>
                <w:sz w:val="24"/>
                <w:szCs w:val="24"/>
              </w:rPr>
              <w:t>12</w:t>
            </w:r>
          </w:p>
        </w:tc>
        <w:tc>
          <w:tcPr>
            <w:tcW w:w="6946"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contextualSpacing/>
              <w:jc w:val="both"/>
              <w:rPr>
                <w:rFonts w:eastAsia="Calibri" w:cs="Times New Roman"/>
                <w:sz w:val="24"/>
                <w:szCs w:val="24"/>
              </w:rPr>
            </w:pPr>
            <w:r w:rsidRPr="00BE10B1">
              <w:rPr>
                <w:rFonts w:eastAsia="Calibri" w:cs="Times New Roman"/>
                <w:sz w:val="24"/>
                <w:szCs w:val="24"/>
              </w:rPr>
              <w:t>права и обязанности граждан в сфере охраны здоровья, правила внутреннего ра</w:t>
            </w:r>
            <w:r>
              <w:rPr>
                <w:rFonts w:eastAsia="Calibri" w:cs="Times New Roman"/>
                <w:sz w:val="24"/>
                <w:szCs w:val="24"/>
              </w:rPr>
              <w:t>спорядка для потребителей услуг</w:t>
            </w:r>
          </w:p>
        </w:tc>
        <w:tc>
          <w:tcPr>
            <w:tcW w:w="1701"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jc w:val="center"/>
              <w:rPr>
                <w:rFonts w:eastAsia="Calibri" w:cs="Times New Roman"/>
                <w:b/>
                <w:sz w:val="24"/>
                <w:szCs w:val="24"/>
              </w:rPr>
            </w:pPr>
          </w:p>
        </w:tc>
      </w:tr>
      <w:tr w:rsidR="006215D0" w:rsidRPr="0086623E" w:rsidTr="00621D82">
        <w:tc>
          <w:tcPr>
            <w:tcW w:w="822" w:type="dxa"/>
            <w:tcBorders>
              <w:top w:val="single" w:sz="4" w:space="0" w:color="000000"/>
              <w:left w:val="single" w:sz="4" w:space="0" w:color="000000"/>
              <w:bottom w:val="single" w:sz="4" w:space="0" w:color="000000"/>
              <w:right w:val="single" w:sz="4" w:space="0" w:color="000000"/>
            </w:tcBorders>
            <w:vAlign w:val="center"/>
          </w:tcPr>
          <w:p w:rsidR="006215D0" w:rsidRPr="0086623E" w:rsidRDefault="006215D0" w:rsidP="003F4CA6">
            <w:pPr>
              <w:tabs>
                <w:tab w:val="left" w:pos="401"/>
              </w:tabs>
              <w:jc w:val="center"/>
              <w:rPr>
                <w:rFonts w:eastAsia="Calibri" w:cs="Times New Roman"/>
                <w:sz w:val="24"/>
                <w:szCs w:val="24"/>
              </w:rPr>
            </w:pPr>
            <w:r>
              <w:rPr>
                <w:rFonts w:eastAsia="Calibri" w:cs="Times New Roman"/>
                <w:sz w:val="24"/>
                <w:szCs w:val="24"/>
              </w:rPr>
              <w:t>13</w:t>
            </w:r>
          </w:p>
        </w:tc>
        <w:tc>
          <w:tcPr>
            <w:tcW w:w="6946" w:type="dxa"/>
            <w:tcBorders>
              <w:top w:val="single" w:sz="4" w:space="0" w:color="000000"/>
              <w:left w:val="single" w:sz="4" w:space="0" w:color="000000"/>
              <w:bottom w:val="single" w:sz="4" w:space="0" w:color="000000"/>
              <w:right w:val="single" w:sz="4" w:space="0" w:color="000000"/>
            </w:tcBorders>
          </w:tcPr>
          <w:p w:rsidR="006215D0" w:rsidRDefault="006215D0" w:rsidP="003F4CA6">
            <w:pPr>
              <w:contextualSpacing/>
              <w:jc w:val="both"/>
              <w:rPr>
                <w:rFonts w:eastAsia="Calibri" w:cs="Times New Roman"/>
                <w:sz w:val="24"/>
                <w:szCs w:val="24"/>
              </w:rPr>
            </w:pPr>
            <w:r w:rsidRPr="00BE10B1">
              <w:rPr>
                <w:rFonts w:eastAsia="Calibri" w:cs="Times New Roman"/>
                <w:sz w:val="24"/>
                <w:szCs w:val="24"/>
              </w:rPr>
              <w:t>Территориальная программа государственных гарантий бесплатного оказан</w:t>
            </w:r>
            <w:r>
              <w:rPr>
                <w:rFonts w:eastAsia="Calibri" w:cs="Times New Roman"/>
                <w:sz w:val="24"/>
                <w:szCs w:val="24"/>
              </w:rPr>
              <w:t>ия гражданам медицинской помощи:</w:t>
            </w:r>
          </w:p>
          <w:p w:rsidR="006215D0" w:rsidRDefault="006215D0" w:rsidP="003F4CA6">
            <w:pPr>
              <w:contextualSpacing/>
              <w:jc w:val="both"/>
              <w:rPr>
                <w:rFonts w:eastAsia="Calibri" w:cs="Times New Roman"/>
                <w:sz w:val="24"/>
                <w:szCs w:val="24"/>
              </w:rPr>
            </w:pPr>
            <w:r>
              <w:rPr>
                <w:rFonts w:eastAsia="Calibri" w:cs="Times New Roman"/>
                <w:sz w:val="24"/>
                <w:szCs w:val="24"/>
              </w:rPr>
              <w:t xml:space="preserve">- </w:t>
            </w:r>
            <w:r w:rsidRPr="00BE10B1">
              <w:rPr>
                <w:rFonts w:eastAsia="Calibri" w:cs="Times New Roman"/>
                <w:sz w:val="24"/>
                <w:szCs w:val="24"/>
              </w:rPr>
              <w:t xml:space="preserve">о видах медицинской помощи; </w:t>
            </w:r>
          </w:p>
          <w:p w:rsidR="006215D0" w:rsidRDefault="006215D0" w:rsidP="003F4CA6">
            <w:pPr>
              <w:contextualSpacing/>
              <w:jc w:val="both"/>
              <w:rPr>
                <w:rFonts w:eastAsia="Calibri" w:cs="Times New Roman"/>
                <w:sz w:val="24"/>
                <w:szCs w:val="24"/>
              </w:rPr>
            </w:pPr>
            <w:r>
              <w:rPr>
                <w:rFonts w:eastAsia="Calibri" w:cs="Times New Roman"/>
                <w:sz w:val="24"/>
                <w:szCs w:val="24"/>
              </w:rPr>
              <w:t xml:space="preserve">- </w:t>
            </w:r>
            <w:r w:rsidRPr="00BE10B1">
              <w:rPr>
                <w:rFonts w:eastAsia="Calibri" w:cs="Times New Roman"/>
                <w:sz w:val="24"/>
                <w:szCs w:val="24"/>
              </w:rPr>
              <w:t xml:space="preserve">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w:t>
            </w:r>
          </w:p>
          <w:p w:rsidR="006215D0" w:rsidRDefault="006215D0" w:rsidP="003F4CA6">
            <w:pPr>
              <w:contextualSpacing/>
              <w:jc w:val="both"/>
              <w:rPr>
                <w:rFonts w:eastAsia="Calibri" w:cs="Times New Roman"/>
                <w:sz w:val="24"/>
                <w:szCs w:val="24"/>
              </w:rPr>
            </w:pPr>
            <w:r>
              <w:rPr>
                <w:rFonts w:eastAsia="Calibri" w:cs="Times New Roman"/>
                <w:sz w:val="24"/>
                <w:szCs w:val="24"/>
              </w:rPr>
              <w:t xml:space="preserve">- </w:t>
            </w:r>
            <w:r w:rsidRPr="00BE10B1">
              <w:rPr>
                <w:rFonts w:eastAsia="Calibri" w:cs="Times New Roman"/>
                <w:sz w:val="24"/>
                <w:szCs w:val="24"/>
              </w:rPr>
              <w:t xml:space="preserve">о показателях доступности и качества медицинской помощи, установленных в территориальной программе государственных гарантий бесплатного оказания гражданам медицинской помощи на соответствующий год; </w:t>
            </w:r>
          </w:p>
          <w:p w:rsidR="006215D0" w:rsidRDefault="006215D0" w:rsidP="003F4CA6">
            <w:pPr>
              <w:contextualSpacing/>
              <w:jc w:val="both"/>
              <w:rPr>
                <w:rFonts w:eastAsia="Calibri" w:cs="Times New Roman"/>
                <w:sz w:val="24"/>
                <w:szCs w:val="24"/>
              </w:rPr>
            </w:pPr>
            <w:r>
              <w:rPr>
                <w:rFonts w:eastAsia="Calibri" w:cs="Times New Roman"/>
                <w:sz w:val="24"/>
                <w:szCs w:val="24"/>
              </w:rPr>
              <w:t xml:space="preserve">- </w:t>
            </w:r>
            <w:r w:rsidRPr="00BE10B1">
              <w:rPr>
                <w:rFonts w:eastAsia="Calibri" w:cs="Times New Roman"/>
                <w:sz w:val="24"/>
                <w:szCs w:val="24"/>
              </w:rPr>
              <w:t xml:space="preserve">о правилах записи на первичный прием/консультацию/обследование; </w:t>
            </w:r>
          </w:p>
          <w:p w:rsidR="006215D0" w:rsidRDefault="006215D0" w:rsidP="003F4CA6">
            <w:pPr>
              <w:contextualSpacing/>
              <w:jc w:val="both"/>
              <w:rPr>
                <w:rFonts w:eastAsia="Calibri" w:cs="Times New Roman"/>
                <w:sz w:val="24"/>
                <w:szCs w:val="24"/>
              </w:rPr>
            </w:pPr>
            <w:r>
              <w:rPr>
                <w:rFonts w:eastAsia="Calibri" w:cs="Times New Roman"/>
                <w:sz w:val="24"/>
                <w:szCs w:val="24"/>
              </w:rPr>
              <w:t xml:space="preserve">- </w:t>
            </w:r>
            <w:r w:rsidRPr="00BE10B1">
              <w:rPr>
                <w:rFonts w:eastAsia="Calibri" w:cs="Times New Roman"/>
                <w:sz w:val="24"/>
                <w:szCs w:val="24"/>
              </w:rPr>
              <w:t xml:space="preserve">о правилах подготовки к диагностическим исследованиям; </w:t>
            </w:r>
          </w:p>
          <w:p w:rsidR="006215D0" w:rsidRPr="0086623E" w:rsidRDefault="006215D0" w:rsidP="003F4CA6">
            <w:pPr>
              <w:contextualSpacing/>
              <w:jc w:val="both"/>
              <w:rPr>
                <w:rFonts w:eastAsia="Calibri" w:cs="Times New Roman"/>
                <w:sz w:val="24"/>
                <w:szCs w:val="24"/>
              </w:rPr>
            </w:pPr>
            <w:r>
              <w:rPr>
                <w:rFonts w:eastAsia="Calibri" w:cs="Times New Roman"/>
                <w:sz w:val="24"/>
                <w:szCs w:val="24"/>
              </w:rPr>
              <w:t xml:space="preserve">- </w:t>
            </w:r>
            <w:r w:rsidRPr="00BE10B1">
              <w:rPr>
                <w:rFonts w:eastAsia="Calibri" w:cs="Times New Roman"/>
                <w:sz w:val="24"/>
                <w:szCs w:val="24"/>
              </w:rPr>
              <w:t>о п</w:t>
            </w:r>
            <w:r>
              <w:rPr>
                <w:rFonts w:eastAsia="Calibri" w:cs="Times New Roman"/>
                <w:sz w:val="24"/>
                <w:szCs w:val="24"/>
              </w:rPr>
              <w:t>равилах и сроках госпитализации</w:t>
            </w:r>
          </w:p>
        </w:tc>
        <w:tc>
          <w:tcPr>
            <w:tcW w:w="1701"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jc w:val="center"/>
              <w:rPr>
                <w:rFonts w:eastAsia="Calibri" w:cs="Times New Roman"/>
                <w:sz w:val="24"/>
                <w:szCs w:val="24"/>
              </w:rPr>
            </w:pPr>
          </w:p>
        </w:tc>
      </w:tr>
      <w:tr w:rsidR="006215D0" w:rsidRPr="0086623E" w:rsidTr="00621D82">
        <w:tc>
          <w:tcPr>
            <w:tcW w:w="822" w:type="dxa"/>
            <w:tcBorders>
              <w:top w:val="single" w:sz="4" w:space="0" w:color="000000"/>
              <w:left w:val="single" w:sz="4" w:space="0" w:color="000000"/>
              <w:bottom w:val="single" w:sz="4" w:space="0" w:color="000000"/>
              <w:right w:val="single" w:sz="4" w:space="0" w:color="000000"/>
            </w:tcBorders>
            <w:vAlign w:val="center"/>
          </w:tcPr>
          <w:p w:rsidR="006215D0" w:rsidRPr="0086623E" w:rsidRDefault="006215D0" w:rsidP="003F4CA6">
            <w:pPr>
              <w:tabs>
                <w:tab w:val="left" w:pos="401"/>
              </w:tabs>
              <w:jc w:val="center"/>
              <w:rPr>
                <w:rFonts w:eastAsia="Calibri" w:cs="Times New Roman"/>
                <w:sz w:val="24"/>
                <w:szCs w:val="24"/>
              </w:rPr>
            </w:pPr>
            <w:r>
              <w:rPr>
                <w:rFonts w:eastAsia="Calibri" w:cs="Times New Roman"/>
                <w:sz w:val="24"/>
                <w:szCs w:val="24"/>
              </w:rPr>
              <w:t>14</w:t>
            </w:r>
          </w:p>
        </w:tc>
        <w:tc>
          <w:tcPr>
            <w:tcW w:w="6946" w:type="dxa"/>
            <w:tcBorders>
              <w:top w:val="single" w:sz="4" w:space="0" w:color="000000"/>
              <w:left w:val="single" w:sz="4" w:space="0" w:color="000000"/>
              <w:bottom w:val="single" w:sz="4" w:space="0" w:color="000000"/>
              <w:right w:val="single" w:sz="4" w:space="0" w:color="000000"/>
            </w:tcBorders>
          </w:tcPr>
          <w:p w:rsidR="006215D0" w:rsidRDefault="006215D0" w:rsidP="003F4CA6">
            <w:pPr>
              <w:contextualSpacing/>
              <w:jc w:val="both"/>
              <w:rPr>
                <w:rFonts w:eastAsia="Calibri" w:cs="Times New Roman"/>
                <w:sz w:val="24"/>
                <w:szCs w:val="24"/>
              </w:rPr>
            </w:pPr>
            <w:r w:rsidRPr="00BE10B1">
              <w:rPr>
                <w:rFonts w:eastAsia="Calibri" w:cs="Times New Roman"/>
                <w:sz w:val="24"/>
                <w:szCs w:val="24"/>
              </w:rPr>
              <w:t>Диспансеризация</w:t>
            </w:r>
            <w:r>
              <w:rPr>
                <w:rFonts w:eastAsia="Calibri" w:cs="Times New Roman"/>
                <w:sz w:val="24"/>
                <w:szCs w:val="24"/>
              </w:rPr>
              <w:t>:</w:t>
            </w:r>
          </w:p>
          <w:p w:rsidR="006215D0" w:rsidRPr="0086623E" w:rsidRDefault="006215D0" w:rsidP="003F4CA6">
            <w:pPr>
              <w:contextualSpacing/>
              <w:jc w:val="both"/>
              <w:rPr>
                <w:rFonts w:eastAsia="Calibri" w:cs="Times New Roman"/>
                <w:sz w:val="24"/>
                <w:szCs w:val="24"/>
              </w:rPr>
            </w:pPr>
            <w:r w:rsidRPr="00BE10B1">
              <w:rPr>
                <w:rFonts w:eastAsia="Calibri" w:cs="Times New Roman"/>
                <w:sz w:val="24"/>
                <w:szCs w:val="24"/>
              </w:rPr>
              <w:t xml:space="preserve">о сроках, порядке, результатах проводимой диспансеризации населения в медицинской организации, оказывающей первичную медико-санитарную помощь, и </w:t>
            </w:r>
            <w:r>
              <w:rPr>
                <w:rFonts w:eastAsia="Calibri" w:cs="Times New Roman"/>
                <w:sz w:val="24"/>
                <w:szCs w:val="24"/>
              </w:rPr>
              <w:t>имеющей прикрепленное население</w:t>
            </w:r>
          </w:p>
        </w:tc>
        <w:tc>
          <w:tcPr>
            <w:tcW w:w="1701"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jc w:val="center"/>
              <w:rPr>
                <w:rFonts w:eastAsia="Calibri" w:cs="Times New Roman"/>
                <w:sz w:val="24"/>
                <w:szCs w:val="24"/>
              </w:rPr>
            </w:pPr>
          </w:p>
        </w:tc>
      </w:tr>
      <w:tr w:rsidR="006215D0" w:rsidRPr="0086623E" w:rsidTr="00621D82">
        <w:tc>
          <w:tcPr>
            <w:tcW w:w="822" w:type="dxa"/>
            <w:tcBorders>
              <w:top w:val="single" w:sz="4" w:space="0" w:color="000000"/>
              <w:left w:val="single" w:sz="4" w:space="0" w:color="000000"/>
              <w:bottom w:val="single" w:sz="4" w:space="0" w:color="000000"/>
              <w:right w:val="single" w:sz="4" w:space="0" w:color="000000"/>
            </w:tcBorders>
            <w:vAlign w:val="center"/>
          </w:tcPr>
          <w:p w:rsidR="006215D0" w:rsidRPr="0086623E" w:rsidRDefault="006215D0" w:rsidP="003F4CA6">
            <w:pPr>
              <w:tabs>
                <w:tab w:val="left" w:pos="401"/>
              </w:tabs>
              <w:jc w:val="center"/>
              <w:rPr>
                <w:rFonts w:eastAsia="Calibri" w:cs="Times New Roman"/>
                <w:sz w:val="24"/>
                <w:szCs w:val="24"/>
              </w:rPr>
            </w:pPr>
            <w:r>
              <w:rPr>
                <w:rFonts w:eastAsia="Calibri" w:cs="Times New Roman"/>
                <w:sz w:val="24"/>
                <w:szCs w:val="24"/>
              </w:rPr>
              <w:t>15</w:t>
            </w:r>
          </w:p>
        </w:tc>
        <w:tc>
          <w:tcPr>
            <w:tcW w:w="6946" w:type="dxa"/>
            <w:tcBorders>
              <w:top w:val="single" w:sz="4" w:space="0" w:color="000000"/>
              <w:left w:val="single" w:sz="4" w:space="0" w:color="000000"/>
              <w:bottom w:val="single" w:sz="4" w:space="0" w:color="000000"/>
              <w:right w:val="single" w:sz="4" w:space="0" w:color="000000"/>
            </w:tcBorders>
          </w:tcPr>
          <w:p w:rsidR="006215D0" w:rsidRDefault="006215D0" w:rsidP="003F4CA6">
            <w:pPr>
              <w:contextualSpacing/>
              <w:jc w:val="both"/>
              <w:rPr>
                <w:rFonts w:eastAsia="Calibri" w:cs="Times New Roman"/>
                <w:sz w:val="24"/>
                <w:szCs w:val="24"/>
              </w:rPr>
            </w:pPr>
            <w:r w:rsidRPr="00BE10B1">
              <w:rPr>
                <w:rFonts w:eastAsia="Calibri" w:cs="Times New Roman"/>
                <w:sz w:val="24"/>
                <w:szCs w:val="24"/>
              </w:rPr>
              <w:t>Платные услуги</w:t>
            </w:r>
            <w:r>
              <w:rPr>
                <w:rFonts w:eastAsia="Calibri" w:cs="Times New Roman"/>
                <w:sz w:val="24"/>
                <w:szCs w:val="24"/>
              </w:rPr>
              <w:t xml:space="preserve">: </w:t>
            </w:r>
          </w:p>
          <w:p w:rsidR="006215D0" w:rsidRDefault="006215D0" w:rsidP="003F4CA6">
            <w:pPr>
              <w:contextualSpacing/>
              <w:jc w:val="both"/>
              <w:rPr>
                <w:rFonts w:eastAsia="Calibri" w:cs="Times New Roman"/>
                <w:sz w:val="24"/>
                <w:szCs w:val="24"/>
              </w:rPr>
            </w:pPr>
            <w:r>
              <w:rPr>
                <w:rFonts w:eastAsia="Calibri" w:cs="Times New Roman"/>
                <w:sz w:val="24"/>
                <w:szCs w:val="24"/>
              </w:rPr>
              <w:t xml:space="preserve">- </w:t>
            </w:r>
            <w:r w:rsidRPr="00BE10B1">
              <w:rPr>
                <w:rFonts w:eastAsia="Calibri" w:cs="Times New Roman"/>
                <w:sz w:val="24"/>
                <w:szCs w:val="24"/>
              </w:rPr>
              <w:t xml:space="preserve">о правилах предоставления платных медицинских услуг; </w:t>
            </w:r>
          </w:p>
          <w:p w:rsidR="006215D0" w:rsidRDefault="006215D0" w:rsidP="003F4CA6">
            <w:pPr>
              <w:contextualSpacing/>
              <w:jc w:val="both"/>
              <w:rPr>
                <w:rFonts w:eastAsia="Calibri" w:cs="Times New Roman"/>
                <w:sz w:val="24"/>
                <w:szCs w:val="24"/>
              </w:rPr>
            </w:pPr>
            <w:r>
              <w:rPr>
                <w:rFonts w:eastAsia="Calibri" w:cs="Times New Roman"/>
                <w:sz w:val="24"/>
                <w:szCs w:val="24"/>
              </w:rPr>
              <w:t xml:space="preserve">- </w:t>
            </w:r>
            <w:r w:rsidRPr="00BE10B1">
              <w:rPr>
                <w:rFonts w:eastAsia="Calibri" w:cs="Times New Roman"/>
                <w:sz w:val="24"/>
                <w:szCs w:val="24"/>
              </w:rPr>
              <w:t xml:space="preserve">о перечне оказываемых платных медицинских услуг; </w:t>
            </w:r>
          </w:p>
          <w:p w:rsidR="006215D0" w:rsidRDefault="006215D0" w:rsidP="003F4CA6">
            <w:pPr>
              <w:contextualSpacing/>
              <w:jc w:val="both"/>
              <w:rPr>
                <w:rFonts w:eastAsia="Calibri" w:cs="Times New Roman"/>
                <w:sz w:val="24"/>
                <w:szCs w:val="24"/>
              </w:rPr>
            </w:pPr>
            <w:r>
              <w:rPr>
                <w:rFonts w:eastAsia="Calibri" w:cs="Times New Roman"/>
                <w:sz w:val="24"/>
                <w:szCs w:val="24"/>
              </w:rPr>
              <w:t xml:space="preserve">- </w:t>
            </w:r>
            <w:r w:rsidRPr="00BE10B1">
              <w:rPr>
                <w:rFonts w:eastAsia="Calibri" w:cs="Times New Roman"/>
                <w:sz w:val="24"/>
                <w:szCs w:val="24"/>
              </w:rPr>
              <w:t xml:space="preserve">о ценах (тарифах) на медицинские услуги, образец договора (с приложением электронного образа документов), порядок, форма предоставления медицинских услуг и порядок их оплаты; </w:t>
            </w:r>
          </w:p>
          <w:p w:rsidR="006215D0" w:rsidRPr="0086623E" w:rsidRDefault="006215D0" w:rsidP="003F4CA6">
            <w:pPr>
              <w:contextualSpacing/>
              <w:jc w:val="both"/>
              <w:rPr>
                <w:rFonts w:eastAsia="Calibri" w:cs="Times New Roman"/>
                <w:sz w:val="24"/>
                <w:szCs w:val="24"/>
              </w:rPr>
            </w:pPr>
            <w:r>
              <w:rPr>
                <w:rFonts w:eastAsia="Calibri" w:cs="Times New Roman"/>
                <w:sz w:val="24"/>
                <w:szCs w:val="24"/>
              </w:rPr>
              <w:t xml:space="preserve">- </w:t>
            </w:r>
            <w:r w:rsidRPr="00BE10B1">
              <w:rPr>
                <w:rFonts w:eastAsia="Calibri" w:cs="Times New Roman"/>
                <w:sz w:val="24"/>
                <w:szCs w:val="24"/>
              </w:rPr>
              <w:t>сведения о медицинских работниках, участвующих в предоставлении платных медицинских услуг, об уровне их образования и об их квалификации, график работы медицинских работников, участвующих в предостав</w:t>
            </w:r>
            <w:r>
              <w:rPr>
                <w:rFonts w:eastAsia="Calibri" w:cs="Times New Roman"/>
                <w:sz w:val="24"/>
                <w:szCs w:val="24"/>
              </w:rPr>
              <w:t>лении платных медицинских услуг</w:t>
            </w:r>
          </w:p>
        </w:tc>
        <w:tc>
          <w:tcPr>
            <w:tcW w:w="1701"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jc w:val="center"/>
              <w:rPr>
                <w:rFonts w:eastAsia="Calibri" w:cs="Times New Roman"/>
                <w:sz w:val="24"/>
                <w:szCs w:val="24"/>
              </w:rPr>
            </w:pPr>
          </w:p>
        </w:tc>
      </w:tr>
      <w:tr w:rsidR="006215D0" w:rsidRPr="0086623E" w:rsidTr="006D081B">
        <w:tc>
          <w:tcPr>
            <w:tcW w:w="9469" w:type="dxa"/>
            <w:gridSpan w:val="3"/>
            <w:tcBorders>
              <w:top w:val="single" w:sz="4" w:space="0" w:color="000000"/>
              <w:left w:val="single" w:sz="4" w:space="0" w:color="000000"/>
              <w:bottom w:val="single" w:sz="4" w:space="0" w:color="000000"/>
              <w:right w:val="single" w:sz="4" w:space="0" w:color="000000"/>
            </w:tcBorders>
            <w:vAlign w:val="center"/>
          </w:tcPr>
          <w:p w:rsidR="006215D0" w:rsidRPr="0086623E" w:rsidRDefault="006215D0" w:rsidP="003F4CA6">
            <w:pPr>
              <w:jc w:val="center"/>
              <w:rPr>
                <w:rFonts w:eastAsia="Calibri" w:cs="Times New Roman"/>
                <w:b/>
                <w:sz w:val="24"/>
                <w:szCs w:val="24"/>
              </w:rPr>
            </w:pPr>
            <w:r w:rsidRPr="0019720B">
              <w:rPr>
                <w:rFonts w:eastAsia="Calibri" w:cs="Times New Roman"/>
                <w:b/>
                <w:sz w:val="24"/>
                <w:szCs w:val="24"/>
              </w:rPr>
              <w:t>Информация для специалистов:</w:t>
            </w:r>
          </w:p>
        </w:tc>
      </w:tr>
      <w:tr w:rsidR="006215D0" w:rsidRPr="0086623E" w:rsidTr="00621D82">
        <w:tc>
          <w:tcPr>
            <w:tcW w:w="822" w:type="dxa"/>
            <w:tcBorders>
              <w:top w:val="single" w:sz="4" w:space="0" w:color="000000"/>
              <w:left w:val="single" w:sz="4" w:space="0" w:color="000000"/>
              <w:bottom w:val="single" w:sz="4" w:space="0" w:color="000000"/>
              <w:right w:val="single" w:sz="4" w:space="0" w:color="000000"/>
            </w:tcBorders>
            <w:vAlign w:val="center"/>
          </w:tcPr>
          <w:p w:rsidR="006215D0" w:rsidRPr="0086623E" w:rsidRDefault="006215D0" w:rsidP="003F4CA6">
            <w:pPr>
              <w:tabs>
                <w:tab w:val="left" w:pos="401"/>
              </w:tabs>
              <w:jc w:val="center"/>
              <w:rPr>
                <w:rFonts w:eastAsia="Calibri" w:cs="Times New Roman"/>
                <w:sz w:val="24"/>
                <w:szCs w:val="24"/>
              </w:rPr>
            </w:pPr>
            <w:r>
              <w:rPr>
                <w:rFonts w:eastAsia="Calibri" w:cs="Times New Roman"/>
                <w:sz w:val="24"/>
                <w:szCs w:val="24"/>
              </w:rPr>
              <w:t>16</w:t>
            </w:r>
          </w:p>
        </w:tc>
        <w:tc>
          <w:tcPr>
            <w:tcW w:w="6946" w:type="dxa"/>
            <w:tcBorders>
              <w:top w:val="single" w:sz="4" w:space="0" w:color="000000"/>
              <w:left w:val="single" w:sz="4" w:space="0" w:color="000000"/>
              <w:bottom w:val="single" w:sz="4" w:space="0" w:color="000000"/>
              <w:right w:val="single" w:sz="4" w:space="0" w:color="000000"/>
            </w:tcBorders>
          </w:tcPr>
          <w:p w:rsidR="006215D0" w:rsidRPr="0019720B" w:rsidRDefault="006215D0" w:rsidP="003F4CA6">
            <w:pPr>
              <w:contextualSpacing/>
              <w:jc w:val="both"/>
              <w:rPr>
                <w:rFonts w:eastAsia="Calibri" w:cs="Times New Roman"/>
                <w:sz w:val="24"/>
                <w:szCs w:val="24"/>
              </w:rPr>
            </w:pPr>
            <w:r w:rsidRPr="0019720B">
              <w:rPr>
                <w:rFonts w:eastAsia="Calibri" w:cs="Times New Roman"/>
                <w:sz w:val="24"/>
                <w:szCs w:val="24"/>
              </w:rPr>
              <w:t>информаци</w:t>
            </w:r>
            <w:r>
              <w:rPr>
                <w:rFonts w:eastAsia="Calibri" w:cs="Times New Roman"/>
                <w:sz w:val="24"/>
                <w:szCs w:val="24"/>
              </w:rPr>
              <w:t>я</w:t>
            </w:r>
            <w:r w:rsidRPr="0019720B">
              <w:rPr>
                <w:rFonts w:eastAsia="Calibri" w:cs="Times New Roman"/>
                <w:sz w:val="24"/>
                <w:szCs w:val="24"/>
              </w:rPr>
              <w:t xml:space="preserve"> о порядках оказания медицинской помощи и стандартах медицинской помощи</w:t>
            </w:r>
          </w:p>
        </w:tc>
        <w:tc>
          <w:tcPr>
            <w:tcW w:w="1701"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jc w:val="center"/>
              <w:rPr>
                <w:rFonts w:eastAsia="Calibri" w:cs="Times New Roman"/>
                <w:b/>
                <w:sz w:val="24"/>
                <w:szCs w:val="24"/>
              </w:rPr>
            </w:pPr>
          </w:p>
        </w:tc>
      </w:tr>
      <w:tr w:rsidR="006215D0" w:rsidRPr="0086623E" w:rsidTr="006D081B">
        <w:tc>
          <w:tcPr>
            <w:tcW w:w="9469" w:type="dxa"/>
            <w:gridSpan w:val="3"/>
            <w:tcBorders>
              <w:top w:val="single" w:sz="4" w:space="0" w:color="000000"/>
              <w:left w:val="single" w:sz="4" w:space="0" w:color="000000"/>
              <w:bottom w:val="single" w:sz="4" w:space="0" w:color="000000"/>
              <w:right w:val="single" w:sz="4" w:space="0" w:color="000000"/>
            </w:tcBorders>
            <w:vAlign w:val="center"/>
          </w:tcPr>
          <w:p w:rsidR="006215D0" w:rsidRPr="0019720B" w:rsidRDefault="006215D0" w:rsidP="003F4CA6">
            <w:pPr>
              <w:jc w:val="center"/>
              <w:rPr>
                <w:rFonts w:eastAsia="Calibri" w:cs="Times New Roman"/>
                <w:b/>
                <w:sz w:val="24"/>
                <w:szCs w:val="24"/>
              </w:rPr>
            </w:pPr>
            <w:r w:rsidRPr="0019720B">
              <w:rPr>
                <w:rFonts w:eastAsia="Calibri" w:cs="Times New Roman"/>
                <w:b/>
                <w:sz w:val="24"/>
                <w:szCs w:val="24"/>
              </w:rPr>
              <w:t>Медицинские работники:</w:t>
            </w:r>
          </w:p>
        </w:tc>
      </w:tr>
      <w:tr w:rsidR="006215D0" w:rsidRPr="0086623E" w:rsidTr="00621D82">
        <w:tc>
          <w:tcPr>
            <w:tcW w:w="822" w:type="dxa"/>
            <w:tcBorders>
              <w:top w:val="single" w:sz="4" w:space="0" w:color="000000"/>
              <w:left w:val="single" w:sz="4" w:space="0" w:color="000000"/>
              <w:bottom w:val="single" w:sz="4" w:space="0" w:color="000000"/>
              <w:right w:val="single" w:sz="4" w:space="0" w:color="000000"/>
            </w:tcBorders>
            <w:vAlign w:val="center"/>
          </w:tcPr>
          <w:p w:rsidR="006215D0" w:rsidRPr="0086623E" w:rsidRDefault="006215D0" w:rsidP="003F4CA6">
            <w:pPr>
              <w:tabs>
                <w:tab w:val="left" w:pos="401"/>
              </w:tabs>
              <w:jc w:val="center"/>
              <w:rPr>
                <w:rFonts w:eastAsia="Calibri" w:cs="Times New Roman"/>
                <w:sz w:val="24"/>
                <w:szCs w:val="24"/>
              </w:rPr>
            </w:pPr>
            <w:r>
              <w:rPr>
                <w:rFonts w:eastAsia="Calibri" w:cs="Times New Roman"/>
                <w:sz w:val="24"/>
                <w:szCs w:val="24"/>
              </w:rPr>
              <w:t>17</w:t>
            </w:r>
          </w:p>
        </w:tc>
        <w:tc>
          <w:tcPr>
            <w:tcW w:w="6946"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contextualSpacing/>
              <w:jc w:val="both"/>
              <w:rPr>
                <w:rFonts w:eastAsia="Calibri" w:cs="Times New Roman"/>
                <w:sz w:val="24"/>
                <w:szCs w:val="24"/>
              </w:rPr>
            </w:pPr>
            <w:r w:rsidRPr="00BE10B1">
              <w:rPr>
                <w:rFonts w:eastAsia="Calibri" w:cs="Times New Roman"/>
                <w:sz w:val="24"/>
                <w:szCs w:val="24"/>
              </w:rPr>
              <w:t xml:space="preserve">фамилия, имя, отчество (при наличии) медицинского работника, </w:t>
            </w:r>
            <w:r w:rsidRPr="00BE10B1">
              <w:rPr>
                <w:rFonts w:eastAsia="Calibri" w:cs="Times New Roman"/>
                <w:sz w:val="24"/>
                <w:szCs w:val="24"/>
              </w:rPr>
              <w:lastRenderedPageBreak/>
              <w:t xml:space="preserve">занимаемая должность, сведения из документа об образовании (уровень образования, организация, выдавшая документ об образовании, год выдачи, </w:t>
            </w:r>
            <w:r>
              <w:rPr>
                <w:rFonts w:eastAsia="Calibri" w:cs="Times New Roman"/>
                <w:sz w:val="24"/>
                <w:szCs w:val="24"/>
              </w:rPr>
              <w:t>специальность, квалификация)</w:t>
            </w:r>
          </w:p>
        </w:tc>
        <w:tc>
          <w:tcPr>
            <w:tcW w:w="1701"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jc w:val="center"/>
              <w:rPr>
                <w:rFonts w:eastAsia="Calibri" w:cs="Times New Roman"/>
                <w:sz w:val="24"/>
                <w:szCs w:val="24"/>
              </w:rPr>
            </w:pPr>
          </w:p>
        </w:tc>
      </w:tr>
      <w:tr w:rsidR="006215D0" w:rsidRPr="0086623E" w:rsidTr="00621D82">
        <w:tc>
          <w:tcPr>
            <w:tcW w:w="822" w:type="dxa"/>
            <w:tcBorders>
              <w:top w:val="single" w:sz="4" w:space="0" w:color="000000"/>
              <w:left w:val="single" w:sz="4" w:space="0" w:color="000000"/>
              <w:bottom w:val="single" w:sz="4" w:space="0" w:color="000000"/>
              <w:right w:val="single" w:sz="4" w:space="0" w:color="000000"/>
            </w:tcBorders>
            <w:vAlign w:val="center"/>
          </w:tcPr>
          <w:p w:rsidR="006215D0" w:rsidRPr="0086623E" w:rsidRDefault="006215D0" w:rsidP="003F4CA6">
            <w:pPr>
              <w:tabs>
                <w:tab w:val="left" w:pos="401"/>
              </w:tabs>
              <w:jc w:val="center"/>
              <w:rPr>
                <w:rFonts w:eastAsia="Calibri" w:cs="Times New Roman"/>
                <w:sz w:val="24"/>
                <w:szCs w:val="24"/>
              </w:rPr>
            </w:pPr>
            <w:r>
              <w:rPr>
                <w:rFonts w:eastAsia="Calibri" w:cs="Times New Roman"/>
                <w:sz w:val="24"/>
                <w:szCs w:val="24"/>
              </w:rPr>
              <w:lastRenderedPageBreak/>
              <w:t>18</w:t>
            </w:r>
          </w:p>
        </w:tc>
        <w:tc>
          <w:tcPr>
            <w:tcW w:w="6946"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contextualSpacing/>
              <w:jc w:val="both"/>
              <w:rPr>
                <w:rFonts w:eastAsia="Calibri" w:cs="Times New Roman"/>
                <w:b/>
                <w:sz w:val="24"/>
                <w:szCs w:val="24"/>
              </w:rPr>
            </w:pPr>
            <w:r w:rsidRPr="0019720B">
              <w:rPr>
                <w:rFonts w:eastAsia="Calibri" w:cs="Times New Roman"/>
                <w:b/>
                <w:sz w:val="24"/>
                <w:szCs w:val="24"/>
              </w:rPr>
              <w:t>Вакансии</w:t>
            </w:r>
          </w:p>
        </w:tc>
        <w:tc>
          <w:tcPr>
            <w:tcW w:w="1701"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jc w:val="center"/>
              <w:rPr>
                <w:rFonts w:eastAsia="Calibri" w:cs="Times New Roman"/>
                <w:sz w:val="24"/>
                <w:szCs w:val="24"/>
              </w:rPr>
            </w:pPr>
          </w:p>
        </w:tc>
      </w:tr>
      <w:tr w:rsidR="006215D0" w:rsidRPr="0086623E" w:rsidTr="006D081B">
        <w:tc>
          <w:tcPr>
            <w:tcW w:w="9469" w:type="dxa"/>
            <w:gridSpan w:val="3"/>
            <w:tcBorders>
              <w:top w:val="single" w:sz="4" w:space="0" w:color="000000"/>
              <w:left w:val="single" w:sz="4" w:space="0" w:color="000000"/>
              <w:bottom w:val="single" w:sz="4" w:space="0" w:color="000000"/>
              <w:right w:val="single" w:sz="4" w:space="0" w:color="000000"/>
            </w:tcBorders>
            <w:vAlign w:val="center"/>
          </w:tcPr>
          <w:p w:rsidR="006215D0" w:rsidRPr="0019720B" w:rsidRDefault="006215D0" w:rsidP="003F4CA6">
            <w:pPr>
              <w:jc w:val="center"/>
              <w:rPr>
                <w:rFonts w:eastAsia="Calibri" w:cs="Times New Roman"/>
                <w:b/>
                <w:sz w:val="24"/>
                <w:szCs w:val="24"/>
              </w:rPr>
            </w:pPr>
            <w:r w:rsidRPr="0019720B">
              <w:rPr>
                <w:rFonts w:eastAsia="Calibri" w:cs="Times New Roman"/>
                <w:b/>
                <w:sz w:val="24"/>
                <w:szCs w:val="24"/>
              </w:rPr>
              <w:t>Лекарственное обеспечение</w:t>
            </w:r>
            <w:r>
              <w:rPr>
                <w:rFonts w:eastAsia="Calibri" w:cs="Times New Roman"/>
                <w:b/>
                <w:sz w:val="24"/>
                <w:szCs w:val="24"/>
              </w:rPr>
              <w:t>:</w:t>
            </w:r>
          </w:p>
        </w:tc>
      </w:tr>
      <w:tr w:rsidR="006215D0" w:rsidRPr="0086623E" w:rsidTr="00621D82">
        <w:tc>
          <w:tcPr>
            <w:tcW w:w="822" w:type="dxa"/>
            <w:tcBorders>
              <w:top w:val="single" w:sz="4" w:space="0" w:color="000000"/>
              <w:left w:val="single" w:sz="4" w:space="0" w:color="000000"/>
              <w:bottom w:val="single" w:sz="4" w:space="0" w:color="000000"/>
              <w:right w:val="single" w:sz="4" w:space="0" w:color="000000"/>
            </w:tcBorders>
            <w:vAlign w:val="center"/>
          </w:tcPr>
          <w:p w:rsidR="006215D0" w:rsidRDefault="006215D0" w:rsidP="003F4CA6">
            <w:pPr>
              <w:tabs>
                <w:tab w:val="left" w:pos="401"/>
              </w:tabs>
              <w:jc w:val="center"/>
              <w:rPr>
                <w:rFonts w:eastAsia="Calibri" w:cs="Times New Roman"/>
                <w:sz w:val="24"/>
                <w:szCs w:val="24"/>
              </w:rPr>
            </w:pPr>
            <w:r>
              <w:rPr>
                <w:rFonts w:eastAsia="Calibri" w:cs="Times New Roman"/>
                <w:sz w:val="24"/>
                <w:szCs w:val="24"/>
              </w:rPr>
              <w:t>19</w:t>
            </w:r>
          </w:p>
        </w:tc>
        <w:tc>
          <w:tcPr>
            <w:tcW w:w="6946" w:type="dxa"/>
            <w:tcBorders>
              <w:top w:val="single" w:sz="4" w:space="0" w:color="000000"/>
              <w:left w:val="single" w:sz="4" w:space="0" w:color="000000"/>
              <w:bottom w:val="single" w:sz="4" w:space="0" w:color="000000"/>
              <w:right w:val="single" w:sz="4" w:space="0" w:color="000000"/>
            </w:tcBorders>
          </w:tcPr>
          <w:p w:rsidR="006215D0" w:rsidRPr="00BE10B1" w:rsidRDefault="006215D0" w:rsidP="003F4CA6">
            <w:pPr>
              <w:contextualSpacing/>
              <w:jc w:val="both"/>
              <w:rPr>
                <w:rFonts w:eastAsia="Calibri" w:cs="Times New Roman"/>
                <w:sz w:val="24"/>
                <w:szCs w:val="24"/>
              </w:rPr>
            </w:pPr>
            <w:r w:rsidRPr="0019720B">
              <w:rPr>
                <w:rFonts w:eastAsia="Calibri" w:cs="Times New Roman"/>
                <w:sz w:val="24"/>
                <w:szCs w:val="24"/>
              </w:rPr>
              <w:t>о перечне жизненно необходимых и важнейших лекарственных препаратов для медицинского применения; о перечне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о перечне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w:t>
            </w:r>
            <w:r>
              <w:rPr>
                <w:rFonts w:eastAsia="Calibri" w:cs="Times New Roman"/>
                <w:sz w:val="24"/>
                <w:szCs w:val="24"/>
              </w:rPr>
              <w:t>я по рецептам врачей бесплатно</w:t>
            </w:r>
          </w:p>
        </w:tc>
        <w:tc>
          <w:tcPr>
            <w:tcW w:w="1701"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jc w:val="center"/>
              <w:rPr>
                <w:rFonts w:eastAsia="Calibri" w:cs="Times New Roman"/>
                <w:sz w:val="24"/>
                <w:szCs w:val="24"/>
              </w:rPr>
            </w:pPr>
          </w:p>
        </w:tc>
      </w:tr>
      <w:tr w:rsidR="006215D0" w:rsidRPr="0086623E" w:rsidTr="006D081B">
        <w:tc>
          <w:tcPr>
            <w:tcW w:w="9469" w:type="dxa"/>
            <w:gridSpan w:val="3"/>
            <w:tcBorders>
              <w:top w:val="single" w:sz="4" w:space="0" w:color="000000"/>
              <w:left w:val="single" w:sz="4" w:space="0" w:color="000000"/>
              <w:bottom w:val="single" w:sz="4" w:space="0" w:color="000000"/>
              <w:right w:val="single" w:sz="4" w:space="0" w:color="000000"/>
            </w:tcBorders>
            <w:vAlign w:val="center"/>
          </w:tcPr>
          <w:p w:rsidR="006215D0" w:rsidRPr="007067B4" w:rsidRDefault="006215D0" w:rsidP="003F4CA6">
            <w:pPr>
              <w:jc w:val="center"/>
              <w:rPr>
                <w:rFonts w:eastAsia="Calibri" w:cs="Times New Roman"/>
                <w:b/>
                <w:sz w:val="24"/>
                <w:szCs w:val="24"/>
              </w:rPr>
            </w:pPr>
            <w:r w:rsidRPr="007067B4">
              <w:rPr>
                <w:rFonts w:eastAsia="Calibri" w:cs="Times New Roman"/>
                <w:b/>
                <w:sz w:val="24"/>
                <w:szCs w:val="24"/>
              </w:rPr>
              <w:t>Вышестоящие и контролирующие органы</w:t>
            </w:r>
          </w:p>
        </w:tc>
      </w:tr>
      <w:tr w:rsidR="006215D0" w:rsidRPr="0086623E" w:rsidTr="00621D82">
        <w:tc>
          <w:tcPr>
            <w:tcW w:w="822" w:type="dxa"/>
            <w:tcBorders>
              <w:top w:val="single" w:sz="4" w:space="0" w:color="000000"/>
              <w:left w:val="single" w:sz="4" w:space="0" w:color="000000"/>
              <w:bottom w:val="single" w:sz="4" w:space="0" w:color="000000"/>
              <w:right w:val="single" w:sz="4" w:space="0" w:color="000000"/>
            </w:tcBorders>
            <w:vAlign w:val="center"/>
          </w:tcPr>
          <w:p w:rsidR="006215D0" w:rsidRDefault="006215D0" w:rsidP="003F4CA6">
            <w:pPr>
              <w:tabs>
                <w:tab w:val="left" w:pos="401"/>
              </w:tabs>
              <w:jc w:val="center"/>
              <w:rPr>
                <w:rFonts w:eastAsia="Calibri" w:cs="Times New Roman"/>
                <w:sz w:val="24"/>
                <w:szCs w:val="24"/>
              </w:rPr>
            </w:pPr>
            <w:r>
              <w:rPr>
                <w:rFonts w:eastAsia="Calibri" w:cs="Times New Roman"/>
                <w:sz w:val="24"/>
                <w:szCs w:val="24"/>
              </w:rPr>
              <w:t>20</w:t>
            </w:r>
          </w:p>
        </w:tc>
        <w:tc>
          <w:tcPr>
            <w:tcW w:w="6946" w:type="dxa"/>
            <w:tcBorders>
              <w:top w:val="single" w:sz="4" w:space="0" w:color="000000"/>
              <w:left w:val="single" w:sz="4" w:space="0" w:color="000000"/>
              <w:bottom w:val="single" w:sz="4" w:space="0" w:color="000000"/>
              <w:right w:val="single" w:sz="4" w:space="0" w:color="000000"/>
            </w:tcBorders>
          </w:tcPr>
          <w:p w:rsidR="006215D0" w:rsidRPr="00BE10B1" w:rsidRDefault="006215D0" w:rsidP="003F4CA6">
            <w:pPr>
              <w:contextualSpacing/>
              <w:jc w:val="both"/>
              <w:rPr>
                <w:rFonts w:eastAsia="Calibri" w:cs="Times New Roman"/>
                <w:sz w:val="24"/>
                <w:szCs w:val="24"/>
              </w:rPr>
            </w:pPr>
            <w:r w:rsidRPr="0019720B">
              <w:rPr>
                <w:rFonts w:eastAsia="Calibri" w:cs="Times New Roman"/>
                <w:sz w:val="24"/>
                <w:szCs w:val="24"/>
              </w:rPr>
              <w:t>об адресах и контактных телефонах, Министерства здравоохранения Российской Федерации, органа государственной власти субъекта Российской Федерации в сфере охраны здоровья, Федерального фонда обязательного медицинского страхования, территориального фонда обязательного медицинского страхования, территориального органа Федеральной службы по надзору в сфере здравоохранения, территориального органа Федеральной службы по надзору в сфере защиты прав потребителей и благополучия человека; о страховых медицинских организациях, с которыми заключены договоры на оказание и оплату медицинской помощи по обязател</w:t>
            </w:r>
            <w:r>
              <w:rPr>
                <w:rFonts w:eastAsia="Calibri" w:cs="Times New Roman"/>
                <w:sz w:val="24"/>
                <w:szCs w:val="24"/>
              </w:rPr>
              <w:t>ьному медицинскому страхованию</w:t>
            </w:r>
          </w:p>
        </w:tc>
        <w:tc>
          <w:tcPr>
            <w:tcW w:w="1701"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jc w:val="center"/>
              <w:rPr>
                <w:rFonts w:eastAsia="Calibri" w:cs="Times New Roman"/>
                <w:sz w:val="24"/>
                <w:szCs w:val="24"/>
              </w:rPr>
            </w:pPr>
          </w:p>
        </w:tc>
      </w:tr>
      <w:tr w:rsidR="006215D0" w:rsidRPr="0086623E" w:rsidTr="00621D82">
        <w:tc>
          <w:tcPr>
            <w:tcW w:w="822" w:type="dxa"/>
            <w:tcBorders>
              <w:top w:val="single" w:sz="4" w:space="0" w:color="000000"/>
              <w:left w:val="single" w:sz="4" w:space="0" w:color="000000"/>
              <w:bottom w:val="single" w:sz="4" w:space="0" w:color="000000"/>
              <w:right w:val="single" w:sz="4" w:space="0" w:color="000000"/>
            </w:tcBorders>
            <w:vAlign w:val="center"/>
          </w:tcPr>
          <w:p w:rsidR="006215D0" w:rsidRDefault="006215D0" w:rsidP="003F4CA6">
            <w:pPr>
              <w:tabs>
                <w:tab w:val="left" w:pos="401"/>
              </w:tabs>
              <w:jc w:val="center"/>
              <w:rPr>
                <w:rFonts w:eastAsia="Calibri" w:cs="Times New Roman"/>
                <w:sz w:val="24"/>
                <w:szCs w:val="24"/>
              </w:rPr>
            </w:pPr>
            <w:r>
              <w:rPr>
                <w:rFonts w:eastAsia="Calibri" w:cs="Times New Roman"/>
                <w:sz w:val="24"/>
                <w:szCs w:val="24"/>
              </w:rPr>
              <w:t>21</w:t>
            </w:r>
          </w:p>
        </w:tc>
        <w:tc>
          <w:tcPr>
            <w:tcW w:w="6946" w:type="dxa"/>
            <w:tcBorders>
              <w:top w:val="single" w:sz="4" w:space="0" w:color="000000"/>
              <w:left w:val="single" w:sz="4" w:space="0" w:color="000000"/>
              <w:bottom w:val="single" w:sz="4" w:space="0" w:color="000000"/>
              <w:right w:val="single" w:sz="4" w:space="0" w:color="000000"/>
            </w:tcBorders>
          </w:tcPr>
          <w:p w:rsidR="006215D0" w:rsidRPr="00BE10B1" w:rsidRDefault="006215D0" w:rsidP="003F4CA6">
            <w:pPr>
              <w:contextualSpacing/>
              <w:jc w:val="both"/>
              <w:rPr>
                <w:rFonts w:eastAsia="Calibri" w:cs="Times New Roman"/>
                <w:sz w:val="24"/>
                <w:szCs w:val="24"/>
              </w:rPr>
            </w:pPr>
            <w:r w:rsidRPr="00BE10B1">
              <w:rPr>
                <w:rFonts w:eastAsia="Calibri" w:cs="Times New Roman"/>
                <w:sz w:val="24"/>
                <w:szCs w:val="24"/>
              </w:rPr>
              <w:t>Документы</w:t>
            </w:r>
          </w:p>
        </w:tc>
        <w:tc>
          <w:tcPr>
            <w:tcW w:w="1701"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jc w:val="center"/>
              <w:rPr>
                <w:rFonts w:eastAsia="Calibri" w:cs="Times New Roman"/>
                <w:sz w:val="24"/>
                <w:szCs w:val="24"/>
              </w:rPr>
            </w:pPr>
          </w:p>
        </w:tc>
      </w:tr>
      <w:tr w:rsidR="006215D0" w:rsidRPr="0086623E" w:rsidTr="00621D82">
        <w:tc>
          <w:tcPr>
            <w:tcW w:w="822" w:type="dxa"/>
            <w:tcBorders>
              <w:top w:val="single" w:sz="4" w:space="0" w:color="000000"/>
              <w:left w:val="single" w:sz="4" w:space="0" w:color="000000"/>
              <w:bottom w:val="single" w:sz="4" w:space="0" w:color="000000"/>
              <w:right w:val="single" w:sz="4" w:space="0" w:color="000000"/>
            </w:tcBorders>
            <w:vAlign w:val="center"/>
          </w:tcPr>
          <w:p w:rsidR="006215D0" w:rsidRDefault="006215D0" w:rsidP="003F4CA6">
            <w:pPr>
              <w:tabs>
                <w:tab w:val="left" w:pos="401"/>
              </w:tabs>
              <w:jc w:val="center"/>
              <w:rPr>
                <w:rFonts w:eastAsia="Calibri" w:cs="Times New Roman"/>
                <w:sz w:val="24"/>
                <w:szCs w:val="24"/>
              </w:rPr>
            </w:pPr>
            <w:r>
              <w:rPr>
                <w:rFonts w:eastAsia="Calibri" w:cs="Times New Roman"/>
                <w:sz w:val="24"/>
                <w:szCs w:val="24"/>
              </w:rPr>
              <w:t>22</w:t>
            </w:r>
          </w:p>
        </w:tc>
        <w:tc>
          <w:tcPr>
            <w:tcW w:w="6946" w:type="dxa"/>
            <w:tcBorders>
              <w:top w:val="single" w:sz="4" w:space="0" w:color="000000"/>
              <w:left w:val="single" w:sz="4" w:space="0" w:color="000000"/>
              <w:bottom w:val="single" w:sz="4" w:space="0" w:color="000000"/>
              <w:right w:val="single" w:sz="4" w:space="0" w:color="000000"/>
            </w:tcBorders>
          </w:tcPr>
          <w:p w:rsidR="006215D0" w:rsidRPr="00BE10B1" w:rsidRDefault="006215D0" w:rsidP="003F4CA6">
            <w:pPr>
              <w:contextualSpacing/>
              <w:jc w:val="both"/>
              <w:rPr>
                <w:rFonts w:eastAsia="Calibri" w:cs="Times New Roman"/>
                <w:sz w:val="24"/>
                <w:szCs w:val="24"/>
              </w:rPr>
            </w:pPr>
            <w:r w:rsidRPr="00BE10B1">
              <w:rPr>
                <w:rFonts w:eastAsia="Calibri" w:cs="Times New Roman"/>
                <w:sz w:val="24"/>
                <w:szCs w:val="24"/>
              </w:rPr>
              <w:t>Отзывы пациентов</w:t>
            </w:r>
          </w:p>
        </w:tc>
        <w:tc>
          <w:tcPr>
            <w:tcW w:w="1701"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jc w:val="center"/>
              <w:rPr>
                <w:rFonts w:eastAsia="Calibri" w:cs="Times New Roman"/>
                <w:sz w:val="24"/>
                <w:szCs w:val="24"/>
              </w:rPr>
            </w:pPr>
          </w:p>
        </w:tc>
      </w:tr>
      <w:tr w:rsidR="006215D0" w:rsidRPr="0086623E" w:rsidTr="00621D82">
        <w:tc>
          <w:tcPr>
            <w:tcW w:w="822" w:type="dxa"/>
            <w:tcBorders>
              <w:top w:val="single" w:sz="4" w:space="0" w:color="000000"/>
              <w:left w:val="single" w:sz="4" w:space="0" w:color="000000"/>
              <w:bottom w:val="single" w:sz="4" w:space="0" w:color="000000"/>
              <w:right w:val="single" w:sz="4" w:space="0" w:color="000000"/>
            </w:tcBorders>
            <w:vAlign w:val="center"/>
          </w:tcPr>
          <w:p w:rsidR="006215D0" w:rsidRDefault="006215D0" w:rsidP="003F4CA6">
            <w:pPr>
              <w:tabs>
                <w:tab w:val="left" w:pos="401"/>
              </w:tabs>
              <w:jc w:val="center"/>
              <w:rPr>
                <w:rFonts w:eastAsia="Calibri" w:cs="Times New Roman"/>
                <w:sz w:val="24"/>
                <w:szCs w:val="24"/>
              </w:rPr>
            </w:pPr>
            <w:r>
              <w:rPr>
                <w:rFonts w:eastAsia="Calibri" w:cs="Times New Roman"/>
                <w:sz w:val="24"/>
                <w:szCs w:val="24"/>
              </w:rPr>
              <w:t>23</w:t>
            </w:r>
          </w:p>
        </w:tc>
        <w:tc>
          <w:tcPr>
            <w:tcW w:w="6946" w:type="dxa"/>
            <w:tcBorders>
              <w:top w:val="single" w:sz="4" w:space="0" w:color="000000"/>
              <w:left w:val="single" w:sz="4" w:space="0" w:color="000000"/>
              <w:bottom w:val="single" w:sz="4" w:space="0" w:color="000000"/>
              <w:right w:val="single" w:sz="4" w:space="0" w:color="000000"/>
            </w:tcBorders>
          </w:tcPr>
          <w:p w:rsidR="006215D0" w:rsidRPr="00BE10B1" w:rsidRDefault="006215D0" w:rsidP="003F4CA6">
            <w:pPr>
              <w:contextualSpacing/>
              <w:jc w:val="both"/>
              <w:rPr>
                <w:rFonts w:eastAsia="Calibri" w:cs="Times New Roman"/>
                <w:sz w:val="24"/>
                <w:szCs w:val="24"/>
              </w:rPr>
            </w:pPr>
            <w:r w:rsidRPr="00BE10B1">
              <w:rPr>
                <w:rFonts w:eastAsia="Calibri" w:cs="Times New Roman"/>
                <w:sz w:val="24"/>
                <w:szCs w:val="24"/>
              </w:rPr>
              <w:t>Контактная информация</w:t>
            </w:r>
          </w:p>
        </w:tc>
        <w:tc>
          <w:tcPr>
            <w:tcW w:w="1701"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jc w:val="center"/>
              <w:rPr>
                <w:rFonts w:eastAsia="Calibri" w:cs="Times New Roman"/>
                <w:sz w:val="24"/>
                <w:szCs w:val="24"/>
              </w:rPr>
            </w:pPr>
          </w:p>
        </w:tc>
      </w:tr>
      <w:tr w:rsidR="006215D0" w:rsidRPr="0086623E" w:rsidTr="006D081B">
        <w:tc>
          <w:tcPr>
            <w:tcW w:w="7768" w:type="dxa"/>
            <w:gridSpan w:val="2"/>
            <w:tcBorders>
              <w:top w:val="single" w:sz="4" w:space="0" w:color="000000"/>
              <w:left w:val="single" w:sz="4" w:space="0" w:color="000000"/>
              <w:bottom w:val="single" w:sz="4" w:space="0" w:color="000000"/>
              <w:right w:val="single" w:sz="4" w:space="0" w:color="000000"/>
            </w:tcBorders>
            <w:vAlign w:val="center"/>
          </w:tcPr>
          <w:p w:rsidR="006215D0" w:rsidRPr="0086623E" w:rsidRDefault="006215D0" w:rsidP="003F4CA6">
            <w:pPr>
              <w:contextualSpacing/>
              <w:rPr>
                <w:rFonts w:eastAsia="Calibri" w:cs="Times New Roman"/>
                <w:sz w:val="24"/>
                <w:szCs w:val="24"/>
              </w:rPr>
            </w:pPr>
            <w:r w:rsidRPr="0086623E">
              <w:rPr>
                <w:rFonts w:eastAsia="Calibri" w:cs="Times New Roman"/>
                <w:b/>
                <w:color w:val="000000"/>
                <w:sz w:val="24"/>
                <w:szCs w:val="24"/>
              </w:rPr>
              <w:t>ИТОГО</w:t>
            </w:r>
            <w:r w:rsidRPr="0086623E">
              <w:rPr>
                <w:rFonts w:eastAsia="Calibri" w:cs="Times New Roman"/>
                <w:sz w:val="24"/>
                <w:szCs w:val="24"/>
              </w:rPr>
              <w:t>(Найти сумму всех критериев показателя, затем умн</w:t>
            </w:r>
            <w:r>
              <w:rPr>
                <w:rFonts w:eastAsia="Calibri" w:cs="Times New Roman"/>
                <w:sz w:val="24"/>
                <w:szCs w:val="24"/>
              </w:rPr>
              <w:t>ожить на 100 % и поделить на 23</w:t>
            </w:r>
            <w:r w:rsidRPr="0086623E">
              <w:rPr>
                <w:rFonts w:eastAsia="Calibri"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6215D0" w:rsidRPr="0086623E" w:rsidRDefault="006215D0" w:rsidP="003F4CA6">
            <w:pPr>
              <w:jc w:val="center"/>
              <w:rPr>
                <w:rFonts w:eastAsia="Calibri" w:cs="Times New Roman"/>
                <w:color w:val="000000"/>
                <w:sz w:val="24"/>
                <w:szCs w:val="24"/>
              </w:rPr>
            </w:pPr>
          </w:p>
        </w:tc>
      </w:tr>
    </w:tbl>
    <w:p w:rsidR="003F4CA6" w:rsidRDefault="003F4CA6" w:rsidP="00966B80">
      <w:pPr>
        <w:jc w:val="both"/>
        <w:rPr>
          <w:rFonts w:cs="Times New Roman"/>
          <w:b/>
          <w:sz w:val="28"/>
          <w:szCs w:val="28"/>
        </w:rPr>
      </w:pPr>
    </w:p>
    <w:p w:rsidR="003F4CA6" w:rsidRDefault="003F4CA6" w:rsidP="00966B80">
      <w:pPr>
        <w:jc w:val="both"/>
        <w:rPr>
          <w:rFonts w:cs="Times New Roman"/>
          <w:b/>
          <w:sz w:val="28"/>
          <w:szCs w:val="28"/>
        </w:rPr>
      </w:pPr>
    </w:p>
    <w:p w:rsidR="006D081B" w:rsidRDefault="006D081B" w:rsidP="00966B80">
      <w:pPr>
        <w:jc w:val="both"/>
        <w:rPr>
          <w:rFonts w:cs="Times New Roman"/>
          <w:b/>
          <w:sz w:val="28"/>
          <w:szCs w:val="28"/>
        </w:rPr>
      </w:pPr>
    </w:p>
    <w:p w:rsidR="006D081B" w:rsidRDefault="006D081B" w:rsidP="00966B80">
      <w:pPr>
        <w:jc w:val="both"/>
        <w:rPr>
          <w:rFonts w:cs="Times New Roman"/>
          <w:b/>
          <w:sz w:val="28"/>
          <w:szCs w:val="28"/>
        </w:rPr>
      </w:pPr>
    </w:p>
    <w:p w:rsidR="006D081B" w:rsidRDefault="006D081B" w:rsidP="00966B80">
      <w:pPr>
        <w:jc w:val="both"/>
        <w:rPr>
          <w:rFonts w:cs="Times New Roman"/>
          <w:b/>
          <w:sz w:val="28"/>
          <w:szCs w:val="28"/>
        </w:rPr>
      </w:pPr>
    </w:p>
    <w:p w:rsidR="003F4CA6" w:rsidRPr="00A3333C" w:rsidRDefault="00621D82" w:rsidP="00A3333C">
      <w:pPr>
        <w:spacing w:after="200" w:line="276" w:lineRule="auto"/>
        <w:rPr>
          <w:rFonts w:cs="Times New Roman"/>
          <w:b/>
          <w:sz w:val="28"/>
          <w:szCs w:val="28"/>
        </w:rPr>
      </w:pPr>
      <w:r>
        <w:rPr>
          <w:rFonts w:cs="Times New Roman"/>
          <w:b/>
          <w:sz w:val="28"/>
          <w:szCs w:val="28"/>
        </w:rPr>
        <w:br w:type="page"/>
      </w:r>
    </w:p>
    <w:p w:rsidR="00B1732E" w:rsidRPr="00E02C87" w:rsidRDefault="00B1732E" w:rsidP="00B1732E">
      <w:pPr>
        <w:widowControl w:val="0"/>
        <w:rPr>
          <w:rFonts w:eastAsia="Times New Roman" w:cs="Times New Roman"/>
          <w:b/>
          <w:bCs/>
          <w:color w:val="000000"/>
          <w:lang w:eastAsia="ru-RU" w:bidi="ru-RU"/>
        </w:rPr>
        <w:sectPr w:rsidR="00B1732E" w:rsidRPr="00E02C87" w:rsidSect="00E02C87">
          <w:type w:val="continuous"/>
          <w:pgSz w:w="11900" w:h="16840"/>
          <w:pgMar w:top="1134" w:right="850" w:bottom="1134" w:left="1701" w:header="0" w:footer="3" w:gutter="0"/>
          <w:cols w:space="230"/>
          <w:noEndnote/>
          <w:docGrid w:linePitch="360"/>
        </w:sectPr>
      </w:pPr>
    </w:p>
    <w:p w:rsidR="003B1F8C" w:rsidRPr="003B1F8C" w:rsidRDefault="00B31E2A" w:rsidP="003B1F8C">
      <w:pPr>
        <w:ind w:firstLine="709"/>
        <w:jc w:val="both"/>
        <w:outlineLvl w:val="0"/>
        <w:rPr>
          <w:rFonts w:eastAsia="Times New Roman" w:cs="Times New Roman"/>
          <w:b/>
          <w:bCs/>
          <w:sz w:val="28"/>
          <w:szCs w:val="28"/>
          <w:lang w:eastAsia="ru-RU"/>
        </w:rPr>
      </w:pPr>
      <w:bookmarkStart w:id="20" w:name="_Toc524519001"/>
      <w:bookmarkStart w:id="21" w:name="_Toc24467960"/>
      <w:r w:rsidRPr="00B31E2A">
        <w:rPr>
          <w:rFonts w:eastAsia="Times New Roman" w:cs="Times New Roman"/>
          <w:b/>
          <w:bCs/>
          <w:kern w:val="36"/>
          <w:sz w:val="28"/>
          <w:szCs w:val="48"/>
          <w:lang w:eastAsia="ru-RU"/>
        </w:rPr>
        <w:lastRenderedPageBreak/>
        <w:t xml:space="preserve">ПРИЛОЖЕНИЕ </w:t>
      </w:r>
      <w:r w:rsidR="00A3333C">
        <w:rPr>
          <w:rFonts w:eastAsia="Times New Roman" w:cs="Times New Roman"/>
          <w:b/>
          <w:bCs/>
          <w:kern w:val="36"/>
          <w:sz w:val="28"/>
          <w:szCs w:val="48"/>
          <w:lang w:eastAsia="ru-RU"/>
        </w:rPr>
        <w:t>3</w:t>
      </w:r>
      <w:r>
        <w:rPr>
          <w:rFonts w:eastAsia="Times New Roman" w:cs="Times New Roman"/>
          <w:b/>
          <w:bCs/>
          <w:kern w:val="36"/>
          <w:sz w:val="28"/>
          <w:szCs w:val="48"/>
          <w:lang w:eastAsia="ru-RU"/>
        </w:rPr>
        <w:t xml:space="preserve">. </w:t>
      </w:r>
      <w:bookmarkEnd w:id="20"/>
      <w:r w:rsidR="003B1F8C" w:rsidRPr="003B1F8C">
        <w:rPr>
          <w:rFonts w:eastAsia="Times New Roman" w:cs="Times New Roman"/>
          <w:b/>
          <w:bCs/>
          <w:sz w:val="28"/>
          <w:szCs w:val="28"/>
          <w:lang w:eastAsia="ru-RU"/>
        </w:rPr>
        <w:t>Показатели, характеризующие общие критерии оценки качества условий оказания услуг медицинскими организациями, в отношении которых проводилась независимая оценка</w:t>
      </w:r>
      <w:bookmarkEnd w:id="21"/>
    </w:p>
    <w:p w:rsidR="003B1F8C" w:rsidRPr="003B1F8C" w:rsidRDefault="003B1F8C" w:rsidP="003B1F8C">
      <w:pPr>
        <w:jc w:val="both"/>
        <w:outlineLvl w:val="0"/>
        <w:rPr>
          <w:rFonts w:eastAsia="Times New Roman" w:cs="Times New Roman"/>
          <w:lang w:eastAsia="ru-RU"/>
        </w:rPr>
      </w:pPr>
    </w:p>
    <w:p w:rsidR="003B1F8C" w:rsidRPr="003B1F8C" w:rsidRDefault="003B1F8C" w:rsidP="00043048">
      <w:pPr>
        <w:jc w:val="center"/>
        <w:rPr>
          <w:lang w:eastAsia="ru-RU"/>
        </w:rPr>
      </w:pPr>
      <w:bookmarkStart w:id="22" w:name="_Toc533419930"/>
      <w:r w:rsidRPr="003B1F8C">
        <w:rPr>
          <w:lang w:eastAsia="ru-RU"/>
        </w:rPr>
        <w:t>1. Показатели, характеризующие критерий "Открытость</w:t>
      </w:r>
      <w:bookmarkEnd w:id="22"/>
    </w:p>
    <w:p w:rsidR="003B1F8C" w:rsidRPr="003B1F8C" w:rsidRDefault="003B1F8C" w:rsidP="00043048">
      <w:pPr>
        <w:jc w:val="center"/>
        <w:rPr>
          <w:lang w:eastAsia="ru-RU"/>
        </w:rPr>
      </w:pPr>
      <w:r w:rsidRPr="003B1F8C">
        <w:rPr>
          <w:lang w:eastAsia="ru-RU"/>
        </w:rPr>
        <w:t>и доступность информации об организации"</w:t>
      </w:r>
    </w:p>
    <w:p w:rsidR="003B1F8C" w:rsidRPr="003B1F8C" w:rsidRDefault="003B1F8C" w:rsidP="003B1F8C">
      <w:pPr>
        <w:jc w:val="both"/>
        <w:rPr>
          <w:rFonts w:eastAsia="Times New Roman" w:cs="Times New Roman"/>
          <w:lang w:eastAsia="ru-RU"/>
        </w:rPr>
      </w:pPr>
    </w:p>
    <w:tbl>
      <w:tblPr>
        <w:tblW w:w="9640" w:type="dxa"/>
        <w:tblInd w:w="-222" w:type="dxa"/>
        <w:tblLayout w:type="fixed"/>
        <w:tblCellMar>
          <w:top w:w="102" w:type="dxa"/>
          <w:left w:w="62" w:type="dxa"/>
          <w:bottom w:w="102" w:type="dxa"/>
          <w:right w:w="62" w:type="dxa"/>
        </w:tblCellMar>
        <w:tblLook w:val="0000"/>
      </w:tblPr>
      <w:tblGrid>
        <w:gridCol w:w="993"/>
        <w:gridCol w:w="8647"/>
      </w:tblGrid>
      <w:tr w:rsidR="003B1F8C" w:rsidRPr="003B1F8C" w:rsidTr="0082483F">
        <w:tc>
          <w:tcPr>
            <w:tcW w:w="993" w:type="dxa"/>
            <w:tcBorders>
              <w:top w:val="single" w:sz="4" w:space="0" w:color="auto"/>
              <w:left w:val="single" w:sz="4" w:space="0" w:color="auto"/>
              <w:bottom w:val="single" w:sz="4" w:space="0" w:color="auto"/>
              <w:right w:val="single" w:sz="4" w:space="0" w:color="auto"/>
            </w:tcBorders>
          </w:tcPr>
          <w:p w:rsidR="003B1F8C" w:rsidRPr="003B1F8C" w:rsidRDefault="003B1F8C" w:rsidP="003B1F8C">
            <w:pPr>
              <w:jc w:val="center"/>
              <w:rPr>
                <w:rFonts w:eastAsia="Times New Roman" w:cs="Times New Roman"/>
                <w:lang w:eastAsia="ru-RU"/>
              </w:rPr>
            </w:pPr>
            <w:r w:rsidRPr="003B1F8C">
              <w:rPr>
                <w:rFonts w:eastAsia="Times New Roman" w:cs="Times New Roman"/>
                <w:lang w:eastAsia="ru-RU"/>
              </w:rPr>
              <w:t>N показателя</w:t>
            </w:r>
          </w:p>
        </w:tc>
        <w:tc>
          <w:tcPr>
            <w:tcW w:w="8647" w:type="dxa"/>
            <w:tcBorders>
              <w:top w:val="single" w:sz="4" w:space="0" w:color="auto"/>
              <w:left w:val="single" w:sz="4" w:space="0" w:color="auto"/>
              <w:bottom w:val="single" w:sz="4" w:space="0" w:color="auto"/>
              <w:right w:val="single" w:sz="4" w:space="0" w:color="auto"/>
            </w:tcBorders>
          </w:tcPr>
          <w:p w:rsidR="003B1F8C" w:rsidRPr="003B1F8C" w:rsidRDefault="003B1F8C" w:rsidP="003B1F8C">
            <w:pPr>
              <w:jc w:val="center"/>
              <w:rPr>
                <w:rFonts w:eastAsia="Times New Roman" w:cs="Times New Roman"/>
                <w:lang w:eastAsia="ru-RU"/>
              </w:rPr>
            </w:pPr>
            <w:r w:rsidRPr="003B1F8C">
              <w:rPr>
                <w:rFonts w:eastAsia="Times New Roman" w:cs="Times New Roman"/>
                <w:lang w:eastAsia="ru-RU"/>
              </w:rPr>
              <w:t>Показатели</w:t>
            </w:r>
          </w:p>
        </w:tc>
      </w:tr>
      <w:tr w:rsidR="003B1F8C" w:rsidRPr="003B1F8C" w:rsidTr="0082483F">
        <w:tc>
          <w:tcPr>
            <w:tcW w:w="993" w:type="dxa"/>
            <w:tcBorders>
              <w:top w:val="single" w:sz="4" w:space="0" w:color="auto"/>
              <w:left w:val="single" w:sz="4" w:space="0" w:color="auto"/>
              <w:bottom w:val="single" w:sz="4" w:space="0" w:color="auto"/>
              <w:right w:val="single" w:sz="4" w:space="0" w:color="auto"/>
            </w:tcBorders>
            <w:vAlign w:val="center"/>
          </w:tcPr>
          <w:p w:rsidR="003B1F8C" w:rsidRPr="003B1F8C" w:rsidRDefault="003B1F8C" w:rsidP="003B1F8C">
            <w:pPr>
              <w:jc w:val="center"/>
              <w:rPr>
                <w:rFonts w:eastAsia="Times New Roman" w:cs="Times New Roman"/>
                <w:lang w:eastAsia="ru-RU"/>
              </w:rPr>
            </w:pPr>
            <w:r w:rsidRPr="003B1F8C">
              <w:rPr>
                <w:rFonts w:eastAsia="Times New Roman" w:cs="Times New Roman"/>
                <w:lang w:eastAsia="ru-RU"/>
              </w:rPr>
              <w:t>1.1.</w:t>
            </w:r>
          </w:p>
        </w:tc>
        <w:tc>
          <w:tcPr>
            <w:tcW w:w="8647" w:type="dxa"/>
            <w:tcBorders>
              <w:top w:val="single" w:sz="4" w:space="0" w:color="auto"/>
              <w:left w:val="single" w:sz="4" w:space="0" w:color="auto"/>
              <w:bottom w:val="single" w:sz="4" w:space="0" w:color="auto"/>
              <w:right w:val="single" w:sz="4" w:space="0" w:color="auto"/>
            </w:tcBorders>
          </w:tcPr>
          <w:p w:rsidR="003B1F8C" w:rsidRPr="003B1F8C" w:rsidRDefault="003B1F8C" w:rsidP="003B1F8C">
            <w:pPr>
              <w:jc w:val="both"/>
              <w:rPr>
                <w:rFonts w:eastAsia="Times New Roman" w:cs="Times New Roman"/>
                <w:lang w:eastAsia="ru-RU"/>
              </w:rPr>
            </w:pPr>
            <w:r w:rsidRPr="003B1F8C">
              <w:rPr>
                <w:rFonts w:eastAsia="Times New Roman" w:cs="Times New Roman"/>
                <w:lang w:eastAsia="ru-RU"/>
              </w:rPr>
              <w:t>Соответствие информации о деятельности медицинской организации, размещенной на общедоступных информационных ресурсах, перечню информации и требованиям к ней, установленными нормативными правовыми актами:</w:t>
            </w:r>
          </w:p>
          <w:p w:rsidR="003B1F8C" w:rsidRPr="003B1F8C" w:rsidRDefault="003B1F8C" w:rsidP="003B1F8C">
            <w:pPr>
              <w:jc w:val="both"/>
              <w:rPr>
                <w:rFonts w:eastAsia="Times New Roman" w:cs="Times New Roman"/>
                <w:lang w:eastAsia="ru-RU"/>
              </w:rPr>
            </w:pPr>
            <w:r w:rsidRPr="003B1F8C">
              <w:rPr>
                <w:rFonts w:eastAsia="Times New Roman" w:cs="Times New Roman"/>
                <w:lang w:eastAsia="ru-RU"/>
              </w:rPr>
              <w:t>- на информационных стендах в помещениях медицинской организации;</w:t>
            </w:r>
          </w:p>
          <w:p w:rsidR="003B1F8C" w:rsidRPr="003B1F8C" w:rsidRDefault="003B1F8C" w:rsidP="003B1F8C">
            <w:pPr>
              <w:jc w:val="both"/>
              <w:rPr>
                <w:rFonts w:eastAsia="Times New Roman" w:cs="Times New Roman"/>
                <w:lang w:eastAsia="ru-RU"/>
              </w:rPr>
            </w:pPr>
            <w:r w:rsidRPr="003B1F8C">
              <w:rPr>
                <w:rFonts w:eastAsia="Times New Roman" w:cs="Times New Roman"/>
                <w:lang w:eastAsia="ru-RU"/>
              </w:rPr>
              <w:t>- на официальном сайте медицинской организации в информационно-телекоммуникационной сети "Интернет"</w:t>
            </w:r>
          </w:p>
        </w:tc>
      </w:tr>
      <w:tr w:rsidR="003B1F8C" w:rsidRPr="003B1F8C" w:rsidTr="0082483F">
        <w:tc>
          <w:tcPr>
            <w:tcW w:w="993" w:type="dxa"/>
            <w:tcBorders>
              <w:top w:val="single" w:sz="4" w:space="0" w:color="auto"/>
              <w:left w:val="single" w:sz="4" w:space="0" w:color="auto"/>
              <w:bottom w:val="single" w:sz="4" w:space="0" w:color="auto"/>
              <w:right w:val="single" w:sz="4" w:space="0" w:color="auto"/>
            </w:tcBorders>
            <w:vAlign w:val="center"/>
          </w:tcPr>
          <w:p w:rsidR="003B1F8C" w:rsidRPr="003B1F8C" w:rsidRDefault="003B1F8C" w:rsidP="003B1F8C">
            <w:pPr>
              <w:jc w:val="center"/>
              <w:rPr>
                <w:rFonts w:eastAsia="Times New Roman" w:cs="Times New Roman"/>
                <w:lang w:eastAsia="ru-RU"/>
              </w:rPr>
            </w:pPr>
            <w:r w:rsidRPr="003B1F8C">
              <w:rPr>
                <w:rFonts w:eastAsia="Times New Roman" w:cs="Times New Roman"/>
                <w:lang w:eastAsia="ru-RU"/>
              </w:rPr>
              <w:t>1.2.</w:t>
            </w:r>
          </w:p>
        </w:tc>
        <w:tc>
          <w:tcPr>
            <w:tcW w:w="8647" w:type="dxa"/>
            <w:tcBorders>
              <w:top w:val="single" w:sz="4" w:space="0" w:color="auto"/>
              <w:left w:val="single" w:sz="4" w:space="0" w:color="auto"/>
              <w:bottom w:val="single" w:sz="4" w:space="0" w:color="auto"/>
              <w:right w:val="single" w:sz="4" w:space="0" w:color="auto"/>
            </w:tcBorders>
          </w:tcPr>
          <w:p w:rsidR="003B1F8C" w:rsidRPr="003B1F8C" w:rsidRDefault="003B1F8C" w:rsidP="003B1F8C">
            <w:pPr>
              <w:jc w:val="both"/>
              <w:rPr>
                <w:rFonts w:eastAsia="Times New Roman" w:cs="Times New Roman"/>
                <w:lang w:eastAsia="ru-RU"/>
              </w:rPr>
            </w:pPr>
            <w:r w:rsidRPr="003B1F8C">
              <w:rPr>
                <w:rFonts w:eastAsia="Times New Roman" w:cs="Times New Roman"/>
                <w:lang w:eastAsia="ru-RU"/>
              </w:rPr>
              <w:t>Обеспечение на официальном сайте медицинской организации наличия и функционирования дистанционных способов взаимодействия с получателями услуг:</w:t>
            </w:r>
          </w:p>
          <w:p w:rsidR="003B1F8C" w:rsidRPr="003B1F8C" w:rsidRDefault="003B1F8C" w:rsidP="003B1F8C">
            <w:pPr>
              <w:jc w:val="both"/>
              <w:rPr>
                <w:rFonts w:eastAsia="Times New Roman" w:cs="Times New Roman"/>
                <w:lang w:eastAsia="ru-RU"/>
              </w:rPr>
            </w:pPr>
            <w:r w:rsidRPr="003B1F8C">
              <w:rPr>
                <w:rFonts w:eastAsia="Times New Roman" w:cs="Times New Roman"/>
                <w:lang w:eastAsia="ru-RU"/>
              </w:rPr>
              <w:t>- электронных сервисов (форма для подачи электронного обращения/раздел "Часто задаваемые вопросы");</w:t>
            </w:r>
          </w:p>
          <w:p w:rsidR="003B1F8C" w:rsidRPr="003B1F8C" w:rsidRDefault="003B1F8C" w:rsidP="003B1F8C">
            <w:pPr>
              <w:jc w:val="both"/>
              <w:rPr>
                <w:rFonts w:eastAsia="Times New Roman" w:cs="Times New Roman"/>
                <w:lang w:eastAsia="ru-RU"/>
              </w:rPr>
            </w:pPr>
            <w:r w:rsidRPr="003B1F8C">
              <w:rPr>
                <w:rFonts w:eastAsia="Times New Roman" w:cs="Times New Roman"/>
                <w:lang w:eastAsia="ru-RU"/>
              </w:rPr>
              <w:t>- обеспечение технической возможности выражения получателем услуг мнения о качестве условий оказания услуг (наличие анкеты для опроса граждан или гиперссылки на нее)</w:t>
            </w:r>
          </w:p>
        </w:tc>
      </w:tr>
      <w:tr w:rsidR="003B1F8C" w:rsidRPr="003B1F8C" w:rsidTr="0082483F">
        <w:tc>
          <w:tcPr>
            <w:tcW w:w="993" w:type="dxa"/>
            <w:tcBorders>
              <w:top w:val="single" w:sz="4" w:space="0" w:color="auto"/>
              <w:left w:val="single" w:sz="4" w:space="0" w:color="auto"/>
              <w:bottom w:val="single" w:sz="4" w:space="0" w:color="auto"/>
              <w:right w:val="single" w:sz="4" w:space="0" w:color="auto"/>
            </w:tcBorders>
            <w:vAlign w:val="center"/>
          </w:tcPr>
          <w:p w:rsidR="003B1F8C" w:rsidRPr="003B1F8C" w:rsidRDefault="003B1F8C" w:rsidP="003B1F8C">
            <w:pPr>
              <w:jc w:val="center"/>
              <w:rPr>
                <w:rFonts w:eastAsia="Times New Roman" w:cs="Times New Roman"/>
                <w:lang w:eastAsia="ru-RU"/>
              </w:rPr>
            </w:pPr>
            <w:r w:rsidRPr="003B1F8C">
              <w:rPr>
                <w:rFonts w:eastAsia="Times New Roman" w:cs="Times New Roman"/>
                <w:lang w:eastAsia="ru-RU"/>
              </w:rPr>
              <w:t>1.3.</w:t>
            </w:r>
          </w:p>
        </w:tc>
        <w:tc>
          <w:tcPr>
            <w:tcW w:w="8647" w:type="dxa"/>
            <w:tcBorders>
              <w:top w:val="single" w:sz="4" w:space="0" w:color="auto"/>
              <w:left w:val="single" w:sz="4" w:space="0" w:color="auto"/>
              <w:bottom w:val="single" w:sz="4" w:space="0" w:color="auto"/>
              <w:right w:val="single" w:sz="4" w:space="0" w:color="auto"/>
            </w:tcBorders>
          </w:tcPr>
          <w:p w:rsidR="003B1F8C" w:rsidRPr="003B1F8C" w:rsidRDefault="003B1F8C" w:rsidP="003B1F8C">
            <w:pPr>
              <w:jc w:val="both"/>
              <w:rPr>
                <w:rFonts w:eastAsia="Times New Roman" w:cs="Times New Roman"/>
                <w:lang w:eastAsia="ru-RU"/>
              </w:rPr>
            </w:pPr>
            <w:r w:rsidRPr="003B1F8C">
              <w:rPr>
                <w:rFonts w:eastAsia="Times New Roman" w:cs="Times New Roman"/>
                <w:lang w:eastAsia="ru-RU"/>
              </w:rPr>
              <w:t>Доля получателей услуг, удовлетворенных открытостью, полнотой и доступностью информации о деятельности медицинской организации, размещенной на информационных стендах в помещениях медицинской организации и на официальном сайте медицинской организации в информационно-телекоммуникационной сети "Интернет" (в % от общего числа опрошенных получателей услуг)</w:t>
            </w:r>
          </w:p>
        </w:tc>
      </w:tr>
    </w:tbl>
    <w:p w:rsidR="003B1F8C" w:rsidRPr="003B1F8C" w:rsidRDefault="003B1F8C" w:rsidP="003B1F8C">
      <w:pPr>
        <w:jc w:val="both"/>
        <w:rPr>
          <w:rFonts w:eastAsia="Times New Roman" w:cs="Times New Roman"/>
          <w:lang w:eastAsia="ru-RU"/>
        </w:rPr>
      </w:pPr>
    </w:p>
    <w:p w:rsidR="003B1F8C" w:rsidRPr="003B1F8C" w:rsidRDefault="003B1F8C" w:rsidP="00043048">
      <w:pPr>
        <w:jc w:val="center"/>
        <w:rPr>
          <w:lang w:eastAsia="ru-RU"/>
        </w:rPr>
      </w:pPr>
      <w:bookmarkStart w:id="23" w:name="_Toc533419931"/>
      <w:r w:rsidRPr="003B1F8C">
        <w:rPr>
          <w:lang w:eastAsia="ru-RU"/>
        </w:rPr>
        <w:t>2. Показатели, характеризующие критерий</w:t>
      </w:r>
      <w:bookmarkEnd w:id="23"/>
    </w:p>
    <w:p w:rsidR="003B1F8C" w:rsidRPr="003B1F8C" w:rsidRDefault="003B1F8C" w:rsidP="00043048">
      <w:pPr>
        <w:jc w:val="center"/>
        <w:rPr>
          <w:lang w:eastAsia="ru-RU"/>
        </w:rPr>
      </w:pPr>
      <w:r w:rsidRPr="003B1F8C">
        <w:rPr>
          <w:lang w:eastAsia="ru-RU"/>
        </w:rPr>
        <w:t>"Комфортность условий предоставления услуг, включая время</w:t>
      </w:r>
    </w:p>
    <w:p w:rsidR="003B1F8C" w:rsidRPr="003B1F8C" w:rsidRDefault="003B1F8C" w:rsidP="00043048">
      <w:pPr>
        <w:jc w:val="center"/>
        <w:rPr>
          <w:lang w:eastAsia="ru-RU"/>
        </w:rPr>
      </w:pPr>
      <w:r w:rsidRPr="003B1F8C">
        <w:rPr>
          <w:lang w:eastAsia="ru-RU"/>
        </w:rPr>
        <w:t>ожидания предоставления медицинской услуги"</w:t>
      </w:r>
    </w:p>
    <w:p w:rsidR="003B1F8C" w:rsidRPr="003B1F8C" w:rsidRDefault="003B1F8C" w:rsidP="003B1F8C">
      <w:pPr>
        <w:jc w:val="both"/>
        <w:rPr>
          <w:rFonts w:eastAsia="Times New Roman" w:cs="Times New Roman"/>
          <w:lang w:eastAsia="ru-RU"/>
        </w:rPr>
      </w:pPr>
    </w:p>
    <w:tbl>
      <w:tblPr>
        <w:tblW w:w="9640" w:type="dxa"/>
        <w:tblInd w:w="-222" w:type="dxa"/>
        <w:tblLayout w:type="fixed"/>
        <w:tblCellMar>
          <w:top w:w="102" w:type="dxa"/>
          <w:left w:w="62" w:type="dxa"/>
          <w:bottom w:w="102" w:type="dxa"/>
          <w:right w:w="62" w:type="dxa"/>
        </w:tblCellMar>
        <w:tblLook w:val="0000"/>
      </w:tblPr>
      <w:tblGrid>
        <w:gridCol w:w="993"/>
        <w:gridCol w:w="8647"/>
      </w:tblGrid>
      <w:tr w:rsidR="003B1F8C" w:rsidRPr="003B1F8C" w:rsidTr="0082483F">
        <w:tc>
          <w:tcPr>
            <w:tcW w:w="993" w:type="dxa"/>
            <w:tcBorders>
              <w:top w:val="single" w:sz="4" w:space="0" w:color="auto"/>
              <w:left w:val="single" w:sz="4" w:space="0" w:color="auto"/>
              <w:bottom w:val="single" w:sz="4" w:space="0" w:color="auto"/>
              <w:right w:val="single" w:sz="4" w:space="0" w:color="auto"/>
            </w:tcBorders>
          </w:tcPr>
          <w:p w:rsidR="003B1F8C" w:rsidRPr="003B1F8C" w:rsidRDefault="003B1F8C" w:rsidP="003B1F8C">
            <w:pPr>
              <w:jc w:val="center"/>
              <w:rPr>
                <w:rFonts w:eastAsia="Times New Roman" w:cs="Times New Roman"/>
                <w:lang w:eastAsia="ru-RU"/>
              </w:rPr>
            </w:pPr>
            <w:r w:rsidRPr="003B1F8C">
              <w:rPr>
                <w:rFonts w:eastAsia="Times New Roman" w:cs="Times New Roman"/>
                <w:lang w:eastAsia="ru-RU"/>
              </w:rPr>
              <w:t>N показателя</w:t>
            </w:r>
          </w:p>
        </w:tc>
        <w:tc>
          <w:tcPr>
            <w:tcW w:w="8647" w:type="dxa"/>
            <w:tcBorders>
              <w:top w:val="single" w:sz="4" w:space="0" w:color="auto"/>
              <w:left w:val="single" w:sz="4" w:space="0" w:color="auto"/>
              <w:bottom w:val="single" w:sz="4" w:space="0" w:color="auto"/>
              <w:right w:val="single" w:sz="4" w:space="0" w:color="auto"/>
            </w:tcBorders>
          </w:tcPr>
          <w:p w:rsidR="003B1F8C" w:rsidRPr="003B1F8C" w:rsidRDefault="003B1F8C" w:rsidP="003B1F8C">
            <w:pPr>
              <w:jc w:val="center"/>
              <w:rPr>
                <w:rFonts w:eastAsia="Times New Roman" w:cs="Times New Roman"/>
                <w:lang w:eastAsia="ru-RU"/>
              </w:rPr>
            </w:pPr>
            <w:r w:rsidRPr="003B1F8C">
              <w:rPr>
                <w:rFonts w:eastAsia="Times New Roman" w:cs="Times New Roman"/>
                <w:lang w:eastAsia="ru-RU"/>
              </w:rPr>
              <w:t>Показатели</w:t>
            </w:r>
          </w:p>
        </w:tc>
      </w:tr>
      <w:tr w:rsidR="003B1F8C" w:rsidRPr="003B1F8C" w:rsidTr="0082483F">
        <w:tc>
          <w:tcPr>
            <w:tcW w:w="993" w:type="dxa"/>
            <w:tcBorders>
              <w:top w:val="single" w:sz="4" w:space="0" w:color="auto"/>
              <w:left w:val="single" w:sz="4" w:space="0" w:color="auto"/>
              <w:bottom w:val="single" w:sz="4" w:space="0" w:color="auto"/>
              <w:right w:val="single" w:sz="4" w:space="0" w:color="auto"/>
            </w:tcBorders>
            <w:vAlign w:val="center"/>
          </w:tcPr>
          <w:p w:rsidR="003B1F8C" w:rsidRPr="003B1F8C" w:rsidRDefault="003B1F8C" w:rsidP="003B1F8C">
            <w:pPr>
              <w:jc w:val="center"/>
              <w:rPr>
                <w:rFonts w:eastAsia="Times New Roman" w:cs="Times New Roman"/>
                <w:lang w:eastAsia="ru-RU"/>
              </w:rPr>
            </w:pPr>
            <w:r w:rsidRPr="003B1F8C">
              <w:rPr>
                <w:rFonts w:eastAsia="Times New Roman" w:cs="Times New Roman"/>
                <w:lang w:eastAsia="ru-RU"/>
              </w:rPr>
              <w:t>2.1.</w:t>
            </w:r>
          </w:p>
        </w:tc>
        <w:tc>
          <w:tcPr>
            <w:tcW w:w="8647" w:type="dxa"/>
            <w:tcBorders>
              <w:top w:val="single" w:sz="4" w:space="0" w:color="auto"/>
              <w:left w:val="single" w:sz="4" w:space="0" w:color="auto"/>
              <w:bottom w:val="single" w:sz="4" w:space="0" w:color="auto"/>
              <w:right w:val="single" w:sz="4" w:space="0" w:color="auto"/>
            </w:tcBorders>
          </w:tcPr>
          <w:p w:rsidR="003B1F8C" w:rsidRPr="003B1F8C" w:rsidRDefault="003B1F8C" w:rsidP="003B1F8C">
            <w:pPr>
              <w:jc w:val="both"/>
              <w:rPr>
                <w:rFonts w:eastAsia="Times New Roman" w:cs="Times New Roman"/>
                <w:lang w:eastAsia="ru-RU"/>
              </w:rPr>
            </w:pPr>
            <w:r w:rsidRPr="003B1F8C">
              <w:rPr>
                <w:rFonts w:eastAsia="Times New Roman" w:cs="Times New Roman"/>
                <w:lang w:eastAsia="ru-RU"/>
              </w:rPr>
              <w:t>Обеспечение в медицинской организации комфортных условий оказания услуг:</w:t>
            </w:r>
          </w:p>
          <w:p w:rsidR="003B1F8C" w:rsidRPr="003B1F8C" w:rsidRDefault="003B1F8C" w:rsidP="003B1F8C">
            <w:pPr>
              <w:jc w:val="both"/>
              <w:rPr>
                <w:rFonts w:eastAsia="Times New Roman" w:cs="Times New Roman"/>
                <w:lang w:eastAsia="ru-RU"/>
              </w:rPr>
            </w:pPr>
            <w:r w:rsidRPr="003B1F8C">
              <w:rPr>
                <w:rFonts w:eastAsia="Times New Roman" w:cs="Times New Roman"/>
                <w:lang w:eastAsia="ru-RU"/>
              </w:rPr>
              <w:t>- обеспечение лечебно-охранительного режима;</w:t>
            </w:r>
          </w:p>
          <w:p w:rsidR="003B1F8C" w:rsidRPr="003B1F8C" w:rsidRDefault="003B1F8C" w:rsidP="003B1F8C">
            <w:pPr>
              <w:jc w:val="both"/>
              <w:rPr>
                <w:rFonts w:eastAsia="Times New Roman" w:cs="Times New Roman"/>
                <w:lang w:eastAsia="ru-RU"/>
              </w:rPr>
            </w:pPr>
            <w:r w:rsidRPr="003B1F8C">
              <w:rPr>
                <w:rFonts w:eastAsia="Times New Roman" w:cs="Times New Roman"/>
                <w:lang w:eastAsia="ru-RU"/>
              </w:rPr>
              <w:t>- отсутствие очередей;</w:t>
            </w:r>
          </w:p>
          <w:p w:rsidR="003B1F8C" w:rsidRPr="003B1F8C" w:rsidRDefault="003B1F8C" w:rsidP="003B1F8C">
            <w:pPr>
              <w:jc w:val="both"/>
              <w:rPr>
                <w:rFonts w:eastAsia="Times New Roman" w:cs="Times New Roman"/>
                <w:lang w:eastAsia="ru-RU"/>
              </w:rPr>
            </w:pPr>
            <w:r w:rsidRPr="003B1F8C">
              <w:rPr>
                <w:rFonts w:eastAsia="Times New Roman" w:cs="Times New Roman"/>
                <w:lang w:eastAsia="ru-RU"/>
              </w:rPr>
              <w:t>- доступность записи на прием к врачу/направление на госпитализацию (по телефону медицинской организации, через кол-центр, с использованием информационно-телекоммуникационной сети "Интернет" на официальном сайте медицинской организации, на портале государственных услуг (www.gosuslugi.ru), при обращении в медицинскую организацию);</w:t>
            </w:r>
          </w:p>
          <w:p w:rsidR="003B1F8C" w:rsidRPr="003B1F8C" w:rsidRDefault="003B1F8C" w:rsidP="003B1F8C">
            <w:pPr>
              <w:jc w:val="both"/>
              <w:rPr>
                <w:rFonts w:eastAsia="Times New Roman" w:cs="Times New Roman"/>
                <w:lang w:eastAsia="ru-RU"/>
              </w:rPr>
            </w:pPr>
            <w:r w:rsidRPr="003B1F8C">
              <w:rPr>
                <w:rFonts w:eastAsia="Times New Roman" w:cs="Times New Roman"/>
                <w:lang w:eastAsia="ru-RU"/>
              </w:rPr>
              <w:t>- наличие и доступность санитарно-гигиенических помещений;</w:t>
            </w:r>
          </w:p>
          <w:p w:rsidR="003B1F8C" w:rsidRPr="003B1F8C" w:rsidRDefault="003B1F8C" w:rsidP="003B1F8C">
            <w:pPr>
              <w:jc w:val="both"/>
              <w:rPr>
                <w:rFonts w:eastAsia="Times New Roman" w:cs="Times New Roman"/>
                <w:lang w:eastAsia="ru-RU"/>
              </w:rPr>
            </w:pPr>
            <w:r w:rsidRPr="003B1F8C">
              <w:rPr>
                <w:rFonts w:eastAsia="Times New Roman" w:cs="Times New Roman"/>
                <w:lang w:eastAsia="ru-RU"/>
              </w:rPr>
              <w:t>- доступность питьевой воды;</w:t>
            </w:r>
          </w:p>
          <w:p w:rsidR="003B1F8C" w:rsidRPr="003B1F8C" w:rsidRDefault="003B1F8C" w:rsidP="003B1F8C">
            <w:pPr>
              <w:jc w:val="both"/>
              <w:rPr>
                <w:rFonts w:eastAsia="Times New Roman" w:cs="Times New Roman"/>
                <w:lang w:eastAsia="ru-RU"/>
              </w:rPr>
            </w:pPr>
            <w:r w:rsidRPr="003B1F8C">
              <w:rPr>
                <w:rFonts w:eastAsia="Times New Roman" w:cs="Times New Roman"/>
                <w:lang w:eastAsia="ru-RU"/>
              </w:rPr>
              <w:t>- санитарное состояние</w:t>
            </w:r>
          </w:p>
        </w:tc>
      </w:tr>
      <w:tr w:rsidR="003B1F8C" w:rsidRPr="003B1F8C" w:rsidTr="0082483F">
        <w:tc>
          <w:tcPr>
            <w:tcW w:w="993" w:type="dxa"/>
            <w:tcBorders>
              <w:top w:val="single" w:sz="4" w:space="0" w:color="auto"/>
              <w:left w:val="single" w:sz="4" w:space="0" w:color="auto"/>
              <w:bottom w:val="single" w:sz="4" w:space="0" w:color="auto"/>
              <w:right w:val="single" w:sz="4" w:space="0" w:color="auto"/>
            </w:tcBorders>
            <w:vAlign w:val="center"/>
          </w:tcPr>
          <w:p w:rsidR="003B1F8C" w:rsidRPr="003B1F8C" w:rsidRDefault="003B1F8C" w:rsidP="003B1F8C">
            <w:pPr>
              <w:jc w:val="center"/>
              <w:rPr>
                <w:rFonts w:eastAsia="Times New Roman" w:cs="Times New Roman"/>
                <w:lang w:eastAsia="ru-RU"/>
              </w:rPr>
            </w:pPr>
            <w:r w:rsidRPr="003B1F8C">
              <w:rPr>
                <w:rFonts w:eastAsia="Times New Roman" w:cs="Times New Roman"/>
                <w:lang w:eastAsia="ru-RU"/>
              </w:rPr>
              <w:t>2.2.</w:t>
            </w:r>
          </w:p>
        </w:tc>
        <w:tc>
          <w:tcPr>
            <w:tcW w:w="8647" w:type="dxa"/>
            <w:tcBorders>
              <w:top w:val="single" w:sz="4" w:space="0" w:color="auto"/>
              <w:left w:val="single" w:sz="4" w:space="0" w:color="auto"/>
              <w:bottom w:val="single" w:sz="4" w:space="0" w:color="auto"/>
              <w:right w:val="single" w:sz="4" w:space="0" w:color="auto"/>
            </w:tcBorders>
          </w:tcPr>
          <w:p w:rsidR="003B1F8C" w:rsidRPr="003B1F8C" w:rsidRDefault="003B1F8C" w:rsidP="003B1F8C">
            <w:pPr>
              <w:jc w:val="both"/>
              <w:rPr>
                <w:rFonts w:eastAsia="Times New Roman" w:cs="Times New Roman"/>
                <w:lang w:eastAsia="ru-RU"/>
              </w:rPr>
            </w:pPr>
            <w:r w:rsidRPr="003B1F8C">
              <w:rPr>
                <w:rFonts w:eastAsia="Times New Roman" w:cs="Times New Roman"/>
                <w:lang w:eastAsia="ru-RU"/>
              </w:rPr>
              <w:t>Время ожидания предоставления медицинских услуг (среднее время ожидания и своевременность предоставления медицинской услуги: приема врача/диагностического исследования/плановой госпитализации)</w:t>
            </w:r>
          </w:p>
        </w:tc>
      </w:tr>
      <w:tr w:rsidR="003B1F8C" w:rsidRPr="003B1F8C" w:rsidTr="0082483F">
        <w:tc>
          <w:tcPr>
            <w:tcW w:w="993" w:type="dxa"/>
            <w:tcBorders>
              <w:top w:val="single" w:sz="4" w:space="0" w:color="auto"/>
              <w:left w:val="single" w:sz="4" w:space="0" w:color="auto"/>
              <w:bottom w:val="single" w:sz="4" w:space="0" w:color="auto"/>
              <w:right w:val="single" w:sz="4" w:space="0" w:color="auto"/>
            </w:tcBorders>
            <w:vAlign w:val="center"/>
          </w:tcPr>
          <w:p w:rsidR="003B1F8C" w:rsidRPr="003B1F8C" w:rsidRDefault="003B1F8C" w:rsidP="003B1F8C">
            <w:pPr>
              <w:jc w:val="center"/>
              <w:rPr>
                <w:rFonts w:eastAsia="Times New Roman" w:cs="Times New Roman"/>
                <w:lang w:eastAsia="ru-RU"/>
              </w:rPr>
            </w:pPr>
            <w:r w:rsidRPr="003B1F8C">
              <w:rPr>
                <w:rFonts w:eastAsia="Times New Roman" w:cs="Times New Roman"/>
                <w:lang w:eastAsia="ru-RU"/>
              </w:rPr>
              <w:lastRenderedPageBreak/>
              <w:t>2.3.</w:t>
            </w:r>
          </w:p>
        </w:tc>
        <w:tc>
          <w:tcPr>
            <w:tcW w:w="8647" w:type="dxa"/>
            <w:tcBorders>
              <w:top w:val="single" w:sz="4" w:space="0" w:color="auto"/>
              <w:left w:val="single" w:sz="4" w:space="0" w:color="auto"/>
              <w:bottom w:val="single" w:sz="4" w:space="0" w:color="auto"/>
              <w:right w:val="single" w:sz="4" w:space="0" w:color="auto"/>
            </w:tcBorders>
          </w:tcPr>
          <w:p w:rsidR="003B1F8C" w:rsidRPr="003B1F8C" w:rsidRDefault="003B1F8C" w:rsidP="003B1F8C">
            <w:pPr>
              <w:jc w:val="both"/>
              <w:rPr>
                <w:rFonts w:eastAsia="Times New Roman" w:cs="Times New Roman"/>
                <w:lang w:eastAsia="ru-RU"/>
              </w:rPr>
            </w:pPr>
            <w:r w:rsidRPr="003B1F8C">
              <w:rPr>
                <w:rFonts w:eastAsia="Times New Roman" w:cs="Times New Roman"/>
                <w:lang w:eastAsia="ru-RU"/>
              </w:rPr>
              <w:t>Доля получателей услуг, удовлетворенных комфортностью условий предоставления услуг (в % от общего числа опрошенных получателей услуг)</w:t>
            </w:r>
          </w:p>
        </w:tc>
      </w:tr>
    </w:tbl>
    <w:p w:rsidR="003B1F8C" w:rsidRPr="003B1F8C" w:rsidRDefault="003B1F8C" w:rsidP="003B1F8C">
      <w:pPr>
        <w:jc w:val="both"/>
        <w:rPr>
          <w:rFonts w:eastAsia="Times New Roman" w:cs="Times New Roman"/>
          <w:lang w:eastAsia="ru-RU"/>
        </w:rPr>
      </w:pPr>
    </w:p>
    <w:p w:rsidR="003B1F8C" w:rsidRPr="003B1F8C" w:rsidRDefault="003B1F8C" w:rsidP="00043048">
      <w:pPr>
        <w:jc w:val="center"/>
        <w:rPr>
          <w:lang w:eastAsia="ru-RU"/>
        </w:rPr>
      </w:pPr>
      <w:bookmarkStart w:id="24" w:name="_Toc533419932"/>
      <w:r w:rsidRPr="003B1F8C">
        <w:rPr>
          <w:lang w:eastAsia="ru-RU"/>
        </w:rPr>
        <w:t>3. Показатели, характеризующие критерий "Доступность услуг</w:t>
      </w:r>
      <w:bookmarkEnd w:id="24"/>
    </w:p>
    <w:p w:rsidR="003B1F8C" w:rsidRPr="003B1F8C" w:rsidRDefault="003B1F8C" w:rsidP="00043048">
      <w:pPr>
        <w:jc w:val="center"/>
        <w:rPr>
          <w:lang w:eastAsia="ru-RU"/>
        </w:rPr>
      </w:pPr>
      <w:r w:rsidRPr="003B1F8C">
        <w:rPr>
          <w:lang w:eastAsia="ru-RU"/>
        </w:rPr>
        <w:t>для инвалидов"</w:t>
      </w:r>
    </w:p>
    <w:p w:rsidR="003B1F8C" w:rsidRPr="003B1F8C" w:rsidRDefault="003B1F8C" w:rsidP="003B1F8C">
      <w:pPr>
        <w:jc w:val="both"/>
        <w:rPr>
          <w:rFonts w:eastAsia="Times New Roman" w:cs="Times New Roman"/>
          <w:lang w:eastAsia="ru-RU"/>
        </w:rPr>
      </w:pPr>
    </w:p>
    <w:tbl>
      <w:tblPr>
        <w:tblW w:w="9640" w:type="dxa"/>
        <w:tblInd w:w="-222" w:type="dxa"/>
        <w:tblLayout w:type="fixed"/>
        <w:tblCellMar>
          <w:top w:w="102" w:type="dxa"/>
          <w:left w:w="62" w:type="dxa"/>
          <w:bottom w:w="102" w:type="dxa"/>
          <w:right w:w="62" w:type="dxa"/>
        </w:tblCellMar>
        <w:tblLook w:val="0000"/>
      </w:tblPr>
      <w:tblGrid>
        <w:gridCol w:w="993"/>
        <w:gridCol w:w="8647"/>
      </w:tblGrid>
      <w:tr w:rsidR="003B1F8C" w:rsidRPr="003B1F8C" w:rsidTr="0082483F">
        <w:tc>
          <w:tcPr>
            <w:tcW w:w="993" w:type="dxa"/>
            <w:tcBorders>
              <w:top w:val="single" w:sz="4" w:space="0" w:color="auto"/>
              <w:left w:val="single" w:sz="4" w:space="0" w:color="auto"/>
              <w:bottom w:val="single" w:sz="4" w:space="0" w:color="auto"/>
              <w:right w:val="single" w:sz="4" w:space="0" w:color="auto"/>
            </w:tcBorders>
          </w:tcPr>
          <w:p w:rsidR="003B1F8C" w:rsidRPr="003B1F8C" w:rsidRDefault="003B1F8C" w:rsidP="003B1F8C">
            <w:pPr>
              <w:jc w:val="center"/>
              <w:rPr>
                <w:rFonts w:eastAsia="Times New Roman" w:cs="Times New Roman"/>
                <w:lang w:eastAsia="ru-RU"/>
              </w:rPr>
            </w:pPr>
            <w:r w:rsidRPr="003B1F8C">
              <w:rPr>
                <w:rFonts w:eastAsia="Times New Roman" w:cs="Times New Roman"/>
                <w:lang w:eastAsia="ru-RU"/>
              </w:rPr>
              <w:t>N показателя</w:t>
            </w:r>
          </w:p>
        </w:tc>
        <w:tc>
          <w:tcPr>
            <w:tcW w:w="8647" w:type="dxa"/>
            <w:tcBorders>
              <w:top w:val="single" w:sz="4" w:space="0" w:color="auto"/>
              <w:left w:val="single" w:sz="4" w:space="0" w:color="auto"/>
              <w:bottom w:val="single" w:sz="4" w:space="0" w:color="auto"/>
              <w:right w:val="single" w:sz="4" w:space="0" w:color="auto"/>
            </w:tcBorders>
          </w:tcPr>
          <w:p w:rsidR="003B1F8C" w:rsidRPr="003B1F8C" w:rsidRDefault="003B1F8C" w:rsidP="003B1F8C">
            <w:pPr>
              <w:jc w:val="center"/>
              <w:rPr>
                <w:rFonts w:eastAsia="Times New Roman" w:cs="Times New Roman"/>
                <w:lang w:eastAsia="ru-RU"/>
              </w:rPr>
            </w:pPr>
            <w:r w:rsidRPr="003B1F8C">
              <w:rPr>
                <w:rFonts w:eastAsia="Times New Roman" w:cs="Times New Roman"/>
                <w:lang w:eastAsia="ru-RU"/>
              </w:rPr>
              <w:t>Показатели</w:t>
            </w:r>
          </w:p>
        </w:tc>
      </w:tr>
      <w:tr w:rsidR="003B1F8C" w:rsidRPr="003B1F8C" w:rsidTr="0082483F">
        <w:tc>
          <w:tcPr>
            <w:tcW w:w="993" w:type="dxa"/>
            <w:tcBorders>
              <w:top w:val="single" w:sz="4" w:space="0" w:color="auto"/>
              <w:left w:val="single" w:sz="4" w:space="0" w:color="auto"/>
              <w:bottom w:val="single" w:sz="4" w:space="0" w:color="auto"/>
              <w:right w:val="single" w:sz="4" w:space="0" w:color="auto"/>
            </w:tcBorders>
            <w:vAlign w:val="center"/>
          </w:tcPr>
          <w:p w:rsidR="003B1F8C" w:rsidRPr="003B1F8C" w:rsidRDefault="003B1F8C" w:rsidP="003B1F8C">
            <w:pPr>
              <w:jc w:val="center"/>
              <w:rPr>
                <w:rFonts w:eastAsia="Times New Roman" w:cs="Times New Roman"/>
                <w:lang w:eastAsia="ru-RU"/>
              </w:rPr>
            </w:pPr>
            <w:r w:rsidRPr="003B1F8C">
              <w:rPr>
                <w:rFonts w:eastAsia="Times New Roman" w:cs="Times New Roman"/>
                <w:lang w:eastAsia="ru-RU"/>
              </w:rPr>
              <w:t>3.1.</w:t>
            </w:r>
          </w:p>
        </w:tc>
        <w:tc>
          <w:tcPr>
            <w:tcW w:w="8647" w:type="dxa"/>
            <w:tcBorders>
              <w:top w:val="single" w:sz="4" w:space="0" w:color="auto"/>
              <w:left w:val="single" w:sz="4" w:space="0" w:color="auto"/>
              <w:bottom w:val="single" w:sz="4" w:space="0" w:color="auto"/>
              <w:right w:val="single" w:sz="4" w:space="0" w:color="auto"/>
            </w:tcBorders>
          </w:tcPr>
          <w:p w:rsidR="003B1F8C" w:rsidRPr="003B1F8C" w:rsidRDefault="003B1F8C" w:rsidP="003B1F8C">
            <w:pPr>
              <w:jc w:val="both"/>
              <w:rPr>
                <w:rFonts w:eastAsia="Times New Roman" w:cs="Times New Roman"/>
                <w:lang w:eastAsia="ru-RU"/>
              </w:rPr>
            </w:pPr>
            <w:r w:rsidRPr="003B1F8C">
              <w:rPr>
                <w:rFonts w:eastAsia="Times New Roman" w:cs="Times New Roman"/>
                <w:lang w:eastAsia="ru-RU"/>
              </w:rPr>
              <w:t>Оборудование территории, прилегающей к медицинской организации, и ее помещений с учетом доступности для инвалидов:</w:t>
            </w:r>
          </w:p>
          <w:p w:rsidR="003B1F8C" w:rsidRPr="003B1F8C" w:rsidRDefault="003B1F8C" w:rsidP="003B1F8C">
            <w:pPr>
              <w:jc w:val="both"/>
              <w:rPr>
                <w:rFonts w:eastAsia="Times New Roman" w:cs="Times New Roman"/>
                <w:lang w:eastAsia="ru-RU"/>
              </w:rPr>
            </w:pPr>
            <w:r w:rsidRPr="003B1F8C">
              <w:rPr>
                <w:rFonts w:eastAsia="Times New Roman" w:cs="Times New Roman"/>
                <w:lang w:eastAsia="ru-RU"/>
              </w:rPr>
              <w:t>- оборудование входных групп пандусами/подъемными платформами;</w:t>
            </w:r>
          </w:p>
          <w:p w:rsidR="003B1F8C" w:rsidRPr="003B1F8C" w:rsidRDefault="003B1F8C" w:rsidP="003B1F8C">
            <w:pPr>
              <w:jc w:val="both"/>
              <w:rPr>
                <w:rFonts w:eastAsia="Times New Roman" w:cs="Times New Roman"/>
                <w:lang w:eastAsia="ru-RU"/>
              </w:rPr>
            </w:pPr>
            <w:r w:rsidRPr="003B1F8C">
              <w:rPr>
                <w:rFonts w:eastAsia="Times New Roman" w:cs="Times New Roman"/>
                <w:lang w:eastAsia="ru-RU"/>
              </w:rPr>
              <w:t>- наличие выделенных стоянок для автотранспортных средств инвалидов;</w:t>
            </w:r>
          </w:p>
          <w:p w:rsidR="003B1F8C" w:rsidRPr="003B1F8C" w:rsidRDefault="003B1F8C" w:rsidP="003B1F8C">
            <w:pPr>
              <w:jc w:val="both"/>
              <w:rPr>
                <w:rFonts w:eastAsia="Times New Roman" w:cs="Times New Roman"/>
                <w:lang w:eastAsia="ru-RU"/>
              </w:rPr>
            </w:pPr>
            <w:r w:rsidRPr="003B1F8C">
              <w:rPr>
                <w:rFonts w:eastAsia="Times New Roman" w:cs="Times New Roman"/>
                <w:lang w:eastAsia="ru-RU"/>
              </w:rPr>
              <w:t>- наличие адаптированных лифтов, поручней, расширенных дверных проемов;</w:t>
            </w:r>
          </w:p>
          <w:p w:rsidR="003B1F8C" w:rsidRPr="003B1F8C" w:rsidRDefault="003B1F8C" w:rsidP="003B1F8C">
            <w:pPr>
              <w:jc w:val="both"/>
              <w:rPr>
                <w:rFonts w:eastAsia="Times New Roman" w:cs="Times New Roman"/>
                <w:lang w:eastAsia="ru-RU"/>
              </w:rPr>
            </w:pPr>
            <w:r w:rsidRPr="003B1F8C">
              <w:rPr>
                <w:rFonts w:eastAsia="Times New Roman" w:cs="Times New Roman"/>
                <w:lang w:eastAsia="ru-RU"/>
              </w:rPr>
              <w:t>- наличие сменных кресел-колясок;</w:t>
            </w:r>
          </w:p>
          <w:p w:rsidR="003B1F8C" w:rsidRPr="003B1F8C" w:rsidRDefault="003B1F8C" w:rsidP="003B1F8C">
            <w:pPr>
              <w:jc w:val="both"/>
              <w:rPr>
                <w:rFonts w:eastAsia="Times New Roman" w:cs="Times New Roman"/>
                <w:lang w:eastAsia="ru-RU"/>
              </w:rPr>
            </w:pPr>
            <w:r w:rsidRPr="003B1F8C">
              <w:rPr>
                <w:rFonts w:eastAsia="Times New Roman" w:cs="Times New Roman"/>
                <w:lang w:eastAsia="ru-RU"/>
              </w:rPr>
              <w:t>- наличие и доступность специально оборудованных санитарно-гигиенических помещений</w:t>
            </w:r>
          </w:p>
        </w:tc>
      </w:tr>
      <w:tr w:rsidR="003B1F8C" w:rsidRPr="003B1F8C" w:rsidTr="0082483F">
        <w:tc>
          <w:tcPr>
            <w:tcW w:w="993" w:type="dxa"/>
            <w:tcBorders>
              <w:top w:val="single" w:sz="4" w:space="0" w:color="auto"/>
              <w:left w:val="single" w:sz="4" w:space="0" w:color="auto"/>
              <w:bottom w:val="single" w:sz="4" w:space="0" w:color="auto"/>
              <w:right w:val="single" w:sz="4" w:space="0" w:color="auto"/>
            </w:tcBorders>
            <w:vAlign w:val="center"/>
          </w:tcPr>
          <w:p w:rsidR="003B1F8C" w:rsidRPr="003B1F8C" w:rsidRDefault="003B1F8C" w:rsidP="003B1F8C">
            <w:pPr>
              <w:jc w:val="center"/>
              <w:rPr>
                <w:rFonts w:eastAsia="Times New Roman" w:cs="Times New Roman"/>
                <w:lang w:eastAsia="ru-RU"/>
              </w:rPr>
            </w:pPr>
            <w:r w:rsidRPr="003B1F8C">
              <w:rPr>
                <w:rFonts w:eastAsia="Times New Roman" w:cs="Times New Roman"/>
                <w:lang w:eastAsia="ru-RU"/>
              </w:rPr>
              <w:t>3.2.</w:t>
            </w:r>
          </w:p>
        </w:tc>
        <w:tc>
          <w:tcPr>
            <w:tcW w:w="8647" w:type="dxa"/>
            <w:tcBorders>
              <w:top w:val="single" w:sz="4" w:space="0" w:color="auto"/>
              <w:left w:val="single" w:sz="4" w:space="0" w:color="auto"/>
              <w:bottom w:val="single" w:sz="4" w:space="0" w:color="auto"/>
              <w:right w:val="single" w:sz="4" w:space="0" w:color="auto"/>
            </w:tcBorders>
          </w:tcPr>
          <w:p w:rsidR="003B1F8C" w:rsidRPr="003B1F8C" w:rsidRDefault="003B1F8C" w:rsidP="003B1F8C">
            <w:pPr>
              <w:jc w:val="both"/>
              <w:rPr>
                <w:rFonts w:eastAsia="Times New Roman" w:cs="Times New Roman"/>
                <w:lang w:eastAsia="ru-RU"/>
              </w:rPr>
            </w:pPr>
            <w:r w:rsidRPr="003B1F8C">
              <w:rPr>
                <w:rFonts w:eastAsia="Times New Roman" w:cs="Times New Roman"/>
                <w:lang w:eastAsia="ru-RU"/>
              </w:rPr>
              <w:t>Обеспечение в медицинской организации условий доступности, позволяющих инвалидам получать услуги наравне с другими, включая:</w:t>
            </w:r>
          </w:p>
          <w:p w:rsidR="003B1F8C" w:rsidRPr="003B1F8C" w:rsidRDefault="003B1F8C" w:rsidP="003B1F8C">
            <w:pPr>
              <w:jc w:val="both"/>
              <w:rPr>
                <w:rFonts w:eastAsia="Times New Roman" w:cs="Times New Roman"/>
                <w:lang w:eastAsia="ru-RU"/>
              </w:rPr>
            </w:pPr>
            <w:r w:rsidRPr="003B1F8C">
              <w:rPr>
                <w:rFonts w:eastAsia="Times New Roman" w:cs="Times New Roman"/>
                <w:lang w:eastAsia="ru-RU"/>
              </w:rPr>
              <w:t>- дублирование для инвалидов по слуху и зрению звуковой и зрительной информации;</w:t>
            </w:r>
          </w:p>
          <w:p w:rsidR="003B1F8C" w:rsidRPr="003B1F8C" w:rsidRDefault="003B1F8C" w:rsidP="003B1F8C">
            <w:pPr>
              <w:jc w:val="both"/>
              <w:rPr>
                <w:rFonts w:eastAsia="Times New Roman" w:cs="Times New Roman"/>
                <w:lang w:eastAsia="ru-RU"/>
              </w:rPr>
            </w:pPr>
            <w:r w:rsidRPr="003B1F8C">
              <w:rPr>
                <w:rFonts w:eastAsia="Times New Roman" w:cs="Times New Roman"/>
                <w:lang w:eastAsia="ru-RU"/>
              </w:rPr>
              <w:t>- дублирование надписей, знаков и иной текстовой и графической информации знаками, выполненными рельефно-точечным шрифтом Брайля;</w:t>
            </w:r>
          </w:p>
          <w:p w:rsidR="003B1F8C" w:rsidRPr="003B1F8C" w:rsidRDefault="003B1F8C" w:rsidP="003B1F8C">
            <w:pPr>
              <w:jc w:val="both"/>
              <w:rPr>
                <w:rFonts w:eastAsia="Times New Roman" w:cs="Times New Roman"/>
                <w:lang w:eastAsia="ru-RU"/>
              </w:rPr>
            </w:pPr>
            <w:r w:rsidRPr="003B1F8C">
              <w:rPr>
                <w:rFonts w:eastAsia="Times New Roman" w:cs="Times New Roman"/>
                <w:lang w:eastAsia="ru-RU"/>
              </w:rPr>
              <w:t>- возможность предоставления инвалидам по слуху (слуху и зрению) услуг сурдопереводчика (тифлосурдопереводчика);</w:t>
            </w:r>
          </w:p>
          <w:p w:rsidR="003B1F8C" w:rsidRPr="003B1F8C" w:rsidRDefault="003B1F8C" w:rsidP="003B1F8C">
            <w:pPr>
              <w:jc w:val="both"/>
              <w:rPr>
                <w:rFonts w:eastAsia="Times New Roman" w:cs="Times New Roman"/>
                <w:lang w:eastAsia="ru-RU"/>
              </w:rPr>
            </w:pPr>
            <w:r w:rsidRPr="003B1F8C">
              <w:rPr>
                <w:rFonts w:eastAsia="Times New Roman" w:cs="Times New Roman"/>
                <w:lang w:eastAsia="ru-RU"/>
              </w:rPr>
              <w:t>- наличие альтернативной версии официального сайта медицинской организации в информационно-телекоммуникационной сети "Интернет" для инвалидов по зрению;</w:t>
            </w:r>
          </w:p>
          <w:p w:rsidR="003B1F8C" w:rsidRPr="003B1F8C" w:rsidRDefault="003B1F8C" w:rsidP="003B1F8C">
            <w:pPr>
              <w:jc w:val="both"/>
              <w:rPr>
                <w:rFonts w:eastAsia="Times New Roman" w:cs="Times New Roman"/>
                <w:lang w:eastAsia="ru-RU"/>
              </w:rPr>
            </w:pPr>
            <w:r w:rsidRPr="003B1F8C">
              <w:rPr>
                <w:rFonts w:eastAsia="Times New Roman" w:cs="Times New Roman"/>
                <w:lang w:eastAsia="ru-RU"/>
              </w:rPr>
              <w:t>- наличие возможности сопровождения инвалида работниками медицинской организации;</w:t>
            </w:r>
          </w:p>
          <w:p w:rsidR="003B1F8C" w:rsidRPr="003B1F8C" w:rsidRDefault="003B1F8C" w:rsidP="003B1F8C">
            <w:pPr>
              <w:jc w:val="both"/>
              <w:rPr>
                <w:rFonts w:eastAsia="Times New Roman" w:cs="Times New Roman"/>
                <w:lang w:eastAsia="ru-RU"/>
              </w:rPr>
            </w:pPr>
            <w:r w:rsidRPr="003B1F8C">
              <w:rPr>
                <w:rFonts w:eastAsia="Times New Roman" w:cs="Times New Roman"/>
                <w:lang w:eastAsia="ru-RU"/>
              </w:rPr>
              <w:t>- наличие возможности оказания первичной медико-санитарной и паллиативной медицинской помощи инвалидам на дому</w:t>
            </w:r>
          </w:p>
        </w:tc>
      </w:tr>
      <w:tr w:rsidR="003B1F8C" w:rsidRPr="003B1F8C" w:rsidTr="0082483F">
        <w:tc>
          <w:tcPr>
            <w:tcW w:w="993" w:type="dxa"/>
            <w:tcBorders>
              <w:top w:val="single" w:sz="4" w:space="0" w:color="auto"/>
              <w:left w:val="single" w:sz="4" w:space="0" w:color="auto"/>
              <w:bottom w:val="single" w:sz="4" w:space="0" w:color="auto"/>
              <w:right w:val="single" w:sz="4" w:space="0" w:color="auto"/>
            </w:tcBorders>
            <w:vAlign w:val="center"/>
          </w:tcPr>
          <w:p w:rsidR="003B1F8C" w:rsidRPr="003B1F8C" w:rsidRDefault="003B1F8C" w:rsidP="003B1F8C">
            <w:pPr>
              <w:jc w:val="center"/>
              <w:rPr>
                <w:rFonts w:eastAsia="Times New Roman" w:cs="Times New Roman"/>
                <w:lang w:eastAsia="ru-RU"/>
              </w:rPr>
            </w:pPr>
            <w:r w:rsidRPr="003B1F8C">
              <w:rPr>
                <w:rFonts w:eastAsia="Times New Roman" w:cs="Times New Roman"/>
                <w:lang w:eastAsia="ru-RU"/>
              </w:rPr>
              <w:t>3.3.</w:t>
            </w:r>
          </w:p>
        </w:tc>
        <w:tc>
          <w:tcPr>
            <w:tcW w:w="8647" w:type="dxa"/>
            <w:tcBorders>
              <w:top w:val="single" w:sz="4" w:space="0" w:color="auto"/>
              <w:left w:val="single" w:sz="4" w:space="0" w:color="auto"/>
              <w:bottom w:val="single" w:sz="4" w:space="0" w:color="auto"/>
              <w:right w:val="single" w:sz="4" w:space="0" w:color="auto"/>
            </w:tcBorders>
          </w:tcPr>
          <w:p w:rsidR="003B1F8C" w:rsidRPr="003B1F8C" w:rsidRDefault="003B1F8C" w:rsidP="003B1F8C">
            <w:pPr>
              <w:jc w:val="both"/>
              <w:rPr>
                <w:rFonts w:eastAsia="Times New Roman" w:cs="Times New Roman"/>
                <w:lang w:eastAsia="ru-RU"/>
              </w:rPr>
            </w:pPr>
            <w:r w:rsidRPr="003B1F8C">
              <w:rPr>
                <w:rFonts w:eastAsia="Times New Roman" w:cs="Times New Roman"/>
                <w:lang w:eastAsia="ru-RU"/>
              </w:rPr>
              <w:t>Доля получателей услуг, удовлетворенных доступностью услуг для инвалидов (в % от общего числа опрошенных получателей услуг - инвалидов)</w:t>
            </w:r>
          </w:p>
        </w:tc>
      </w:tr>
    </w:tbl>
    <w:p w:rsidR="003B1F8C" w:rsidRPr="003B1F8C" w:rsidRDefault="003B1F8C" w:rsidP="003B1F8C">
      <w:pPr>
        <w:jc w:val="both"/>
        <w:rPr>
          <w:rFonts w:eastAsia="Times New Roman" w:cs="Times New Roman"/>
          <w:lang w:eastAsia="ru-RU"/>
        </w:rPr>
      </w:pPr>
    </w:p>
    <w:p w:rsidR="003B1F8C" w:rsidRPr="003B1F8C" w:rsidRDefault="003B1F8C" w:rsidP="00043048">
      <w:pPr>
        <w:jc w:val="center"/>
        <w:rPr>
          <w:lang w:eastAsia="ru-RU"/>
        </w:rPr>
      </w:pPr>
      <w:bookmarkStart w:id="25" w:name="_Toc533419933"/>
      <w:r w:rsidRPr="003B1F8C">
        <w:rPr>
          <w:lang w:eastAsia="ru-RU"/>
        </w:rPr>
        <w:t>4. Показатели, характеризующие</w:t>
      </w:r>
      <w:bookmarkEnd w:id="25"/>
    </w:p>
    <w:p w:rsidR="003B1F8C" w:rsidRPr="003B1F8C" w:rsidRDefault="003B1F8C" w:rsidP="00043048">
      <w:pPr>
        <w:jc w:val="center"/>
        <w:rPr>
          <w:lang w:eastAsia="ru-RU"/>
        </w:rPr>
      </w:pPr>
      <w:r w:rsidRPr="003B1F8C">
        <w:rPr>
          <w:lang w:eastAsia="ru-RU"/>
        </w:rPr>
        <w:t>критерий "Доброжелательность, вежливость работников</w:t>
      </w:r>
    </w:p>
    <w:p w:rsidR="003B1F8C" w:rsidRPr="003B1F8C" w:rsidRDefault="003B1F8C" w:rsidP="00043048">
      <w:pPr>
        <w:jc w:val="center"/>
        <w:rPr>
          <w:lang w:eastAsia="ru-RU"/>
        </w:rPr>
      </w:pPr>
      <w:r w:rsidRPr="003B1F8C">
        <w:rPr>
          <w:lang w:eastAsia="ru-RU"/>
        </w:rPr>
        <w:t>медицинской организации"</w:t>
      </w:r>
    </w:p>
    <w:p w:rsidR="003B1F8C" w:rsidRPr="003B1F8C" w:rsidRDefault="003B1F8C" w:rsidP="003B1F8C">
      <w:pPr>
        <w:jc w:val="both"/>
        <w:rPr>
          <w:rFonts w:eastAsia="Times New Roman" w:cs="Times New Roman"/>
          <w:lang w:eastAsia="ru-RU"/>
        </w:rPr>
      </w:pPr>
    </w:p>
    <w:tbl>
      <w:tblPr>
        <w:tblW w:w="9640" w:type="dxa"/>
        <w:tblInd w:w="-222" w:type="dxa"/>
        <w:tblLayout w:type="fixed"/>
        <w:tblCellMar>
          <w:top w:w="102" w:type="dxa"/>
          <w:left w:w="62" w:type="dxa"/>
          <w:bottom w:w="102" w:type="dxa"/>
          <w:right w:w="62" w:type="dxa"/>
        </w:tblCellMar>
        <w:tblLook w:val="0000"/>
      </w:tblPr>
      <w:tblGrid>
        <w:gridCol w:w="993"/>
        <w:gridCol w:w="8647"/>
      </w:tblGrid>
      <w:tr w:rsidR="003B1F8C" w:rsidRPr="003B1F8C" w:rsidTr="0082483F">
        <w:tc>
          <w:tcPr>
            <w:tcW w:w="993" w:type="dxa"/>
            <w:tcBorders>
              <w:top w:val="single" w:sz="4" w:space="0" w:color="auto"/>
              <w:left w:val="single" w:sz="4" w:space="0" w:color="auto"/>
              <w:bottom w:val="single" w:sz="4" w:space="0" w:color="auto"/>
              <w:right w:val="single" w:sz="4" w:space="0" w:color="auto"/>
            </w:tcBorders>
          </w:tcPr>
          <w:p w:rsidR="003B1F8C" w:rsidRPr="003B1F8C" w:rsidRDefault="003B1F8C" w:rsidP="003B1F8C">
            <w:pPr>
              <w:jc w:val="center"/>
              <w:rPr>
                <w:rFonts w:eastAsia="Times New Roman" w:cs="Times New Roman"/>
                <w:lang w:eastAsia="ru-RU"/>
              </w:rPr>
            </w:pPr>
            <w:r w:rsidRPr="003B1F8C">
              <w:rPr>
                <w:rFonts w:eastAsia="Times New Roman" w:cs="Times New Roman"/>
                <w:lang w:eastAsia="ru-RU"/>
              </w:rPr>
              <w:t>N показателя</w:t>
            </w:r>
          </w:p>
        </w:tc>
        <w:tc>
          <w:tcPr>
            <w:tcW w:w="8647" w:type="dxa"/>
            <w:tcBorders>
              <w:top w:val="single" w:sz="4" w:space="0" w:color="auto"/>
              <w:left w:val="single" w:sz="4" w:space="0" w:color="auto"/>
              <w:bottom w:val="single" w:sz="4" w:space="0" w:color="auto"/>
              <w:right w:val="single" w:sz="4" w:space="0" w:color="auto"/>
            </w:tcBorders>
          </w:tcPr>
          <w:p w:rsidR="003B1F8C" w:rsidRPr="003B1F8C" w:rsidRDefault="003B1F8C" w:rsidP="003B1F8C">
            <w:pPr>
              <w:jc w:val="center"/>
              <w:rPr>
                <w:rFonts w:eastAsia="Times New Roman" w:cs="Times New Roman"/>
                <w:lang w:eastAsia="ru-RU"/>
              </w:rPr>
            </w:pPr>
            <w:r w:rsidRPr="003B1F8C">
              <w:rPr>
                <w:rFonts w:eastAsia="Times New Roman" w:cs="Times New Roman"/>
                <w:lang w:eastAsia="ru-RU"/>
              </w:rPr>
              <w:t>Показатели</w:t>
            </w:r>
          </w:p>
        </w:tc>
      </w:tr>
      <w:tr w:rsidR="003B1F8C" w:rsidRPr="003B1F8C" w:rsidTr="0082483F">
        <w:tc>
          <w:tcPr>
            <w:tcW w:w="993" w:type="dxa"/>
            <w:tcBorders>
              <w:top w:val="single" w:sz="4" w:space="0" w:color="auto"/>
              <w:left w:val="single" w:sz="4" w:space="0" w:color="auto"/>
              <w:bottom w:val="single" w:sz="4" w:space="0" w:color="auto"/>
              <w:right w:val="single" w:sz="4" w:space="0" w:color="auto"/>
            </w:tcBorders>
            <w:vAlign w:val="center"/>
          </w:tcPr>
          <w:p w:rsidR="003B1F8C" w:rsidRPr="003B1F8C" w:rsidRDefault="003B1F8C" w:rsidP="003B1F8C">
            <w:pPr>
              <w:jc w:val="center"/>
              <w:rPr>
                <w:rFonts w:eastAsia="Times New Roman" w:cs="Times New Roman"/>
                <w:lang w:eastAsia="ru-RU"/>
              </w:rPr>
            </w:pPr>
            <w:r w:rsidRPr="003B1F8C">
              <w:rPr>
                <w:rFonts w:eastAsia="Times New Roman" w:cs="Times New Roman"/>
                <w:lang w:eastAsia="ru-RU"/>
              </w:rPr>
              <w:t>4.1.</w:t>
            </w:r>
          </w:p>
        </w:tc>
        <w:tc>
          <w:tcPr>
            <w:tcW w:w="8647" w:type="dxa"/>
            <w:tcBorders>
              <w:top w:val="single" w:sz="4" w:space="0" w:color="auto"/>
              <w:left w:val="single" w:sz="4" w:space="0" w:color="auto"/>
              <w:bottom w:val="single" w:sz="4" w:space="0" w:color="auto"/>
              <w:right w:val="single" w:sz="4" w:space="0" w:color="auto"/>
            </w:tcBorders>
          </w:tcPr>
          <w:p w:rsidR="003B1F8C" w:rsidRPr="003B1F8C" w:rsidRDefault="003B1F8C" w:rsidP="003B1F8C">
            <w:pPr>
              <w:jc w:val="both"/>
              <w:rPr>
                <w:rFonts w:eastAsia="Times New Roman" w:cs="Times New Roman"/>
                <w:lang w:eastAsia="ru-RU"/>
              </w:rPr>
            </w:pPr>
            <w:r w:rsidRPr="003B1F8C">
              <w:rPr>
                <w:rFonts w:eastAsia="Times New Roman" w:cs="Times New Roman"/>
                <w:lang w:eastAsia="ru-RU"/>
              </w:rPr>
              <w:t>Доля получателей услуг, удовлетворенных доброжелательностью, вежливостью работников медицинской организации, обеспечивающих первичный контакт и информирование получателя услуги (работников регистратуры, справочной, приемного отделения, кабинета неотложной помощи, сопровождающих работников,) при непосредственном обращении в медицинскую организацию (в % от общего числа опрошенных получателей услуг)</w:t>
            </w:r>
          </w:p>
        </w:tc>
      </w:tr>
      <w:tr w:rsidR="003B1F8C" w:rsidRPr="003B1F8C" w:rsidTr="0082483F">
        <w:tc>
          <w:tcPr>
            <w:tcW w:w="993" w:type="dxa"/>
            <w:tcBorders>
              <w:top w:val="single" w:sz="4" w:space="0" w:color="auto"/>
              <w:left w:val="single" w:sz="4" w:space="0" w:color="auto"/>
              <w:bottom w:val="single" w:sz="4" w:space="0" w:color="auto"/>
              <w:right w:val="single" w:sz="4" w:space="0" w:color="auto"/>
            </w:tcBorders>
            <w:vAlign w:val="center"/>
          </w:tcPr>
          <w:p w:rsidR="003B1F8C" w:rsidRPr="003B1F8C" w:rsidRDefault="003B1F8C" w:rsidP="003B1F8C">
            <w:pPr>
              <w:jc w:val="center"/>
              <w:rPr>
                <w:rFonts w:eastAsia="Times New Roman" w:cs="Times New Roman"/>
                <w:lang w:eastAsia="ru-RU"/>
              </w:rPr>
            </w:pPr>
            <w:r w:rsidRPr="003B1F8C">
              <w:rPr>
                <w:rFonts w:eastAsia="Times New Roman" w:cs="Times New Roman"/>
                <w:lang w:eastAsia="ru-RU"/>
              </w:rPr>
              <w:t>4.2.</w:t>
            </w:r>
          </w:p>
        </w:tc>
        <w:tc>
          <w:tcPr>
            <w:tcW w:w="8647" w:type="dxa"/>
            <w:tcBorders>
              <w:top w:val="single" w:sz="4" w:space="0" w:color="auto"/>
              <w:left w:val="single" w:sz="4" w:space="0" w:color="auto"/>
              <w:bottom w:val="single" w:sz="4" w:space="0" w:color="auto"/>
              <w:right w:val="single" w:sz="4" w:space="0" w:color="auto"/>
            </w:tcBorders>
          </w:tcPr>
          <w:p w:rsidR="003B1F8C" w:rsidRPr="003B1F8C" w:rsidRDefault="003B1F8C" w:rsidP="003B1F8C">
            <w:pPr>
              <w:jc w:val="both"/>
              <w:rPr>
                <w:rFonts w:eastAsia="Times New Roman" w:cs="Times New Roman"/>
                <w:lang w:eastAsia="ru-RU"/>
              </w:rPr>
            </w:pPr>
            <w:r w:rsidRPr="003B1F8C">
              <w:rPr>
                <w:rFonts w:eastAsia="Times New Roman" w:cs="Times New Roman"/>
                <w:lang w:eastAsia="ru-RU"/>
              </w:rPr>
              <w:t>Доля получателей услуг, удовлетворенных доброжелательностью, вежливостью медицинских работников, обеспечивающих непосредственное оказание медицинских услуг (в % от общего числа опрошенных получателей услуг)</w:t>
            </w:r>
          </w:p>
        </w:tc>
      </w:tr>
      <w:tr w:rsidR="003B1F8C" w:rsidRPr="003B1F8C" w:rsidTr="0082483F">
        <w:tc>
          <w:tcPr>
            <w:tcW w:w="993" w:type="dxa"/>
            <w:tcBorders>
              <w:top w:val="single" w:sz="4" w:space="0" w:color="auto"/>
              <w:left w:val="single" w:sz="4" w:space="0" w:color="auto"/>
              <w:bottom w:val="single" w:sz="4" w:space="0" w:color="auto"/>
              <w:right w:val="single" w:sz="4" w:space="0" w:color="auto"/>
            </w:tcBorders>
            <w:vAlign w:val="center"/>
          </w:tcPr>
          <w:p w:rsidR="003B1F8C" w:rsidRPr="003B1F8C" w:rsidRDefault="003B1F8C" w:rsidP="003B1F8C">
            <w:pPr>
              <w:jc w:val="center"/>
              <w:rPr>
                <w:rFonts w:eastAsia="Times New Roman" w:cs="Times New Roman"/>
                <w:lang w:eastAsia="ru-RU"/>
              </w:rPr>
            </w:pPr>
            <w:r w:rsidRPr="003B1F8C">
              <w:rPr>
                <w:rFonts w:eastAsia="Times New Roman" w:cs="Times New Roman"/>
                <w:lang w:eastAsia="ru-RU"/>
              </w:rPr>
              <w:t>4.3.</w:t>
            </w:r>
          </w:p>
        </w:tc>
        <w:tc>
          <w:tcPr>
            <w:tcW w:w="8647" w:type="dxa"/>
            <w:tcBorders>
              <w:top w:val="single" w:sz="4" w:space="0" w:color="auto"/>
              <w:left w:val="single" w:sz="4" w:space="0" w:color="auto"/>
              <w:bottom w:val="single" w:sz="4" w:space="0" w:color="auto"/>
              <w:right w:val="single" w:sz="4" w:space="0" w:color="auto"/>
            </w:tcBorders>
          </w:tcPr>
          <w:p w:rsidR="003B1F8C" w:rsidRPr="003B1F8C" w:rsidRDefault="003B1F8C" w:rsidP="003B1F8C">
            <w:pPr>
              <w:jc w:val="both"/>
              <w:rPr>
                <w:rFonts w:eastAsia="Times New Roman" w:cs="Times New Roman"/>
                <w:lang w:eastAsia="ru-RU"/>
              </w:rPr>
            </w:pPr>
            <w:r w:rsidRPr="003B1F8C">
              <w:rPr>
                <w:rFonts w:eastAsia="Times New Roman" w:cs="Times New Roman"/>
                <w:lang w:eastAsia="ru-RU"/>
              </w:rPr>
              <w:t xml:space="preserve">Доля получателей услуг, удовлетворенных доброжелательностью, вежливостью </w:t>
            </w:r>
            <w:r w:rsidRPr="003B1F8C">
              <w:rPr>
                <w:rFonts w:eastAsia="Times New Roman" w:cs="Times New Roman"/>
                <w:lang w:eastAsia="ru-RU"/>
              </w:rPr>
              <w:lastRenderedPageBreak/>
              <w:t>работников медицинской организации при использовании дистанционных форм взаимодействия (телефон, кол-центр, электронные сервисы (подача электронного обращения/часто задаваемые вопросы)) (в % от общего числа опрошенных получателей услуг)</w:t>
            </w:r>
          </w:p>
        </w:tc>
      </w:tr>
    </w:tbl>
    <w:p w:rsidR="003B1F8C" w:rsidRPr="003B1F8C" w:rsidRDefault="003B1F8C" w:rsidP="003B1F8C">
      <w:pPr>
        <w:jc w:val="both"/>
        <w:rPr>
          <w:rFonts w:eastAsia="Times New Roman" w:cs="Times New Roman"/>
          <w:lang w:eastAsia="ru-RU"/>
        </w:rPr>
      </w:pPr>
    </w:p>
    <w:p w:rsidR="003B1F8C" w:rsidRPr="003B1F8C" w:rsidRDefault="003B1F8C" w:rsidP="00043048">
      <w:pPr>
        <w:jc w:val="center"/>
        <w:rPr>
          <w:lang w:eastAsia="ru-RU"/>
        </w:rPr>
      </w:pPr>
      <w:bookmarkStart w:id="26" w:name="_Toc533419934"/>
      <w:r w:rsidRPr="003B1F8C">
        <w:rPr>
          <w:lang w:eastAsia="ru-RU"/>
        </w:rPr>
        <w:t>5. Показатели, характеризующие критерий "Удовлетворенность</w:t>
      </w:r>
      <w:bookmarkEnd w:id="26"/>
    </w:p>
    <w:p w:rsidR="003B1F8C" w:rsidRPr="003B1F8C" w:rsidRDefault="003B1F8C" w:rsidP="00043048">
      <w:pPr>
        <w:jc w:val="center"/>
        <w:rPr>
          <w:lang w:eastAsia="ru-RU"/>
        </w:rPr>
      </w:pPr>
      <w:r w:rsidRPr="003B1F8C">
        <w:rPr>
          <w:lang w:eastAsia="ru-RU"/>
        </w:rPr>
        <w:t>условиями оказания услуг"</w:t>
      </w:r>
    </w:p>
    <w:p w:rsidR="003B1F8C" w:rsidRPr="003B1F8C" w:rsidRDefault="003B1F8C" w:rsidP="003B1F8C">
      <w:pPr>
        <w:jc w:val="both"/>
        <w:rPr>
          <w:rFonts w:eastAsia="Times New Roman" w:cs="Times New Roman"/>
          <w:lang w:eastAsia="ru-RU"/>
        </w:rPr>
      </w:pPr>
    </w:p>
    <w:tbl>
      <w:tblPr>
        <w:tblW w:w="9640" w:type="dxa"/>
        <w:tblInd w:w="-222" w:type="dxa"/>
        <w:tblLayout w:type="fixed"/>
        <w:tblCellMar>
          <w:top w:w="102" w:type="dxa"/>
          <w:left w:w="62" w:type="dxa"/>
          <w:bottom w:w="102" w:type="dxa"/>
          <w:right w:w="62" w:type="dxa"/>
        </w:tblCellMar>
        <w:tblLook w:val="0000"/>
      </w:tblPr>
      <w:tblGrid>
        <w:gridCol w:w="993"/>
        <w:gridCol w:w="8647"/>
      </w:tblGrid>
      <w:tr w:rsidR="003B1F8C" w:rsidRPr="003B1F8C" w:rsidTr="0082483F">
        <w:trPr>
          <w:trHeight w:val="503"/>
        </w:trPr>
        <w:tc>
          <w:tcPr>
            <w:tcW w:w="993" w:type="dxa"/>
            <w:tcBorders>
              <w:top w:val="single" w:sz="4" w:space="0" w:color="auto"/>
              <w:left w:val="single" w:sz="4" w:space="0" w:color="auto"/>
              <w:bottom w:val="single" w:sz="4" w:space="0" w:color="auto"/>
              <w:right w:val="single" w:sz="4" w:space="0" w:color="auto"/>
            </w:tcBorders>
          </w:tcPr>
          <w:p w:rsidR="003B1F8C" w:rsidRPr="003B1F8C" w:rsidRDefault="003B1F8C" w:rsidP="003B1F8C">
            <w:pPr>
              <w:jc w:val="center"/>
              <w:rPr>
                <w:rFonts w:eastAsia="Times New Roman" w:cs="Times New Roman"/>
                <w:lang w:eastAsia="ru-RU"/>
              </w:rPr>
            </w:pPr>
            <w:r w:rsidRPr="003B1F8C">
              <w:rPr>
                <w:rFonts w:eastAsia="Times New Roman" w:cs="Times New Roman"/>
                <w:lang w:eastAsia="ru-RU"/>
              </w:rPr>
              <w:t>N показателя</w:t>
            </w:r>
          </w:p>
        </w:tc>
        <w:tc>
          <w:tcPr>
            <w:tcW w:w="8647" w:type="dxa"/>
            <w:tcBorders>
              <w:top w:val="single" w:sz="4" w:space="0" w:color="auto"/>
              <w:left w:val="single" w:sz="4" w:space="0" w:color="auto"/>
              <w:bottom w:val="single" w:sz="4" w:space="0" w:color="auto"/>
              <w:right w:val="single" w:sz="4" w:space="0" w:color="auto"/>
            </w:tcBorders>
          </w:tcPr>
          <w:p w:rsidR="003B1F8C" w:rsidRPr="003B1F8C" w:rsidRDefault="003B1F8C" w:rsidP="003B1F8C">
            <w:pPr>
              <w:jc w:val="center"/>
              <w:rPr>
                <w:rFonts w:eastAsia="Times New Roman" w:cs="Times New Roman"/>
                <w:lang w:eastAsia="ru-RU"/>
              </w:rPr>
            </w:pPr>
            <w:r w:rsidRPr="003B1F8C">
              <w:rPr>
                <w:rFonts w:eastAsia="Times New Roman" w:cs="Times New Roman"/>
                <w:lang w:eastAsia="ru-RU"/>
              </w:rPr>
              <w:t>Показатели</w:t>
            </w:r>
          </w:p>
        </w:tc>
      </w:tr>
      <w:tr w:rsidR="003B1F8C" w:rsidRPr="003B1F8C" w:rsidTr="0082483F">
        <w:tc>
          <w:tcPr>
            <w:tcW w:w="993" w:type="dxa"/>
            <w:tcBorders>
              <w:top w:val="single" w:sz="4" w:space="0" w:color="auto"/>
              <w:left w:val="single" w:sz="4" w:space="0" w:color="auto"/>
              <w:bottom w:val="single" w:sz="4" w:space="0" w:color="auto"/>
              <w:right w:val="single" w:sz="4" w:space="0" w:color="auto"/>
            </w:tcBorders>
            <w:vAlign w:val="center"/>
          </w:tcPr>
          <w:p w:rsidR="003B1F8C" w:rsidRPr="003B1F8C" w:rsidRDefault="003B1F8C" w:rsidP="003B1F8C">
            <w:pPr>
              <w:jc w:val="center"/>
              <w:rPr>
                <w:rFonts w:eastAsia="Times New Roman" w:cs="Times New Roman"/>
                <w:lang w:eastAsia="ru-RU"/>
              </w:rPr>
            </w:pPr>
            <w:r w:rsidRPr="003B1F8C">
              <w:rPr>
                <w:rFonts w:eastAsia="Times New Roman" w:cs="Times New Roman"/>
                <w:lang w:eastAsia="ru-RU"/>
              </w:rPr>
              <w:t>5.1.</w:t>
            </w:r>
          </w:p>
        </w:tc>
        <w:tc>
          <w:tcPr>
            <w:tcW w:w="8647" w:type="dxa"/>
            <w:tcBorders>
              <w:top w:val="single" w:sz="4" w:space="0" w:color="auto"/>
              <w:left w:val="single" w:sz="4" w:space="0" w:color="auto"/>
              <w:bottom w:val="single" w:sz="4" w:space="0" w:color="auto"/>
              <w:right w:val="single" w:sz="4" w:space="0" w:color="auto"/>
            </w:tcBorders>
          </w:tcPr>
          <w:p w:rsidR="003B1F8C" w:rsidRPr="003B1F8C" w:rsidRDefault="003B1F8C" w:rsidP="003B1F8C">
            <w:pPr>
              <w:jc w:val="both"/>
              <w:rPr>
                <w:rFonts w:eastAsia="Times New Roman" w:cs="Times New Roman"/>
                <w:lang w:eastAsia="ru-RU"/>
              </w:rPr>
            </w:pPr>
            <w:r w:rsidRPr="003B1F8C">
              <w:rPr>
                <w:rFonts w:eastAsia="Times New Roman" w:cs="Times New Roman"/>
                <w:lang w:eastAsia="ru-RU"/>
              </w:rPr>
              <w:t>Доля получателей услуг, которые готовы рекомендовать медицинскую организацию для оказания медицинской помощи (в % от общего числа опрошенных получателей услуг)</w:t>
            </w:r>
          </w:p>
        </w:tc>
      </w:tr>
      <w:tr w:rsidR="003B1F8C" w:rsidRPr="003B1F8C" w:rsidTr="0082483F">
        <w:tc>
          <w:tcPr>
            <w:tcW w:w="993" w:type="dxa"/>
            <w:tcBorders>
              <w:top w:val="single" w:sz="4" w:space="0" w:color="auto"/>
              <w:left w:val="single" w:sz="4" w:space="0" w:color="auto"/>
              <w:bottom w:val="single" w:sz="4" w:space="0" w:color="auto"/>
              <w:right w:val="single" w:sz="4" w:space="0" w:color="auto"/>
            </w:tcBorders>
            <w:vAlign w:val="center"/>
          </w:tcPr>
          <w:p w:rsidR="003B1F8C" w:rsidRPr="003B1F8C" w:rsidRDefault="003B1F8C" w:rsidP="003B1F8C">
            <w:pPr>
              <w:jc w:val="center"/>
              <w:rPr>
                <w:rFonts w:eastAsia="Times New Roman" w:cs="Times New Roman"/>
                <w:lang w:eastAsia="ru-RU"/>
              </w:rPr>
            </w:pPr>
            <w:r w:rsidRPr="003B1F8C">
              <w:rPr>
                <w:rFonts w:eastAsia="Times New Roman" w:cs="Times New Roman"/>
                <w:lang w:eastAsia="ru-RU"/>
              </w:rPr>
              <w:t>5.2.</w:t>
            </w:r>
          </w:p>
        </w:tc>
        <w:tc>
          <w:tcPr>
            <w:tcW w:w="8647" w:type="dxa"/>
            <w:tcBorders>
              <w:top w:val="single" w:sz="4" w:space="0" w:color="auto"/>
              <w:left w:val="single" w:sz="4" w:space="0" w:color="auto"/>
              <w:bottom w:val="single" w:sz="4" w:space="0" w:color="auto"/>
              <w:right w:val="single" w:sz="4" w:space="0" w:color="auto"/>
            </w:tcBorders>
          </w:tcPr>
          <w:p w:rsidR="003B1F8C" w:rsidRPr="003B1F8C" w:rsidRDefault="003B1F8C" w:rsidP="003B1F8C">
            <w:pPr>
              <w:jc w:val="both"/>
              <w:rPr>
                <w:rFonts w:eastAsia="Times New Roman" w:cs="Times New Roman"/>
                <w:lang w:eastAsia="ru-RU"/>
              </w:rPr>
            </w:pPr>
            <w:r w:rsidRPr="003B1F8C">
              <w:rPr>
                <w:rFonts w:eastAsia="Times New Roman" w:cs="Times New Roman"/>
                <w:lang w:eastAsia="ru-RU"/>
              </w:rPr>
              <w:t>Доля получателей услуг, удовлетворенных навигацией внутри медицинской организации (в % от общего числа опрошенных получателей услуг)</w:t>
            </w:r>
          </w:p>
        </w:tc>
      </w:tr>
      <w:tr w:rsidR="003B1F8C" w:rsidRPr="003B1F8C" w:rsidTr="0082483F">
        <w:tc>
          <w:tcPr>
            <w:tcW w:w="993" w:type="dxa"/>
            <w:tcBorders>
              <w:top w:val="single" w:sz="4" w:space="0" w:color="auto"/>
              <w:left w:val="single" w:sz="4" w:space="0" w:color="auto"/>
              <w:bottom w:val="single" w:sz="4" w:space="0" w:color="auto"/>
              <w:right w:val="single" w:sz="4" w:space="0" w:color="auto"/>
            </w:tcBorders>
            <w:vAlign w:val="center"/>
          </w:tcPr>
          <w:p w:rsidR="003B1F8C" w:rsidRPr="003B1F8C" w:rsidRDefault="003B1F8C" w:rsidP="003B1F8C">
            <w:pPr>
              <w:jc w:val="center"/>
              <w:rPr>
                <w:rFonts w:eastAsia="Times New Roman" w:cs="Times New Roman"/>
                <w:lang w:eastAsia="ru-RU"/>
              </w:rPr>
            </w:pPr>
            <w:r w:rsidRPr="003B1F8C">
              <w:rPr>
                <w:rFonts w:eastAsia="Times New Roman" w:cs="Times New Roman"/>
                <w:lang w:eastAsia="ru-RU"/>
              </w:rPr>
              <w:t>5.3.</w:t>
            </w:r>
          </w:p>
        </w:tc>
        <w:tc>
          <w:tcPr>
            <w:tcW w:w="8647" w:type="dxa"/>
            <w:tcBorders>
              <w:top w:val="single" w:sz="4" w:space="0" w:color="auto"/>
              <w:left w:val="single" w:sz="4" w:space="0" w:color="auto"/>
              <w:bottom w:val="single" w:sz="4" w:space="0" w:color="auto"/>
              <w:right w:val="single" w:sz="4" w:space="0" w:color="auto"/>
            </w:tcBorders>
          </w:tcPr>
          <w:p w:rsidR="003B1F8C" w:rsidRPr="003B1F8C" w:rsidRDefault="003B1F8C" w:rsidP="003B1F8C">
            <w:pPr>
              <w:jc w:val="both"/>
              <w:rPr>
                <w:rFonts w:eastAsia="Times New Roman" w:cs="Times New Roman"/>
                <w:lang w:eastAsia="ru-RU"/>
              </w:rPr>
            </w:pPr>
            <w:r w:rsidRPr="003B1F8C">
              <w:rPr>
                <w:rFonts w:eastAsia="Times New Roman" w:cs="Times New Roman"/>
                <w:lang w:eastAsia="ru-RU"/>
              </w:rPr>
              <w:t>Доля получателей услуг, в целом удовлетворенных условиями оказания услуг в медицинской организации (в % от общего числа опрошенных получателей услуг)</w:t>
            </w:r>
          </w:p>
        </w:tc>
      </w:tr>
    </w:tbl>
    <w:p w:rsidR="003B1F8C" w:rsidRPr="003B1F8C" w:rsidRDefault="003B1F8C" w:rsidP="003B1F8C">
      <w:pPr>
        <w:rPr>
          <w:rFonts w:eastAsia="Times New Roman" w:cs="Times New Roman"/>
          <w:lang w:eastAsia="ru-RU"/>
        </w:rPr>
      </w:pPr>
    </w:p>
    <w:p w:rsidR="00043048" w:rsidRDefault="00043048">
      <w:pPr>
        <w:spacing w:after="200" w:line="276" w:lineRule="auto"/>
        <w:rPr>
          <w:rFonts w:eastAsia="Times New Roman" w:cs="Times New Roman"/>
          <w:b/>
          <w:sz w:val="24"/>
          <w:szCs w:val="24"/>
          <w:lang w:eastAsia="ru-RU"/>
        </w:rPr>
      </w:pPr>
      <w:r>
        <w:rPr>
          <w:rFonts w:eastAsia="Times New Roman" w:cs="Times New Roman"/>
          <w:b/>
          <w:sz w:val="24"/>
          <w:szCs w:val="24"/>
          <w:lang w:eastAsia="ru-RU"/>
        </w:rPr>
        <w:br w:type="page"/>
      </w:r>
    </w:p>
    <w:p w:rsidR="003B1F8C" w:rsidRPr="003B1F8C" w:rsidRDefault="003B1F8C" w:rsidP="003B1F8C">
      <w:pPr>
        <w:widowControl w:val="0"/>
        <w:autoSpaceDE w:val="0"/>
        <w:autoSpaceDN w:val="0"/>
        <w:jc w:val="center"/>
        <w:rPr>
          <w:rFonts w:eastAsia="Times New Roman" w:cs="Times New Roman"/>
          <w:b/>
          <w:sz w:val="24"/>
          <w:szCs w:val="24"/>
          <w:lang w:eastAsia="ru-RU"/>
        </w:rPr>
      </w:pPr>
      <w:r w:rsidRPr="003B1F8C">
        <w:rPr>
          <w:rFonts w:eastAsia="Times New Roman" w:cs="Times New Roman"/>
          <w:b/>
          <w:sz w:val="24"/>
          <w:szCs w:val="24"/>
          <w:lang w:eastAsia="ru-RU"/>
        </w:rPr>
        <w:lastRenderedPageBreak/>
        <w:t>РАСЧЕТ</w:t>
      </w:r>
    </w:p>
    <w:p w:rsidR="003B1F8C" w:rsidRPr="003B1F8C" w:rsidRDefault="003B1F8C" w:rsidP="003B1F8C">
      <w:pPr>
        <w:widowControl w:val="0"/>
        <w:autoSpaceDE w:val="0"/>
        <w:autoSpaceDN w:val="0"/>
        <w:jc w:val="center"/>
        <w:rPr>
          <w:rFonts w:eastAsia="Times New Roman" w:cs="Times New Roman"/>
          <w:b/>
          <w:sz w:val="24"/>
          <w:szCs w:val="24"/>
          <w:lang w:eastAsia="ru-RU"/>
        </w:rPr>
      </w:pPr>
      <w:r w:rsidRPr="003B1F8C">
        <w:rPr>
          <w:rFonts w:eastAsia="Times New Roman" w:cs="Times New Roman"/>
          <w:b/>
          <w:sz w:val="24"/>
          <w:szCs w:val="24"/>
          <w:lang w:eastAsia="ru-RU"/>
        </w:rPr>
        <w:t>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w:t>
      </w:r>
    </w:p>
    <w:p w:rsidR="003B1F8C" w:rsidRPr="003B1F8C" w:rsidRDefault="003B1F8C" w:rsidP="003B1F8C">
      <w:pPr>
        <w:widowControl w:val="0"/>
        <w:autoSpaceDE w:val="0"/>
        <w:autoSpaceDN w:val="0"/>
        <w:jc w:val="both"/>
        <w:rPr>
          <w:rFonts w:ascii="Calibri" w:eastAsia="Times New Roman" w:hAnsi="Calibri" w:cs="Calibri"/>
          <w:szCs w:val="20"/>
          <w:lang w:eastAsia="ru-RU"/>
        </w:rPr>
      </w:pPr>
    </w:p>
    <w:p w:rsidR="003B1F8C" w:rsidRPr="001A2735" w:rsidRDefault="003B1F8C" w:rsidP="003B1F8C">
      <w:pPr>
        <w:widowControl w:val="0"/>
        <w:autoSpaceDE w:val="0"/>
        <w:autoSpaceDN w:val="0"/>
        <w:ind w:firstLine="540"/>
        <w:jc w:val="both"/>
        <w:rPr>
          <w:rFonts w:eastAsia="Times New Roman" w:cs="Times New Roman"/>
          <w:szCs w:val="20"/>
          <w:lang w:eastAsia="ru-RU"/>
        </w:rPr>
      </w:pPr>
      <w:r w:rsidRPr="001A2735">
        <w:rPr>
          <w:rFonts w:eastAsia="Times New Roman" w:cs="Times New Roman"/>
          <w:szCs w:val="20"/>
          <w:lang w:eastAsia="ru-RU"/>
        </w:rPr>
        <w:t>Значения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(далее соответственно - показатели оценки качества, организации социальной сферы) рассчитывается в баллах. Максимально возможное значение каждого показателя оценки качества составляет 100 баллов.</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1. Расчет показателей, характеризующих критерий оценки качества "Открытость и доступность информации об организации социальной сферы":</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а) значение показателя оценки качества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 на информационных стендах в помещении организации социальной сферы; на официальном сайте организации социальной сферы в сети "Интернет" (П</w:t>
      </w:r>
      <w:r w:rsidRPr="001A2735">
        <w:rPr>
          <w:rFonts w:eastAsia="Times New Roman" w:cs="Times New Roman"/>
          <w:szCs w:val="20"/>
          <w:vertAlign w:val="subscript"/>
          <w:lang w:eastAsia="ru-RU"/>
        </w:rPr>
        <w:t>инф</w:t>
      </w:r>
      <w:r w:rsidRPr="001A2735">
        <w:rPr>
          <w:rFonts w:eastAsia="Times New Roman" w:cs="Times New Roman"/>
          <w:szCs w:val="20"/>
          <w:lang w:eastAsia="ru-RU"/>
        </w:rPr>
        <w:t>) определяется по формуле:</w:t>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jc w:val="center"/>
        <w:rPr>
          <w:rFonts w:eastAsia="Times New Roman" w:cs="Times New Roman"/>
          <w:szCs w:val="20"/>
          <w:lang w:eastAsia="ru-RU"/>
        </w:rPr>
      </w:pPr>
      <w:r w:rsidRPr="001A2735">
        <w:rPr>
          <w:rFonts w:eastAsia="Times New Roman" w:cs="Times New Roman"/>
          <w:noProof/>
          <w:position w:val="-28"/>
          <w:szCs w:val="20"/>
          <w:lang w:eastAsia="ru-RU"/>
        </w:rPr>
        <w:drawing>
          <wp:inline distT="0" distB="0" distL="0" distR="0">
            <wp:extent cx="2295525" cy="504825"/>
            <wp:effectExtent l="0" t="0" r="0" b="9525"/>
            <wp:docPr id="18" name="Рисунок 18" descr="base_1_30852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08521_32768"/>
                    <pic:cNvPicPr preferRelativeResize="0">
                      <a:picLocks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5525" cy="504825"/>
                    </a:xfrm>
                    <a:prstGeom prst="rect">
                      <a:avLst/>
                    </a:prstGeom>
                    <a:noFill/>
                    <a:ln>
                      <a:noFill/>
                    </a:ln>
                  </pic:spPr>
                </pic:pic>
              </a:graphicData>
            </a:graphic>
          </wp:inline>
        </w:drawing>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ind w:firstLine="540"/>
        <w:jc w:val="both"/>
        <w:rPr>
          <w:rFonts w:eastAsia="Times New Roman" w:cs="Times New Roman"/>
          <w:szCs w:val="20"/>
          <w:lang w:eastAsia="ru-RU"/>
        </w:rPr>
      </w:pPr>
      <w:r w:rsidRPr="001A2735">
        <w:rPr>
          <w:rFonts w:eastAsia="Times New Roman" w:cs="Times New Roman"/>
          <w:szCs w:val="20"/>
          <w:lang w:eastAsia="ru-RU"/>
        </w:rPr>
        <w:t>где</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И</w:t>
      </w:r>
      <w:r w:rsidRPr="001A2735">
        <w:rPr>
          <w:rFonts w:eastAsia="Times New Roman" w:cs="Times New Roman"/>
          <w:szCs w:val="20"/>
          <w:vertAlign w:val="subscript"/>
          <w:lang w:eastAsia="ru-RU"/>
        </w:rPr>
        <w:t>стенд</w:t>
      </w:r>
      <w:r w:rsidRPr="001A2735">
        <w:rPr>
          <w:rFonts w:eastAsia="Times New Roman" w:cs="Times New Roman"/>
          <w:szCs w:val="20"/>
          <w:lang w:eastAsia="ru-RU"/>
        </w:rPr>
        <w:t xml:space="preserve"> - количество информации, размещенной на информационных стендах в помещении организации;</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И</w:t>
      </w:r>
      <w:r w:rsidRPr="001A2735">
        <w:rPr>
          <w:rFonts w:eastAsia="Times New Roman" w:cs="Times New Roman"/>
          <w:szCs w:val="20"/>
          <w:vertAlign w:val="subscript"/>
          <w:lang w:eastAsia="ru-RU"/>
        </w:rPr>
        <w:t>сайт</w:t>
      </w:r>
      <w:r w:rsidRPr="001A2735">
        <w:rPr>
          <w:rFonts w:eastAsia="Times New Roman" w:cs="Times New Roman"/>
          <w:szCs w:val="20"/>
          <w:lang w:eastAsia="ru-RU"/>
        </w:rPr>
        <w:t xml:space="preserve"> - количество информации, размещенной на официальном сайте организации социальной сферы в сети "Интернет" (далее - официальный сайт организации);</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И</w:t>
      </w:r>
      <w:r w:rsidRPr="001A2735">
        <w:rPr>
          <w:rFonts w:eastAsia="Times New Roman" w:cs="Times New Roman"/>
          <w:szCs w:val="20"/>
          <w:vertAlign w:val="subscript"/>
          <w:lang w:eastAsia="ru-RU"/>
        </w:rPr>
        <w:t>норм</w:t>
      </w:r>
      <w:r w:rsidRPr="001A2735">
        <w:rPr>
          <w:rFonts w:eastAsia="Times New Roman" w:cs="Times New Roman"/>
          <w:szCs w:val="20"/>
          <w:lang w:eastAsia="ru-RU"/>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б) значение показателя оценки качества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абонентский номер телефона; адрес электронной почты; электронные сервисы (подачи электронного обращения (жалобы, предложения), получения консультации по оказываемым услугам и иные);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(П</w:t>
      </w:r>
      <w:r w:rsidRPr="001A2735">
        <w:rPr>
          <w:rFonts w:eastAsia="Times New Roman" w:cs="Times New Roman"/>
          <w:szCs w:val="20"/>
          <w:vertAlign w:val="subscript"/>
          <w:lang w:eastAsia="ru-RU"/>
        </w:rPr>
        <w:t>дист</w:t>
      </w:r>
      <w:r w:rsidRPr="001A2735">
        <w:rPr>
          <w:rFonts w:eastAsia="Times New Roman" w:cs="Times New Roman"/>
          <w:szCs w:val="20"/>
          <w:lang w:eastAsia="ru-RU"/>
        </w:rPr>
        <w:t>) определяется по формуле:</w:t>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jc w:val="center"/>
        <w:rPr>
          <w:rFonts w:eastAsia="Times New Roman" w:cs="Times New Roman"/>
          <w:szCs w:val="20"/>
          <w:lang w:eastAsia="ru-RU"/>
        </w:rPr>
      </w:pPr>
      <w:r w:rsidRPr="001A2735">
        <w:rPr>
          <w:rFonts w:eastAsia="Times New Roman" w:cs="Times New Roman"/>
          <w:szCs w:val="20"/>
          <w:lang w:eastAsia="ru-RU"/>
        </w:rPr>
        <w:t>П</w:t>
      </w:r>
      <w:r w:rsidRPr="001A2735">
        <w:rPr>
          <w:rFonts w:eastAsia="Times New Roman" w:cs="Times New Roman"/>
          <w:szCs w:val="20"/>
          <w:vertAlign w:val="subscript"/>
          <w:lang w:eastAsia="ru-RU"/>
        </w:rPr>
        <w:t>дист</w:t>
      </w:r>
      <w:r w:rsidRPr="001A2735">
        <w:rPr>
          <w:rFonts w:eastAsia="Times New Roman" w:cs="Times New Roman"/>
          <w:szCs w:val="20"/>
          <w:lang w:eastAsia="ru-RU"/>
        </w:rPr>
        <w:t xml:space="preserve"> = Т</w:t>
      </w:r>
      <w:r w:rsidRPr="001A2735">
        <w:rPr>
          <w:rFonts w:eastAsia="Times New Roman" w:cs="Times New Roman"/>
          <w:szCs w:val="20"/>
          <w:vertAlign w:val="subscript"/>
          <w:lang w:eastAsia="ru-RU"/>
        </w:rPr>
        <w:t>дист X</w:t>
      </w:r>
      <w:r w:rsidRPr="001A2735">
        <w:rPr>
          <w:rFonts w:eastAsia="Times New Roman" w:cs="Times New Roman"/>
          <w:szCs w:val="20"/>
          <w:lang w:eastAsia="ru-RU"/>
        </w:rPr>
        <w:t>С</w:t>
      </w:r>
      <w:r w:rsidRPr="001A2735">
        <w:rPr>
          <w:rFonts w:eastAsia="Times New Roman" w:cs="Times New Roman"/>
          <w:szCs w:val="20"/>
          <w:vertAlign w:val="subscript"/>
          <w:lang w:eastAsia="ru-RU"/>
        </w:rPr>
        <w:t>дист</w:t>
      </w:r>
      <w:r w:rsidRPr="001A2735">
        <w:rPr>
          <w:rFonts w:eastAsia="Times New Roman" w:cs="Times New Roman"/>
          <w:szCs w:val="20"/>
          <w:lang w:eastAsia="ru-RU"/>
        </w:rPr>
        <w:t>, (1.2)</w:t>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ind w:firstLine="540"/>
        <w:jc w:val="both"/>
        <w:rPr>
          <w:rFonts w:eastAsia="Times New Roman" w:cs="Times New Roman"/>
          <w:szCs w:val="20"/>
          <w:lang w:eastAsia="ru-RU"/>
        </w:rPr>
      </w:pPr>
      <w:r w:rsidRPr="001A2735">
        <w:rPr>
          <w:rFonts w:eastAsia="Times New Roman" w:cs="Times New Roman"/>
          <w:szCs w:val="20"/>
          <w:lang w:eastAsia="ru-RU"/>
        </w:rPr>
        <w:t>где:</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Т</w:t>
      </w:r>
      <w:r w:rsidRPr="001A2735">
        <w:rPr>
          <w:rFonts w:eastAsia="Times New Roman" w:cs="Times New Roman"/>
          <w:szCs w:val="20"/>
          <w:vertAlign w:val="subscript"/>
          <w:lang w:eastAsia="ru-RU"/>
        </w:rPr>
        <w:t>дист</w:t>
      </w:r>
      <w:r w:rsidRPr="001A2735">
        <w:rPr>
          <w:rFonts w:eastAsia="Times New Roman" w:cs="Times New Roman"/>
          <w:szCs w:val="20"/>
          <w:lang w:eastAsia="ru-RU"/>
        </w:rPr>
        <w:t xml:space="preserve"> - количество баллов за каждый дистанционный способ взаимодействия с получателями услуг (по 30 баллов за каждый способ);</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С</w:t>
      </w:r>
      <w:r w:rsidRPr="001A2735">
        <w:rPr>
          <w:rFonts w:eastAsia="Times New Roman" w:cs="Times New Roman"/>
          <w:szCs w:val="20"/>
          <w:vertAlign w:val="subscript"/>
          <w:lang w:eastAsia="ru-RU"/>
        </w:rPr>
        <w:t>дист</w:t>
      </w:r>
      <w:r w:rsidRPr="001A2735">
        <w:rPr>
          <w:rFonts w:eastAsia="Times New Roman" w:cs="Times New Roman"/>
          <w:szCs w:val="20"/>
          <w:lang w:eastAsia="ru-RU"/>
        </w:rPr>
        <w:t xml:space="preserve">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lastRenderedPageBreak/>
        <w:t>При наличии и функционировании более трех дистанционных способов взаимодействия с получателями услуг показатель оценки качества (П</w:t>
      </w:r>
      <w:r w:rsidRPr="001A2735">
        <w:rPr>
          <w:rFonts w:eastAsia="Times New Roman" w:cs="Times New Roman"/>
          <w:szCs w:val="20"/>
          <w:vertAlign w:val="subscript"/>
          <w:lang w:eastAsia="ru-RU"/>
        </w:rPr>
        <w:t>дист</w:t>
      </w:r>
      <w:r w:rsidRPr="001A2735">
        <w:rPr>
          <w:rFonts w:eastAsia="Times New Roman" w:cs="Times New Roman"/>
          <w:szCs w:val="20"/>
          <w:lang w:eastAsia="ru-RU"/>
        </w:rPr>
        <w:t>) принимает значение 100 баллов;</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в) значение показателя оценки качества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(П</w:t>
      </w:r>
      <w:r w:rsidRPr="001A2735">
        <w:rPr>
          <w:rFonts w:eastAsia="Times New Roman" w:cs="Times New Roman"/>
          <w:szCs w:val="20"/>
          <w:vertAlign w:val="superscript"/>
          <w:lang w:eastAsia="ru-RU"/>
        </w:rPr>
        <w:t>откр</w:t>
      </w:r>
      <w:r w:rsidRPr="001A2735">
        <w:rPr>
          <w:rFonts w:eastAsia="Times New Roman" w:cs="Times New Roman"/>
          <w:szCs w:val="20"/>
          <w:vertAlign w:val="subscript"/>
          <w:lang w:eastAsia="ru-RU"/>
        </w:rPr>
        <w:t>уд</w:t>
      </w:r>
      <w:r w:rsidRPr="001A2735">
        <w:rPr>
          <w:rFonts w:eastAsia="Times New Roman" w:cs="Times New Roman"/>
          <w:szCs w:val="20"/>
          <w:lang w:eastAsia="ru-RU"/>
        </w:rPr>
        <w:t>), определяется по формуле:</w:t>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jc w:val="center"/>
        <w:rPr>
          <w:rFonts w:eastAsia="Times New Roman" w:cs="Times New Roman"/>
          <w:szCs w:val="20"/>
          <w:lang w:eastAsia="ru-RU"/>
        </w:rPr>
      </w:pPr>
      <w:r w:rsidRPr="001A2735">
        <w:rPr>
          <w:rFonts w:eastAsia="Times New Roman" w:cs="Times New Roman"/>
          <w:noProof/>
          <w:position w:val="-28"/>
          <w:szCs w:val="20"/>
          <w:lang w:eastAsia="ru-RU"/>
        </w:rPr>
        <w:drawing>
          <wp:inline distT="0" distB="0" distL="0" distR="0">
            <wp:extent cx="2419350" cy="504825"/>
            <wp:effectExtent l="0" t="0" r="0" b="0"/>
            <wp:docPr id="19" name="Рисунок 19" descr="base_1_30852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08521_32769"/>
                    <pic:cNvPicPr preferRelativeResize="0">
                      <a:picLocks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9350" cy="504825"/>
                    </a:xfrm>
                    <a:prstGeom prst="rect">
                      <a:avLst/>
                    </a:prstGeom>
                    <a:noFill/>
                    <a:ln>
                      <a:noFill/>
                    </a:ln>
                  </pic:spPr>
                </pic:pic>
              </a:graphicData>
            </a:graphic>
          </wp:inline>
        </w:drawing>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ind w:firstLine="540"/>
        <w:jc w:val="both"/>
        <w:rPr>
          <w:rFonts w:eastAsia="Times New Roman" w:cs="Times New Roman"/>
          <w:szCs w:val="20"/>
          <w:lang w:eastAsia="ru-RU"/>
        </w:rPr>
      </w:pPr>
      <w:r w:rsidRPr="001A2735">
        <w:rPr>
          <w:rFonts w:eastAsia="Times New Roman" w:cs="Times New Roman"/>
          <w:szCs w:val="20"/>
          <w:lang w:eastAsia="ru-RU"/>
        </w:rPr>
        <w:t>где</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У</w:t>
      </w:r>
      <w:r w:rsidRPr="001A2735">
        <w:rPr>
          <w:rFonts w:eastAsia="Times New Roman" w:cs="Times New Roman"/>
          <w:szCs w:val="20"/>
          <w:vertAlign w:val="subscript"/>
          <w:lang w:eastAsia="ru-RU"/>
        </w:rPr>
        <w:t>стенд</w:t>
      </w:r>
      <w:r w:rsidRPr="001A2735">
        <w:rPr>
          <w:rFonts w:eastAsia="Times New Roman" w:cs="Times New Roman"/>
          <w:szCs w:val="20"/>
          <w:lang w:eastAsia="ru-RU"/>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социальной сферы;</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У</w:t>
      </w:r>
      <w:r w:rsidRPr="001A2735">
        <w:rPr>
          <w:rFonts w:eastAsia="Times New Roman" w:cs="Times New Roman"/>
          <w:szCs w:val="20"/>
          <w:vertAlign w:val="subscript"/>
          <w:lang w:eastAsia="ru-RU"/>
        </w:rPr>
        <w:t>сайт</w:t>
      </w:r>
      <w:r w:rsidRPr="001A2735">
        <w:rPr>
          <w:rFonts w:eastAsia="Times New Roman" w:cs="Times New Roman"/>
          <w:szCs w:val="20"/>
          <w:lang w:eastAsia="ru-RU"/>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Ч</w:t>
      </w:r>
      <w:r w:rsidRPr="001A2735">
        <w:rPr>
          <w:rFonts w:eastAsia="Times New Roman" w:cs="Times New Roman"/>
          <w:szCs w:val="20"/>
          <w:vertAlign w:val="subscript"/>
          <w:lang w:eastAsia="ru-RU"/>
        </w:rPr>
        <w:t>общ</w:t>
      </w:r>
      <w:r w:rsidRPr="001A2735">
        <w:rPr>
          <w:rFonts w:eastAsia="Times New Roman" w:cs="Times New Roman"/>
          <w:szCs w:val="20"/>
          <w:lang w:eastAsia="ru-RU"/>
        </w:rPr>
        <w:t xml:space="preserve"> - общее число опрошенных получателей услуг.</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2. Расчет показателей, характеризующих критерий оценки качества "Комфортность условий предоставления услуг, в том числе время ожидания предоставления услуг":</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а) значение показателя оценки качества "Обеспечение в организации социальной сферы комфортных условий предоставления услуг: наличие комфортной зоны отдыха (ожидания), оборудованной соответствующей мебелью; наличие и понятность навигации в помещении организации социальной сферы;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социальной сферы; транспортная доступность организации социальной сферы (наличие общественного транспорта, парковки); доступность записи на получение услуги (по телефону, на официальном сайте организации социальной сферы,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и др.); иные условия) (П</w:t>
      </w:r>
      <w:r w:rsidRPr="001A2735">
        <w:rPr>
          <w:rFonts w:eastAsia="Times New Roman" w:cs="Times New Roman"/>
          <w:szCs w:val="20"/>
          <w:vertAlign w:val="subscript"/>
          <w:lang w:eastAsia="ru-RU"/>
        </w:rPr>
        <w:t>комф.усл</w:t>
      </w:r>
      <w:r w:rsidRPr="001A2735">
        <w:rPr>
          <w:rFonts w:eastAsia="Times New Roman" w:cs="Times New Roman"/>
          <w:szCs w:val="20"/>
          <w:lang w:eastAsia="ru-RU"/>
        </w:rPr>
        <w:t>) определяется по формуле:</w:t>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jc w:val="center"/>
        <w:rPr>
          <w:rFonts w:eastAsia="Times New Roman" w:cs="Times New Roman"/>
          <w:szCs w:val="20"/>
          <w:lang w:eastAsia="ru-RU"/>
        </w:rPr>
      </w:pPr>
      <w:r w:rsidRPr="001A2735">
        <w:rPr>
          <w:rFonts w:eastAsia="Times New Roman" w:cs="Times New Roman"/>
          <w:szCs w:val="20"/>
          <w:lang w:eastAsia="ru-RU"/>
        </w:rPr>
        <w:t>П</w:t>
      </w:r>
      <w:r w:rsidRPr="001A2735">
        <w:rPr>
          <w:rFonts w:eastAsia="Times New Roman" w:cs="Times New Roman"/>
          <w:szCs w:val="20"/>
          <w:vertAlign w:val="subscript"/>
          <w:lang w:eastAsia="ru-RU"/>
        </w:rPr>
        <w:t>комф.усл</w:t>
      </w:r>
      <w:r w:rsidRPr="001A2735">
        <w:rPr>
          <w:rFonts w:eastAsia="Times New Roman" w:cs="Times New Roman"/>
          <w:szCs w:val="20"/>
          <w:lang w:eastAsia="ru-RU"/>
        </w:rPr>
        <w:t xml:space="preserve"> = Т</w:t>
      </w:r>
      <w:r w:rsidRPr="001A2735">
        <w:rPr>
          <w:rFonts w:eastAsia="Times New Roman" w:cs="Times New Roman"/>
          <w:szCs w:val="20"/>
          <w:vertAlign w:val="subscript"/>
          <w:lang w:eastAsia="ru-RU"/>
        </w:rPr>
        <w:t>комф</w:t>
      </w:r>
      <w:r w:rsidRPr="001A2735">
        <w:rPr>
          <w:rFonts w:eastAsia="Times New Roman" w:cs="Times New Roman"/>
          <w:szCs w:val="20"/>
          <w:lang w:eastAsia="ru-RU"/>
        </w:rPr>
        <w:t xml:space="preserve"> x С</w:t>
      </w:r>
      <w:r w:rsidRPr="001A2735">
        <w:rPr>
          <w:rFonts w:eastAsia="Times New Roman" w:cs="Times New Roman"/>
          <w:szCs w:val="20"/>
          <w:vertAlign w:val="subscript"/>
          <w:lang w:eastAsia="ru-RU"/>
        </w:rPr>
        <w:t>комф</w:t>
      </w:r>
      <w:r w:rsidRPr="001A2735">
        <w:rPr>
          <w:rFonts w:eastAsia="Times New Roman" w:cs="Times New Roman"/>
          <w:szCs w:val="20"/>
          <w:lang w:eastAsia="ru-RU"/>
        </w:rPr>
        <w:t>, (2.1)</w:t>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ind w:firstLine="540"/>
        <w:jc w:val="both"/>
        <w:rPr>
          <w:rFonts w:eastAsia="Times New Roman" w:cs="Times New Roman"/>
          <w:szCs w:val="20"/>
          <w:lang w:eastAsia="ru-RU"/>
        </w:rPr>
      </w:pPr>
      <w:r w:rsidRPr="001A2735">
        <w:rPr>
          <w:rFonts w:eastAsia="Times New Roman" w:cs="Times New Roman"/>
          <w:szCs w:val="20"/>
          <w:lang w:eastAsia="ru-RU"/>
        </w:rPr>
        <w:t>где:</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Т</w:t>
      </w:r>
      <w:r w:rsidRPr="001A2735">
        <w:rPr>
          <w:rFonts w:eastAsia="Times New Roman" w:cs="Times New Roman"/>
          <w:szCs w:val="20"/>
          <w:vertAlign w:val="subscript"/>
          <w:lang w:eastAsia="ru-RU"/>
        </w:rPr>
        <w:t>комф</w:t>
      </w:r>
      <w:r w:rsidRPr="001A2735">
        <w:rPr>
          <w:rFonts w:eastAsia="Times New Roman" w:cs="Times New Roman"/>
          <w:szCs w:val="20"/>
          <w:lang w:eastAsia="ru-RU"/>
        </w:rPr>
        <w:t xml:space="preserve"> - количество баллов за каждое комфортное условие предоставления услуг (по 20 баллов за каждое комфортное условие);</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С</w:t>
      </w:r>
      <w:r w:rsidRPr="001A2735">
        <w:rPr>
          <w:rFonts w:eastAsia="Times New Roman" w:cs="Times New Roman"/>
          <w:szCs w:val="20"/>
          <w:vertAlign w:val="subscript"/>
          <w:lang w:eastAsia="ru-RU"/>
        </w:rPr>
        <w:t>комф</w:t>
      </w:r>
      <w:r w:rsidRPr="001A2735">
        <w:rPr>
          <w:rFonts w:eastAsia="Times New Roman" w:cs="Times New Roman"/>
          <w:szCs w:val="20"/>
          <w:lang w:eastAsia="ru-RU"/>
        </w:rPr>
        <w:t xml:space="preserve"> - количество комфортных условий предоставления услуг.</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При наличии пяти и более комфортных условий предоставления услуг показатель оценки качества (П</w:t>
      </w:r>
      <w:r w:rsidRPr="001A2735">
        <w:rPr>
          <w:rFonts w:eastAsia="Times New Roman" w:cs="Times New Roman"/>
          <w:szCs w:val="20"/>
          <w:vertAlign w:val="subscript"/>
          <w:lang w:eastAsia="ru-RU"/>
        </w:rPr>
        <w:t>комф.усл</w:t>
      </w:r>
      <w:r w:rsidRPr="001A2735">
        <w:rPr>
          <w:rFonts w:eastAsia="Times New Roman" w:cs="Times New Roman"/>
          <w:szCs w:val="20"/>
          <w:lang w:eastAsia="ru-RU"/>
        </w:rPr>
        <w:t>) принимает значение 100 баллов;</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б) значение показателя оценки качества "Время ожидания предоставления услуги &lt;1&gt; (среднее время ожидания и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прочее)" (П</w:t>
      </w:r>
      <w:r w:rsidRPr="001A2735">
        <w:rPr>
          <w:rFonts w:eastAsia="Times New Roman" w:cs="Times New Roman"/>
          <w:szCs w:val="20"/>
          <w:vertAlign w:val="subscript"/>
          <w:lang w:eastAsia="ru-RU"/>
        </w:rPr>
        <w:t>ожид</w:t>
      </w:r>
      <w:r w:rsidRPr="001A2735">
        <w:rPr>
          <w:rFonts w:eastAsia="Times New Roman" w:cs="Times New Roman"/>
          <w:szCs w:val="20"/>
          <w:lang w:eastAsia="ru-RU"/>
        </w:rPr>
        <w:t>) определяется:</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lastRenderedPageBreak/>
        <w:t>&lt;1&gt; Показатель не применяется для оценки организаций в сфере образования и культуры (</w:t>
      </w:r>
      <w:hyperlink r:id="rId11" w:history="1">
        <w:r w:rsidRPr="001A2735">
          <w:rPr>
            <w:rFonts w:eastAsia="Times New Roman" w:cs="Times New Roman"/>
            <w:szCs w:val="20"/>
            <w:lang w:eastAsia="ru-RU"/>
          </w:rPr>
          <w:t>статья 36.1</w:t>
        </w:r>
      </w:hyperlink>
      <w:r w:rsidRPr="001A2735">
        <w:rPr>
          <w:rFonts w:eastAsia="Times New Roman" w:cs="Times New Roman"/>
          <w:szCs w:val="20"/>
          <w:lang w:eastAsia="ru-RU"/>
        </w:rPr>
        <w:t xml:space="preserve"> Закона Российской Федерации "Основы законодательства Российской Федерации о культуре", </w:t>
      </w:r>
      <w:hyperlink r:id="rId12" w:history="1">
        <w:r w:rsidRPr="001A2735">
          <w:rPr>
            <w:rFonts w:eastAsia="Times New Roman" w:cs="Times New Roman"/>
            <w:szCs w:val="20"/>
            <w:lang w:eastAsia="ru-RU"/>
          </w:rPr>
          <w:t>статья 95.2</w:t>
        </w:r>
      </w:hyperlink>
      <w:r w:rsidRPr="001A2735">
        <w:rPr>
          <w:rFonts w:eastAsia="Times New Roman" w:cs="Times New Roman"/>
          <w:szCs w:val="20"/>
          <w:lang w:eastAsia="ru-RU"/>
        </w:rPr>
        <w:t xml:space="preserve"> Федерального закона "Об образовании в Российской Федерации").</w:t>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ind w:firstLine="540"/>
        <w:jc w:val="both"/>
        <w:rPr>
          <w:rFonts w:eastAsia="Times New Roman" w:cs="Times New Roman"/>
          <w:szCs w:val="20"/>
          <w:lang w:eastAsia="ru-RU"/>
        </w:rPr>
      </w:pPr>
      <w:r w:rsidRPr="001A2735">
        <w:rPr>
          <w:rFonts w:eastAsia="Times New Roman" w:cs="Times New Roman"/>
          <w:szCs w:val="20"/>
          <w:lang w:eastAsia="ru-RU"/>
        </w:rPr>
        <w:t>в случае применения двух условий оценки качества (среднее время ожидания предоставления услуги и доля получателей услуг, которым услуга предоставлена своевременно) рассчитывается по формуле:</w:t>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jc w:val="center"/>
        <w:rPr>
          <w:rFonts w:eastAsia="Times New Roman" w:cs="Times New Roman"/>
          <w:szCs w:val="20"/>
          <w:lang w:eastAsia="ru-RU"/>
        </w:rPr>
      </w:pPr>
      <w:r w:rsidRPr="001A2735">
        <w:rPr>
          <w:rFonts w:eastAsia="Times New Roman" w:cs="Times New Roman"/>
          <w:noProof/>
          <w:position w:val="-29"/>
          <w:szCs w:val="20"/>
          <w:lang w:eastAsia="ru-RU"/>
        </w:rPr>
        <w:drawing>
          <wp:inline distT="0" distB="0" distL="0" distR="0">
            <wp:extent cx="2543175" cy="514350"/>
            <wp:effectExtent l="0" t="0" r="9525" b="0"/>
            <wp:docPr id="20" name="Рисунок 20" descr="base_1_30852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08521_32770"/>
                    <pic:cNvPicPr preferRelativeResize="0">
                      <a:picLocks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3175" cy="514350"/>
                    </a:xfrm>
                    <a:prstGeom prst="rect">
                      <a:avLst/>
                    </a:prstGeom>
                    <a:noFill/>
                    <a:ln>
                      <a:noFill/>
                    </a:ln>
                  </pic:spPr>
                </pic:pic>
              </a:graphicData>
            </a:graphic>
          </wp:inline>
        </w:drawing>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ind w:firstLine="540"/>
        <w:jc w:val="both"/>
        <w:rPr>
          <w:rFonts w:eastAsia="Times New Roman" w:cs="Times New Roman"/>
          <w:szCs w:val="20"/>
          <w:lang w:eastAsia="ru-RU"/>
        </w:rPr>
      </w:pPr>
      <w:r w:rsidRPr="001A2735">
        <w:rPr>
          <w:rFonts w:eastAsia="Times New Roman" w:cs="Times New Roman"/>
          <w:szCs w:val="20"/>
          <w:lang w:eastAsia="ru-RU"/>
        </w:rPr>
        <w:t>где</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С</w:t>
      </w:r>
      <w:r w:rsidRPr="001A2735">
        <w:rPr>
          <w:rFonts w:eastAsia="Times New Roman" w:cs="Times New Roman"/>
          <w:szCs w:val="20"/>
          <w:vertAlign w:val="subscript"/>
          <w:lang w:eastAsia="ru-RU"/>
        </w:rPr>
        <w:t>ожид</w:t>
      </w:r>
      <w:r w:rsidRPr="001A2735">
        <w:rPr>
          <w:rFonts w:eastAsia="Times New Roman" w:cs="Times New Roman"/>
          <w:szCs w:val="20"/>
          <w:lang w:eastAsia="ru-RU"/>
        </w:rPr>
        <w:t xml:space="preserve"> - среднее время ожидания предоставления услуги, выраженное в баллах: превышает установленный срок ожидания &lt;2&gt;, - 0 баллов; равен установленному сроку ожидания - 10 баллов; меньше установленного срока ожидания на 1 день (на 1 час) - 20 баллов; меньше на 2 дня (на 2 часа) - 40 баллов; меньше на 3 дня (на 3 часа) - 60 баллов; меньше установленного срока ожидания не менее, чем на 1/2 срока - 100 баллов);</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 xml:space="preserve">&lt;2&gt; В сфере охраны здоровья срок ожидания установлен в </w:t>
      </w:r>
      <w:hyperlink r:id="rId14" w:history="1">
        <w:r w:rsidRPr="001A2735">
          <w:rPr>
            <w:rFonts w:eastAsia="Times New Roman" w:cs="Times New Roman"/>
            <w:szCs w:val="20"/>
            <w:lang w:eastAsia="ru-RU"/>
          </w:rPr>
          <w:t>разделе VIII</w:t>
        </w:r>
      </w:hyperlink>
      <w:r w:rsidRPr="001A2735">
        <w:rPr>
          <w:rFonts w:eastAsia="Times New Roman" w:cs="Times New Roman"/>
          <w:szCs w:val="20"/>
          <w:lang w:eastAsia="ru-RU"/>
        </w:rPr>
        <w:t xml:space="preserve"> Программы государственных гарантий бесплатного оказания гражданам медицинской помощи на 2018 год и на плановый период 2019 - 2020 годов, утвержденной постановлением Правительства Российской Федерации от 8 декабря 2017 г. N 1492.</w:t>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ind w:firstLine="540"/>
        <w:jc w:val="both"/>
        <w:rPr>
          <w:rFonts w:eastAsia="Times New Roman" w:cs="Times New Roman"/>
          <w:szCs w:val="20"/>
          <w:lang w:eastAsia="ru-RU"/>
        </w:rPr>
      </w:pPr>
      <w:r w:rsidRPr="001A2735">
        <w:rPr>
          <w:rFonts w:eastAsia="Times New Roman" w:cs="Times New Roman"/>
          <w:szCs w:val="20"/>
          <w:lang w:eastAsia="ru-RU"/>
        </w:rPr>
        <w:t>У</w:t>
      </w:r>
      <w:r w:rsidRPr="001A2735">
        <w:rPr>
          <w:rFonts w:eastAsia="Times New Roman" w:cs="Times New Roman"/>
          <w:szCs w:val="20"/>
          <w:vertAlign w:val="superscript"/>
          <w:lang w:eastAsia="ru-RU"/>
        </w:rPr>
        <w:t>своевр</w:t>
      </w:r>
      <w:r w:rsidRPr="001A2735">
        <w:rPr>
          <w:rFonts w:eastAsia="Times New Roman" w:cs="Times New Roman"/>
          <w:szCs w:val="20"/>
          <w:lang w:eastAsia="ru-RU"/>
        </w:rPr>
        <w:t xml:space="preserve"> - число получателей услуг, которым услуга предоставлена своевременно;</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Ч</w:t>
      </w:r>
      <w:r w:rsidRPr="001A2735">
        <w:rPr>
          <w:rFonts w:eastAsia="Times New Roman" w:cs="Times New Roman"/>
          <w:szCs w:val="20"/>
          <w:vertAlign w:val="subscript"/>
          <w:lang w:eastAsia="ru-RU"/>
        </w:rPr>
        <w:t>общ</w:t>
      </w:r>
      <w:r w:rsidRPr="001A2735">
        <w:rPr>
          <w:rFonts w:eastAsia="Times New Roman" w:cs="Times New Roman"/>
          <w:szCs w:val="20"/>
          <w:lang w:eastAsia="ru-RU"/>
        </w:rPr>
        <w:t xml:space="preserve"> - общее число опрошенных получателей услуг;</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в случае применения только одного условия оценки качества, в расчете учитывается один из них:</w:t>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jc w:val="center"/>
        <w:rPr>
          <w:rFonts w:eastAsia="Times New Roman" w:cs="Times New Roman"/>
          <w:szCs w:val="20"/>
          <w:lang w:eastAsia="ru-RU"/>
        </w:rPr>
      </w:pPr>
      <w:r w:rsidRPr="001A2735">
        <w:rPr>
          <w:rFonts w:eastAsia="Times New Roman" w:cs="Times New Roman"/>
          <w:szCs w:val="20"/>
          <w:lang w:eastAsia="ru-RU"/>
        </w:rPr>
        <w:t>П</w:t>
      </w:r>
      <w:r w:rsidRPr="001A2735">
        <w:rPr>
          <w:rFonts w:eastAsia="Times New Roman" w:cs="Times New Roman"/>
          <w:szCs w:val="20"/>
          <w:vertAlign w:val="subscript"/>
          <w:lang w:eastAsia="ru-RU"/>
        </w:rPr>
        <w:t>ожид</w:t>
      </w:r>
      <w:r w:rsidRPr="001A2735">
        <w:rPr>
          <w:rFonts w:eastAsia="Times New Roman" w:cs="Times New Roman"/>
          <w:szCs w:val="20"/>
          <w:lang w:eastAsia="ru-RU"/>
        </w:rPr>
        <w:t xml:space="preserve"> = С</w:t>
      </w:r>
      <w:r w:rsidRPr="001A2735">
        <w:rPr>
          <w:rFonts w:eastAsia="Times New Roman" w:cs="Times New Roman"/>
          <w:szCs w:val="20"/>
          <w:vertAlign w:val="subscript"/>
          <w:lang w:eastAsia="ru-RU"/>
        </w:rPr>
        <w:t>ожид</w:t>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jc w:val="center"/>
        <w:rPr>
          <w:rFonts w:eastAsia="Times New Roman" w:cs="Times New Roman"/>
          <w:szCs w:val="20"/>
          <w:lang w:eastAsia="ru-RU"/>
        </w:rPr>
      </w:pPr>
      <w:r w:rsidRPr="001A2735">
        <w:rPr>
          <w:rFonts w:eastAsia="Times New Roman" w:cs="Times New Roman"/>
          <w:szCs w:val="20"/>
          <w:lang w:eastAsia="ru-RU"/>
        </w:rPr>
        <w:t>или</w:t>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jc w:val="center"/>
        <w:rPr>
          <w:rFonts w:eastAsia="Times New Roman" w:cs="Times New Roman"/>
          <w:szCs w:val="20"/>
          <w:lang w:eastAsia="ru-RU"/>
        </w:rPr>
      </w:pPr>
      <w:r w:rsidRPr="001A2735">
        <w:rPr>
          <w:rFonts w:eastAsia="Times New Roman" w:cs="Times New Roman"/>
          <w:noProof/>
          <w:position w:val="-29"/>
          <w:szCs w:val="20"/>
          <w:lang w:eastAsia="ru-RU"/>
        </w:rPr>
        <w:drawing>
          <wp:inline distT="0" distB="0" distL="0" distR="0">
            <wp:extent cx="1400175" cy="514350"/>
            <wp:effectExtent l="0" t="0" r="9525" b="0"/>
            <wp:docPr id="21" name="Рисунок 21" descr="base_1_308521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08521_32771"/>
                    <pic:cNvPicPr preferRelativeResize="0">
                      <a:picLocks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0175" cy="514350"/>
                    </a:xfrm>
                    <a:prstGeom prst="rect">
                      <a:avLst/>
                    </a:prstGeom>
                    <a:noFill/>
                    <a:ln>
                      <a:noFill/>
                    </a:ln>
                  </pic:spPr>
                </pic:pic>
              </a:graphicData>
            </a:graphic>
          </wp:inline>
        </w:drawing>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ind w:firstLine="540"/>
        <w:jc w:val="both"/>
        <w:rPr>
          <w:rFonts w:eastAsia="Times New Roman" w:cs="Times New Roman"/>
          <w:szCs w:val="20"/>
          <w:lang w:eastAsia="ru-RU"/>
        </w:rPr>
      </w:pPr>
      <w:r w:rsidRPr="001A2735">
        <w:rPr>
          <w:rFonts w:eastAsia="Times New Roman" w:cs="Times New Roman"/>
          <w:szCs w:val="20"/>
          <w:lang w:eastAsia="ru-RU"/>
        </w:rPr>
        <w:t>в) значение показателя оценки качества "Доля получателей услуг удовлетворенных комфортностью предоставления услуг организацией социальной сферы" (П</w:t>
      </w:r>
      <w:r w:rsidRPr="001A2735">
        <w:rPr>
          <w:rFonts w:eastAsia="Times New Roman" w:cs="Times New Roman"/>
          <w:szCs w:val="20"/>
          <w:vertAlign w:val="superscript"/>
          <w:lang w:eastAsia="ru-RU"/>
        </w:rPr>
        <w:t>комф</w:t>
      </w:r>
      <w:r w:rsidRPr="001A2735">
        <w:rPr>
          <w:rFonts w:eastAsia="Times New Roman" w:cs="Times New Roman"/>
          <w:szCs w:val="20"/>
          <w:vertAlign w:val="subscript"/>
          <w:lang w:eastAsia="ru-RU"/>
        </w:rPr>
        <w:t>уд</w:t>
      </w:r>
      <w:r w:rsidRPr="001A2735">
        <w:rPr>
          <w:rFonts w:eastAsia="Times New Roman" w:cs="Times New Roman"/>
          <w:szCs w:val="20"/>
          <w:lang w:eastAsia="ru-RU"/>
        </w:rPr>
        <w:t>) определяется по формуле:</w:t>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jc w:val="center"/>
        <w:rPr>
          <w:rFonts w:eastAsia="Times New Roman" w:cs="Times New Roman"/>
          <w:szCs w:val="20"/>
          <w:lang w:eastAsia="ru-RU"/>
        </w:rPr>
      </w:pPr>
      <w:r w:rsidRPr="001A2735">
        <w:rPr>
          <w:rFonts w:eastAsia="Times New Roman" w:cs="Times New Roman"/>
          <w:noProof/>
          <w:position w:val="-29"/>
          <w:szCs w:val="20"/>
          <w:lang w:eastAsia="ru-RU"/>
        </w:rPr>
        <w:drawing>
          <wp:inline distT="0" distB="0" distL="0" distR="0">
            <wp:extent cx="1800225" cy="514350"/>
            <wp:effectExtent l="0" t="0" r="9525" b="0"/>
            <wp:docPr id="22" name="Рисунок 22" descr="base_1_308521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08521_32772"/>
                    <pic:cNvPicPr preferRelativeResize="0">
                      <a:picLocks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225" cy="514350"/>
                    </a:xfrm>
                    <a:prstGeom prst="rect">
                      <a:avLst/>
                    </a:prstGeom>
                    <a:noFill/>
                    <a:ln>
                      <a:noFill/>
                    </a:ln>
                  </pic:spPr>
                </pic:pic>
              </a:graphicData>
            </a:graphic>
          </wp:inline>
        </w:drawing>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ind w:firstLine="540"/>
        <w:jc w:val="both"/>
        <w:rPr>
          <w:rFonts w:eastAsia="Times New Roman" w:cs="Times New Roman"/>
          <w:szCs w:val="20"/>
          <w:lang w:eastAsia="ru-RU"/>
        </w:rPr>
      </w:pPr>
      <w:r w:rsidRPr="001A2735">
        <w:rPr>
          <w:rFonts w:eastAsia="Times New Roman" w:cs="Times New Roman"/>
          <w:szCs w:val="20"/>
          <w:lang w:eastAsia="ru-RU"/>
        </w:rPr>
        <w:t>где</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У</w:t>
      </w:r>
      <w:r w:rsidRPr="001A2735">
        <w:rPr>
          <w:rFonts w:eastAsia="Times New Roman" w:cs="Times New Roman"/>
          <w:szCs w:val="20"/>
          <w:vertAlign w:val="superscript"/>
          <w:lang w:eastAsia="ru-RU"/>
        </w:rPr>
        <w:t>комф</w:t>
      </w:r>
      <w:r w:rsidRPr="001A2735">
        <w:rPr>
          <w:rFonts w:eastAsia="Times New Roman" w:cs="Times New Roman"/>
          <w:szCs w:val="20"/>
          <w:lang w:eastAsia="ru-RU"/>
        </w:rPr>
        <w:t xml:space="preserve"> - число получателей услуг, удовлетворенных комфортностью предоставления услуг организацией социальной сферы;</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Ч</w:t>
      </w:r>
      <w:r w:rsidRPr="001A2735">
        <w:rPr>
          <w:rFonts w:eastAsia="Times New Roman" w:cs="Times New Roman"/>
          <w:szCs w:val="20"/>
          <w:vertAlign w:val="subscript"/>
          <w:lang w:eastAsia="ru-RU"/>
        </w:rPr>
        <w:t>общ</w:t>
      </w:r>
      <w:r w:rsidRPr="001A2735">
        <w:rPr>
          <w:rFonts w:eastAsia="Times New Roman" w:cs="Times New Roman"/>
          <w:szCs w:val="20"/>
          <w:lang w:eastAsia="ru-RU"/>
        </w:rPr>
        <w:t xml:space="preserve"> - общее число опрошенных получателей услуг.</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lastRenderedPageBreak/>
        <w:t>3. Расчет показателей, характеризующих критерий оценки качества "Доступность услуг для инвалидов":</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а) значение показателя оценки качества "Оборудование помещений организации социальной сферы и прилегающей к ней территории с учетом доступности для инвалидов: наличие оборудованных входных групп пандусами (подъемными платформами); выделенных стоянок для автотранспортных средств инвалидов; адаптированных лифтов, поручней, расширенных дверных проемов; сменных кресел-колясок; специально оборудованных санитарно-гигиенических помещений" (П</w:t>
      </w:r>
      <w:r w:rsidRPr="001A2735">
        <w:rPr>
          <w:rFonts w:eastAsia="Times New Roman" w:cs="Times New Roman"/>
          <w:szCs w:val="20"/>
          <w:vertAlign w:val="superscript"/>
          <w:lang w:eastAsia="ru-RU"/>
        </w:rPr>
        <w:t>орг</w:t>
      </w:r>
      <w:r w:rsidRPr="001A2735">
        <w:rPr>
          <w:rFonts w:eastAsia="Times New Roman" w:cs="Times New Roman"/>
          <w:szCs w:val="20"/>
          <w:vertAlign w:val="subscript"/>
          <w:lang w:eastAsia="ru-RU"/>
        </w:rPr>
        <w:t>дост</w:t>
      </w:r>
      <w:r w:rsidRPr="001A2735">
        <w:rPr>
          <w:rFonts w:eastAsia="Times New Roman" w:cs="Times New Roman"/>
          <w:szCs w:val="20"/>
          <w:lang w:eastAsia="ru-RU"/>
        </w:rPr>
        <w:t>) определяется по формуле:</w:t>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jc w:val="center"/>
        <w:rPr>
          <w:rFonts w:eastAsia="Times New Roman" w:cs="Times New Roman"/>
          <w:szCs w:val="20"/>
          <w:lang w:eastAsia="ru-RU"/>
        </w:rPr>
      </w:pPr>
      <w:r w:rsidRPr="001A2735">
        <w:rPr>
          <w:rFonts w:eastAsia="Times New Roman" w:cs="Times New Roman"/>
          <w:szCs w:val="20"/>
          <w:lang w:eastAsia="ru-RU"/>
        </w:rPr>
        <w:t>П</w:t>
      </w:r>
      <w:r w:rsidRPr="001A2735">
        <w:rPr>
          <w:rFonts w:eastAsia="Times New Roman" w:cs="Times New Roman"/>
          <w:szCs w:val="20"/>
          <w:vertAlign w:val="superscript"/>
          <w:lang w:eastAsia="ru-RU"/>
        </w:rPr>
        <w:t>орг</w:t>
      </w:r>
      <w:r w:rsidRPr="001A2735">
        <w:rPr>
          <w:rFonts w:eastAsia="Times New Roman" w:cs="Times New Roman"/>
          <w:szCs w:val="20"/>
          <w:vertAlign w:val="subscript"/>
          <w:lang w:eastAsia="ru-RU"/>
        </w:rPr>
        <w:t>дост</w:t>
      </w:r>
      <w:r w:rsidRPr="001A2735">
        <w:rPr>
          <w:rFonts w:eastAsia="Times New Roman" w:cs="Times New Roman"/>
          <w:szCs w:val="20"/>
          <w:lang w:eastAsia="ru-RU"/>
        </w:rPr>
        <w:t xml:space="preserve"> = Т</w:t>
      </w:r>
      <w:r w:rsidRPr="001A2735">
        <w:rPr>
          <w:rFonts w:eastAsia="Times New Roman" w:cs="Times New Roman"/>
          <w:szCs w:val="20"/>
          <w:vertAlign w:val="superscript"/>
          <w:lang w:eastAsia="ru-RU"/>
        </w:rPr>
        <w:t>орг</w:t>
      </w:r>
      <w:r w:rsidRPr="001A2735">
        <w:rPr>
          <w:rFonts w:eastAsia="Times New Roman" w:cs="Times New Roman"/>
          <w:szCs w:val="20"/>
          <w:vertAlign w:val="subscript"/>
          <w:lang w:eastAsia="ru-RU"/>
        </w:rPr>
        <w:t>дост</w:t>
      </w:r>
      <w:r w:rsidRPr="001A2735">
        <w:rPr>
          <w:rFonts w:eastAsia="Times New Roman" w:cs="Times New Roman"/>
          <w:szCs w:val="20"/>
          <w:lang w:eastAsia="ru-RU"/>
        </w:rPr>
        <w:t xml:space="preserve"> x С</w:t>
      </w:r>
      <w:r w:rsidRPr="001A2735">
        <w:rPr>
          <w:rFonts w:eastAsia="Times New Roman" w:cs="Times New Roman"/>
          <w:szCs w:val="20"/>
          <w:vertAlign w:val="superscript"/>
          <w:lang w:eastAsia="ru-RU"/>
        </w:rPr>
        <w:t>орг</w:t>
      </w:r>
      <w:r w:rsidRPr="001A2735">
        <w:rPr>
          <w:rFonts w:eastAsia="Times New Roman" w:cs="Times New Roman"/>
          <w:szCs w:val="20"/>
          <w:vertAlign w:val="subscript"/>
          <w:lang w:eastAsia="ru-RU"/>
        </w:rPr>
        <w:t>дост</w:t>
      </w:r>
      <w:r w:rsidRPr="001A2735">
        <w:rPr>
          <w:rFonts w:eastAsia="Times New Roman" w:cs="Times New Roman"/>
          <w:szCs w:val="20"/>
          <w:lang w:eastAsia="ru-RU"/>
        </w:rPr>
        <w:t>, (3.1)</w:t>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ind w:firstLine="540"/>
        <w:jc w:val="both"/>
        <w:rPr>
          <w:rFonts w:eastAsia="Times New Roman" w:cs="Times New Roman"/>
          <w:szCs w:val="20"/>
          <w:lang w:eastAsia="ru-RU"/>
        </w:rPr>
      </w:pPr>
      <w:r w:rsidRPr="001A2735">
        <w:rPr>
          <w:rFonts w:eastAsia="Times New Roman" w:cs="Times New Roman"/>
          <w:szCs w:val="20"/>
          <w:lang w:eastAsia="ru-RU"/>
        </w:rPr>
        <w:t>где:</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Т</w:t>
      </w:r>
      <w:r w:rsidRPr="001A2735">
        <w:rPr>
          <w:rFonts w:eastAsia="Times New Roman" w:cs="Times New Roman"/>
          <w:szCs w:val="20"/>
          <w:vertAlign w:val="superscript"/>
          <w:lang w:eastAsia="ru-RU"/>
        </w:rPr>
        <w:t>орг</w:t>
      </w:r>
      <w:r w:rsidRPr="001A2735">
        <w:rPr>
          <w:rFonts w:eastAsia="Times New Roman" w:cs="Times New Roman"/>
          <w:szCs w:val="20"/>
          <w:vertAlign w:val="subscript"/>
          <w:lang w:eastAsia="ru-RU"/>
        </w:rPr>
        <w:t>дост</w:t>
      </w:r>
      <w:r w:rsidRPr="001A2735">
        <w:rPr>
          <w:rFonts w:eastAsia="Times New Roman" w:cs="Times New Roman"/>
          <w:szCs w:val="20"/>
          <w:lang w:eastAsia="ru-RU"/>
        </w:rPr>
        <w:t xml:space="preserve"> - количество баллов за каждое условие доступности организации для инвалидов (по 20 баллов за каждое условие);</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С</w:t>
      </w:r>
      <w:r w:rsidRPr="001A2735">
        <w:rPr>
          <w:rFonts w:eastAsia="Times New Roman" w:cs="Times New Roman"/>
          <w:szCs w:val="20"/>
          <w:vertAlign w:val="superscript"/>
          <w:lang w:eastAsia="ru-RU"/>
        </w:rPr>
        <w:t>орг</w:t>
      </w:r>
      <w:r w:rsidRPr="001A2735">
        <w:rPr>
          <w:rFonts w:eastAsia="Times New Roman" w:cs="Times New Roman"/>
          <w:szCs w:val="20"/>
          <w:vertAlign w:val="subscript"/>
          <w:lang w:eastAsia="ru-RU"/>
        </w:rPr>
        <w:t>дост</w:t>
      </w:r>
      <w:r w:rsidRPr="001A2735">
        <w:rPr>
          <w:rFonts w:eastAsia="Times New Roman" w:cs="Times New Roman"/>
          <w:szCs w:val="20"/>
          <w:lang w:eastAsia="ru-RU"/>
        </w:rPr>
        <w:t xml:space="preserve"> - количество условий доступности организации для инвалидов.</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При наличии пяти и более условий доступности услуг для инвалидов показатель оценки качества (П</w:t>
      </w:r>
      <w:r w:rsidRPr="001A2735">
        <w:rPr>
          <w:rFonts w:eastAsia="Times New Roman" w:cs="Times New Roman"/>
          <w:szCs w:val="20"/>
          <w:vertAlign w:val="superscript"/>
          <w:lang w:eastAsia="ru-RU"/>
        </w:rPr>
        <w:t>орг</w:t>
      </w:r>
      <w:r w:rsidRPr="001A2735">
        <w:rPr>
          <w:rFonts w:eastAsia="Times New Roman" w:cs="Times New Roman"/>
          <w:szCs w:val="20"/>
          <w:vertAlign w:val="subscript"/>
          <w:lang w:eastAsia="ru-RU"/>
        </w:rPr>
        <w:t>дост</w:t>
      </w:r>
      <w:r w:rsidRPr="001A2735">
        <w:rPr>
          <w:rFonts w:eastAsia="Times New Roman" w:cs="Times New Roman"/>
          <w:szCs w:val="20"/>
          <w:lang w:eastAsia="ru-RU"/>
        </w:rPr>
        <w:t>) принимает значение 100 баллов;</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б) значение показателя оценки качества "Обеспечение в организации социальной сферы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социальной сферы для инвалидов по зрению;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 наличие возможности предоставления услуги в дистанционном режиме или на дому" (П</w:t>
      </w:r>
      <w:r w:rsidRPr="001A2735">
        <w:rPr>
          <w:rFonts w:eastAsia="Times New Roman" w:cs="Times New Roman"/>
          <w:szCs w:val="20"/>
          <w:vertAlign w:val="superscript"/>
          <w:lang w:eastAsia="ru-RU"/>
        </w:rPr>
        <w:t>услуг</w:t>
      </w:r>
      <w:r w:rsidRPr="001A2735">
        <w:rPr>
          <w:rFonts w:eastAsia="Times New Roman" w:cs="Times New Roman"/>
          <w:szCs w:val="20"/>
          <w:vertAlign w:val="subscript"/>
          <w:lang w:eastAsia="ru-RU"/>
        </w:rPr>
        <w:t>дост</w:t>
      </w:r>
      <w:r w:rsidRPr="001A2735">
        <w:rPr>
          <w:rFonts w:eastAsia="Times New Roman" w:cs="Times New Roman"/>
          <w:szCs w:val="20"/>
          <w:lang w:eastAsia="ru-RU"/>
        </w:rPr>
        <w:t>) определяется по формуле:</w:t>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jc w:val="center"/>
        <w:rPr>
          <w:rFonts w:eastAsia="Times New Roman" w:cs="Times New Roman"/>
          <w:szCs w:val="20"/>
          <w:lang w:eastAsia="ru-RU"/>
        </w:rPr>
      </w:pPr>
      <w:r w:rsidRPr="001A2735">
        <w:rPr>
          <w:rFonts w:eastAsia="Times New Roman" w:cs="Times New Roman"/>
          <w:szCs w:val="20"/>
          <w:lang w:eastAsia="ru-RU"/>
        </w:rPr>
        <w:t>П</w:t>
      </w:r>
      <w:r w:rsidRPr="001A2735">
        <w:rPr>
          <w:rFonts w:eastAsia="Times New Roman" w:cs="Times New Roman"/>
          <w:szCs w:val="20"/>
          <w:vertAlign w:val="superscript"/>
          <w:lang w:eastAsia="ru-RU"/>
        </w:rPr>
        <w:t>услуг</w:t>
      </w:r>
      <w:r w:rsidRPr="001A2735">
        <w:rPr>
          <w:rFonts w:eastAsia="Times New Roman" w:cs="Times New Roman"/>
          <w:szCs w:val="20"/>
          <w:vertAlign w:val="subscript"/>
          <w:lang w:eastAsia="ru-RU"/>
        </w:rPr>
        <w:t>дост</w:t>
      </w:r>
      <w:r w:rsidRPr="001A2735">
        <w:rPr>
          <w:rFonts w:eastAsia="Times New Roman" w:cs="Times New Roman"/>
          <w:szCs w:val="20"/>
          <w:lang w:eastAsia="ru-RU"/>
        </w:rPr>
        <w:t xml:space="preserve"> = Т</w:t>
      </w:r>
      <w:r w:rsidRPr="001A2735">
        <w:rPr>
          <w:rFonts w:eastAsia="Times New Roman" w:cs="Times New Roman"/>
          <w:szCs w:val="20"/>
          <w:vertAlign w:val="superscript"/>
          <w:lang w:eastAsia="ru-RU"/>
        </w:rPr>
        <w:t>услуг</w:t>
      </w:r>
      <w:r w:rsidRPr="001A2735">
        <w:rPr>
          <w:rFonts w:eastAsia="Times New Roman" w:cs="Times New Roman"/>
          <w:szCs w:val="20"/>
          <w:vertAlign w:val="subscript"/>
          <w:lang w:eastAsia="ru-RU"/>
        </w:rPr>
        <w:t>дост</w:t>
      </w:r>
      <w:r w:rsidRPr="001A2735">
        <w:rPr>
          <w:rFonts w:eastAsia="Times New Roman" w:cs="Times New Roman"/>
          <w:szCs w:val="20"/>
          <w:lang w:eastAsia="ru-RU"/>
        </w:rPr>
        <w:t xml:space="preserve"> x С</w:t>
      </w:r>
      <w:r w:rsidRPr="001A2735">
        <w:rPr>
          <w:rFonts w:eastAsia="Times New Roman" w:cs="Times New Roman"/>
          <w:szCs w:val="20"/>
          <w:vertAlign w:val="superscript"/>
          <w:lang w:eastAsia="ru-RU"/>
        </w:rPr>
        <w:t>услуг</w:t>
      </w:r>
      <w:r w:rsidRPr="001A2735">
        <w:rPr>
          <w:rFonts w:eastAsia="Times New Roman" w:cs="Times New Roman"/>
          <w:szCs w:val="20"/>
          <w:vertAlign w:val="subscript"/>
          <w:lang w:eastAsia="ru-RU"/>
        </w:rPr>
        <w:t>дост</w:t>
      </w:r>
      <w:r w:rsidRPr="001A2735">
        <w:rPr>
          <w:rFonts w:eastAsia="Times New Roman" w:cs="Times New Roman"/>
          <w:szCs w:val="20"/>
          <w:lang w:eastAsia="ru-RU"/>
        </w:rPr>
        <w:t>, (3.2)</w:t>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ind w:firstLine="540"/>
        <w:jc w:val="both"/>
        <w:rPr>
          <w:rFonts w:eastAsia="Times New Roman" w:cs="Times New Roman"/>
          <w:szCs w:val="20"/>
          <w:lang w:eastAsia="ru-RU"/>
        </w:rPr>
      </w:pPr>
      <w:r w:rsidRPr="001A2735">
        <w:rPr>
          <w:rFonts w:eastAsia="Times New Roman" w:cs="Times New Roman"/>
          <w:szCs w:val="20"/>
          <w:lang w:eastAsia="ru-RU"/>
        </w:rPr>
        <w:t>где:</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Т</w:t>
      </w:r>
      <w:r w:rsidRPr="001A2735">
        <w:rPr>
          <w:rFonts w:eastAsia="Times New Roman" w:cs="Times New Roman"/>
          <w:szCs w:val="20"/>
          <w:vertAlign w:val="superscript"/>
          <w:lang w:eastAsia="ru-RU"/>
        </w:rPr>
        <w:t>услуг</w:t>
      </w:r>
      <w:r w:rsidRPr="001A2735">
        <w:rPr>
          <w:rFonts w:eastAsia="Times New Roman" w:cs="Times New Roman"/>
          <w:szCs w:val="20"/>
          <w:vertAlign w:val="subscript"/>
          <w:lang w:eastAsia="ru-RU"/>
        </w:rPr>
        <w:t>дост</w:t>
      </w:r>
      <w:r w:rsidRPr="001A2735">
        <w:rPr>
          <w:rFonts w:eastAsia="Times New Roman" w:cs="Times New Roman"/>
          <w:szCs w:val="20"/>
          <w:lang w:eastAsia="ru-RU"/>
        </w:rPr>
        <w:t xml:space="preserve"> - количество баллов за каждое условие доступности, позволяющее инвалидам получать услуги наравне с другими (по 20 баллов за каждое условие);</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С</w:t>
      </w:r>
      <w:r w:rsidRPr="001A2735">
        <w:rPr>
          <w:rFonts w:eastAsia="Times New Roman" w:cs="Times New Roman"/>
          <w:szCs w:val="20"/>
          <w:vertAlign w:val="superscript"/>
          <w:lang w:eastAsia="ru-RU"/>
        </w:rPr>
        <w:t>услуг</w:t>
      </w:r>
      <w:r w:rsidRPr="001A2735">
        <w:rPr>
          <w:rFonts w:eastAsia="Times New Roman" w:cs="Times New Roman"/>
          <w:szCs w:val="20"/>
          <w:vertAlign w:val="subscript"/>
          <w:lang w:eastAsia="ru-RU"/>
        </w:rPr>
        <w:t>дост</w:t>
      </w:r>
      <w:r w:rsidRPr="001A2735">
        <w:rPr>
          <w:rFonts w:eastAsia="Times New Roman" w:cs="Times New Roman"/>
          <w:szCs w:val="20"/>
          <w:lang w:eastAsia="ru-RU"/>
        </w:rPr>
        <w:t xml:space="preserve"> - количество условий доступности, позволяющих инвалидам получать услуги наравне с другими.</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При наличии пяти и более условий доступности, позволяющих инвалидам получать услуги наравне с другими, показатель оценки качества (П</w:t>
      </w:r>
      <w:r w:rsidRPr="001A2735">
        <w:rPr>
          <w:rFonts w:eastAsia="Times New Roman" w:cs="Times New Roman"/>
          <w:szCs w:val="20"/>
          <w:vertAlign w:val="superscript"/>
          <w:lang w:eastAsia="ru-RU"/>
        </w:rPr>
        <w:t>услуг</w:t>
      </w:r>
      <w:r w:rsidRPr="001A2735">
        <w:rPr>
          <w:rFonts w:eastAsia="Times New Roman" w:cs="Times New Roman"/>
          <w:szCs w:val="20"/>
          <w:vertAlign w:val="subscript"/>
          <w:lang w:eastAsia="ru-RU"/>
        </w:rPr>
        <w:t>дост</w:t>
      </w:r>
      <w:r w:rsidRPr="001A2735">
        <w:rPr>
          <w:rFonts w:eastAsia="Times New Roman" w:cs="Times New Roman"/>
          <w:szCs w:val="20"/>
          <w:lang w:eastAsia="ru-RU"/>
        </w:rPr>
        <w:t>) принимает значение 100 баллов;</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в) значение показателя оценки качества "Доля получателей услуг, удовлетворенных доступностью услуг для инвалидов" (П</w:t>
      </w:r>
      <w:r w:rsidRPr="001A2735">
        <w:rPr>
          <w:rFonts w:eastAsia="Times New Roman" w:cs="Times New Roman"/>
          <w:szCs w:val="20"/>
          <w:vertAlign w:val="superscript"/>
          <w:lang w:eastAsia="ru-RU"/>
        </w:rPr>
        <w:t>дост</w:t>
      </w:r>
      <w:r w:rsidRPr="001A2735">
        <w:rPr>
          <w:rFonts w:eastAsia="Times New Roman" w:cs="Times New Roman"/>
          <w:szCs w:val="20"/>
          <w:vertAlign w:val="subscript"/>
          <w:lang w:eastAsia="ru-RU"/>
        </w:rPr>
        <w:t>уд</w:t>
      </w:r>
      <w:r w:rsidRPr="001A2735">
        <w:rPr>
          <w:rFonts w:eastAsia="Times New Roman" w:cs="Times New Roman"/>
          <w:szCs w:val="20"/>
          <w:lang w:eastAsia="ru-RU"/>
        </w:rPr>
        <w:t>) определяется по формуле:</w:t>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jc w:val="center"/>
        <w:rPr>
          <w:rFonts w:eastAsia="Times New Roman" w:cs="Times New Roman"/>
          <w:szCs w:val="20"/>
          <w:lang w:eastAsia="ru-RU"/>
        </w:rPr>
      </w:pPr>
      <w:r w:rsidRPr="001A2735">
        <w:rPr>
          <w:rFonts w:eastAsia="Times New Roman" w:cs="Times New Roman"/>
          <w:noProof/>
          <w:position w:val="-28"/>
          <w:szCs w:val="20"/>
          <w:lang w:eastAsia="ru-RU"/>
        </w:rPr>
        <w:drawing>
          <wp:inline distT="0" distB="0" distL="0" distR="0">
            <wp:extent cx="1876425" cy="504825"/>
            <wp:effectExtent l="0" t="0" r="0" b="9525"/>
            <wp:docPr id="23" name="Рисунок 23" descr="base_1_30852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08521_32773"/>
                    <pic:cNvPicPr preferRelativeResize="0">
                      <a:picLocks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6425" cy="504825"/>
                    </a:xfrm>
                    <a:prstGeom prst="rect">
                      <a:avLst/>
                    </a:prstGeom>
                    <a:noFill/>
                    <a:ln>
                      <a:noFill/>
                    </a:ln>
                  </pic:spPr>
                </pic:pic>
              </a:graphicData>
            </a:graphic>
          </wp:inline>
        </w:drawing>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ind w:firstLine="540"/>
        <w:jc w:val="both"/>
        <w:rPr>
          <w:rFonts w:eastAsia="Times New Roman" w:cs="Times New Roman"/>
          <w:szCs w:val="20"/>
          <w:lang w:eastAsia="ru-RU"/>
        </w:rPr>
      </w:pPr>
      <w:r w:rsidRPr="001A2735">
        <w:rPr>
          <w:rFonts w:eastAsia="Times New Roman" w:cs="Times New Roman"/>
          <w:szCs w:val="20"/>
          <w:lang w:eastAsia="ru-RU"/>
        </w:rPr>
        <w:t>где</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У</w:t>
      </w:r>
      <w:r w:rsidRPr="001A2735">
        <w:rPr>
          <w:rFonts w:eastAsia="Times New Roman" w:cs="Times New Roman"/>
          <w:szCs w:val="20"/>
          <w:vertAlign w:val="superscript"/>
          <w:lang w:eastAsia="ru-RU"/>
        </w:rPr>
        <w:t>дост</w:t>
      </w:r>
      <w:r w:rsidRPr="001A2735">
        <w:rPr>
          <w:rFonts w:eastAsia="Times New Roman" w:cs="Times New Roman"/>
          <w:szCs w:val="20"/>
          <w:lang w:eastAsia="ru-RU"/>
        </w:rPr>
        <w:t xml:space="preserve"> - число получателей услуг-инвалидов, удовлетворенных доступностью услуг для инвалидов;</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lastRenderedPageBreak/>
        <w:t>Ч</w:t>
      </w:r>
      <w:r w:rsidRPr="001A2735">
        <w:rPr>
          <w:rFonts w:eastAsia="Times New Roman" w:cs="Times New Roman"/>
          <w:szCs w:val="20"/>
          <w:vertAlign w:val="subscript"/>
          <w:lang w:eastAsia="ru-RU"/>
        </w:rPr>
        <w:t>инв</w:t>
      </w:r>
      <w:r w:rsidRPr="001A2735">
        <w:rPr>
          <w:rFonts w:eastAsia="Times New Roman" w:cs="Times New Roman"/>
          <w:szCs w:val="20"/>
          <w:lang w:eastAsia="ru-RU"/>
        </w:rPr>
        <w:t xml:space="preserve"> - число опрошенных получателей услуг-инвалидов.</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4. Расчет показателей, характеризующих критерий оценки качества "Доброжелательность, вежливость работников организации социальной сферы":</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а)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(П</w:t>
      </w:r>
      <w:r w:rsidRPr="001A2735">
        <w:rPr>
          <w:rFonts w:eastAsia="Times New Roman" w:cs="Times New Roman"/>
          <w:szCs w:val="20"/>
          <w:vertAlign w:val="superscript"/>
          <w:lang w:eastAsia="ru-RU"/>
        </w:rPr>
        <w:t>перв.конт</w:t>
      </w:r>
      <w:r w:rsidRPr="001A2735">
        <w:rPr>
          <w:rFonts w:eastAsia="Times New Roman" w:cs="Times New Roman"/>
          <w:szCs w:val="20"/>
          <w:vertAlign w:val="subscript"/>
          <w:lang w:eastAsia="ru-RU"/>
        </w:rPr>
        <w:t>уд</w:t>
      </w:r>
      <w:r w:rsidRPr="001A2735">
        <w:rPr>
          <w:rFonts w:eastAsia="Times New Roman" w:cs="Times New Roman"/>
          <w:szCs w:val="20"/>
          <w:lang w:eastAsia="ru-RU"/>
        </w:rPr>
        <w:t>) определяется по формуле:</w:t>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jc w:val="center"/>
        <w:rPr>
          <w:rFonts w:eastAsia="Times New Roman" w:cs="Times New Roman"/>
          <w:szCs w:val="20"/>
          <w:lang w:eastAsia="ru-RU"/>
        </w:rPr>
      </w:pPr>
      <w:r w:rsidRPr="001A2735">
        <w:rPr>
          <w:rFonts w:eastAsia="Times New Roman" w:cs="Times New Roman"/>
          <w:noProof/>
          <w:position w:val="-29"/>
          <w:szCs w:val="20"/>
          <w:lang w:eastAsia="ru-RU"/>
        </w:rPr>
        <w:drawing>
          <wp:inline distT="0" distB="0" distL="0" distR="0">
            <wp:extent cx="2314575" cy="514350"/>
            <wp:effectExtent l="0" t="0" r="0" b="0"/>
            <wp:docPr id="24" name="Рисунок 24" descr="base_1_308521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308521_32774"/>
                    <pic:cNvPicPr preferRelativeResize="0">
                      <a:picLocks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4575" cy="514350"/>
                    </a:xfrm>
                    <a:prstGeom prst="rect">
                      <a:avLst/>
                    </a:prstGeom>
                    <a:noFill/>
                    <a:ln>
                      <a:noFill/>
                    </a:ln>
                  </pic:spPr>
                </pic:pic>
              </a:graphicData>
            </a:graphic>
          </wp:inline>
        </w:drawing>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ind w:firstLine="540"/>
        <w:jc w:val="both"/>
        <w:rPr>
          <w:rFonts w:eastAsia="Times New Roman" w:cs="Times New Roman"/>
          <w:szCs w:val="20"/>
          <w:lang w:eastAsia="ru-RU"/>
        </w:rPr>
      </w:pPr>
      <w:r w:rsidRPr="001A2735">
        <w:rPr>
          <w:rFonts w:eastAsia="Times New Roman" w:cs="Times New Roman"/>
          <w:szCs w:val="20"/>
          <w:lang w:eastAsia="ru-RU"/>
        </w:rPr>
        <w:t>где</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У</w:t>
      </w:r>
      <w:r w:rsidRPr="001A2735">
        <w:rPr>
          <w:rFonts w:eastAsia="Times New Roman" w:cs="Times New Roman"/>
          <w:szCs w:val="20"/>
          <w:vertAlign w:val="superscript"/>
          <w:lang w:eastAsia="ru-RU"/>
        </w:rPr>
        <w:t>перв.конт</w:t>
      </w:r>
      <w:r w:rsidRPr="001A2735">
        <w:rPr>
          <w:rFonts w:eastAsia="Times New Roman" w:cs="Times New Roman"/>
          <w:szCs w:val="20"/>
          <w:lang w:eastAsia="ru-RU"/>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Ч</w:t>
      </w:r>
      <w:r w:rsidRPr="001A2735">
        <w:rPr>
          <w:rFonts w:eastAsia="Times New Roman" w:cs="Times New Roman"/>
          <w:szCs w:val="20"/>
          <w:vertAlign w:val="subscript"/>
          <w:lang w:eastAsia="ru-RU"/>
        </w:rPr>
        <w:t>общ</w:t>
      </w:r>
      <w:r w:rsidRPr="001A2735">
        <w:rPr>
          <w:rFonts w:eastAsia="Times New Roman" w:cs="Times New Roman"/>
          <w:szCs w:val="20"/>
          <w:lang w:eastAsia="ru-RU"/>
        </w:rPr>
        <w:t xml:space="preserve"> - общее число опрошенных получателей услуг;</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б)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(П</w:t>
      </w:r>
      <w:r w:rsidRPr="001A2735">
        <w:rPr>
          <w:rFonts w:eastAsia="Times New Roman" w:cs="Times New Roman"/>
          <w:szCs w:val="20"/>
          <w:vertAlign w:val="superscript"/>
          <w:lang w:eastAsia="ru-RU"/>
        </w:rPr>
        <w:t>оказ.услуг</w:t>
      </w:r>
      <w:r w:rsidRPr="001A2735">
        <w:rPr>
          <w:rFonts w:eastAsia="Times New Roman" w:cs="Times New Roman"/>
          <w:szCs w:val="20"/>
          <w:vertAlign w:val="subscript"/>
          <w:lang w:eastAsia="ru-RU"/>
        </w:rPr>
        <w:t>уд</w:t>
      </w:r>
      <w:r w:rsidRPr="001A2735">
        <w:rPr>
          <w:rFonts w:eastAsia="Times New Roman" w:cs="Times New Roman"/>
          <w:szCs w:val="20"/>
          <w:lang w:eastAsia="ru-RU"/>
        </w:rPr>
        <w:t>) определяется по формуле:</w:t>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jc w:val="center"/>
        <w:rPr>
          <w:rFonts w:eastAsia="Times New Roman" w:cs="Times New Roman"/>
          <w:szCs w:val="20"/>
          <w:lang w:eastAsia="ru-RU"/>
        </w:rPr>
      </w:pPr>
      <w:r w:rsidRPr="001A2735">
        <w:rPr>
          <w:rFonts w:eastAsia="Times New Roman" w:cs="Times New Roman"/>
          <w:noProof/>
          <w:position w:val="-29"/>
          <w:szCs w:val="20"/>
          <w:lang w:eastAsia="ru-RU"/>
        </w:rPr>
        <w:drawing>
          <wp:inline distT="0" distB="0" distL="0" distR="0">
            <wp:extent cx="2343150" cy="514350"/>
            <wp:effectExtent l="0" t="0" r="0" b="0"/>
            <wp:docPr id="25" name="Рисунок 25" descr="base_1_308521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308521_32775"/>
                    <pic:cNvPicPr preferRelativeResize="0">
                      <a:picLocks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3150" cy="514350"/>
                    </a:xfrm>
                    <a:prstGeom prst="rect">
                      <a:avLst/>
                    </a:prstGeom>
                    <a:noFill/>
                    <a:ln>
                      <a:noFill/>
                    </a:ln>
                  </pic:spPr>
                </pic:pic>
              </a:graphicData>
            </a:graphic>
          </wp:inline>
        </w:drawing>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ind w:firstLine="540"/>
        <w:jc w:val="both"/>
        <w:rPr>
          <w:rFonts w:eastAsia="Times New Roman" w:cs="Times New Roman"/>
          <w:szCs w:val="20"/>
          <w:lang w:eastAsia="ru-RU"/>
        </w:rPr>
      </w:pPr>
      <w:r w:rsidRPr="001A2735">
        <w:rPr>
          <w:rFonts w:eastAsia="Times New Roman" w:cs="Times New Roman"/>
          <w:szCs w:val="20"/>
          <w:lang w:eastAsia="ru-RU"/>
        </w:rPr>
        <w:t>где</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У</w:t>
      </w:r>
      <w:r w:rsidRPr="001A2735">
        <w:rPr>
          <w:rFonts w:eastAsia="Times New Roman" w:cs="Times New Roman"/>
          <w:szCs w:val="20"/>
          <w:vertAlign w:val="superscript"/>
          <w:lang w:eastAsia="ru-RU"/>
        </w:rPr>
        <w:t>оказ.услуг</w:t>
      </w:r>
      <w:r w:rsidRPr="001A2735">
        <w:rPr>
          <w:rFonts w:eastAsia="Times New Roman" w:cs="Times New Roman"/>
          <w:szCs w:val="20"/>
          <w:lang w:eastAsia="ru-RU"/>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Ч</w:t>
      </w:r>
      <w:r w:rsidRPr="001A2735">
        <w:rPr>
          <w:rFonts w:eastAsia="Times New Roman" w:cs="Times New Roman"/>
          <w:szCs w:val="20"/>
          <w:vertAlign w:val="subscript"/>
          <w:lang w:eastAsia="ru-RU"/>
        </w:rPr>
        <w:t>общ</w:t>
      </w:r>
      <w:r w:rsidRPr="001A2735">
        <w:rPr>
          <w:rFonts w:eastAsia="Times New Roman" w:cs="Times New Roman"/>
          <w:szCs w:val="20"/>
          <w:lang w:eastAsia="ru-RU"/>
        </w:rPr>
        <w:t xml:space="preserve"> - общее число опрошенных получателей услуг;</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в)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(П</w:t>
      </w:r>
      <w:r w:rsidRPr="001A2735">
        <w:rPr>
          <w:rFonts w:eastAsia="Times New Roman" w:cs="Times New Roman"/>
          <w:szCs w:val="20"/>
          <w:vertAlign w:val="superscript"/>
          <w:lang w:eastAsia="ru-RU"/>
        </w:rPr>
        <w:t>вежл.дист</w:t>
      </w:r>
      <w:r w:rsidRPr="001A2735">
        <w:rPr>
          <w:rFonts w:eastAsia="Times New Roman" w:cs="Times New Roman"/>
          <w:szCs w:val="20"/>
          <w:vertAlign w:val="subscript"/>
          <w:lang w:eastAsia="ru-RU"/>
        </w:rPr>
        <w:t>уд</w:t>
      </w:r>
      <w:r w:rsidRPr="001A2735">
        <w:rPr>
          <w:rFonts w:eastAsia="Times New Roman" w:cs="Times New Roman"/>
          <w:szCs w:val="20"/>
          <w:lang w:eastAsia="ru-RU"/>
        </w:rPr>
        <w:t>) определяется по формуле:</w:t>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jc w:val="center"/>
        <w:rPr>
          <w:rFonts w:eastAsia="Times New Roman" w:cs="Times New Roman"/>
          <w:szCs w:val="20"/>
          <w:lang w:eastAsia="ru-RU"/>
        </w:rPr>
      </w:pPr>
      <w:r w:rsidRPr="001A2735">
        <w:rPr>
          <w:rFonts w:eastAsia="Times New Roman" w:cs="Times New Roman"/>
          <w:noProof/>
          <w:position w:val="-29"/>
          <w:szCs w:val="20"/>
          <w:lang w:eastAsia="ru-RU"/>
        </w:rPr>
        <w:drawing>
          <wp:inline distT="0" distB="0" distL="0" distR="0">
            <wp:extent cx="2314575" cy="514350"/>
            <wp:effectExtent l="0" t="0" r="9525" b="0"/>
            <wp:docPr id="26" name="Рисунок 26" descr="base_1_308521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308521_32776"/>
                    <pic:cNvPicPr preferRelativeResize="0">
                      <a:picLocks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4575" cy="514350"/>
                    </a:xfrm>
                    <a:prstGeom prst="rect">
                      <a:avLst/>
                    </a:prstGeom>
                    <a:noFill/>
                    <a:ln>
                      <a:noFill/>
                    </a:ln>
                  </pic:spPr>
                </pic:pic>
              </a:graphicData>
            </a:graphic>
          </wp:inline>
        </w:drawing>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ind w:firstLine="540"/>
        <w:jc w:val="both"/>
        <w:rPr>
          <w:rFonts w:eastAsia="Times New Roman" w:cs="Times New Roman"/>
          <w:szCs w:val="20"/>
          <w:lang w:eastAsia="ru-RU"/>
        </w:rPr>
      </w:pPr>
      <w:r w:rsidRPr="001A2735">
        <w:rPr>
          <w:rFonts w:eastAsia="Times New Roman" w:cs="Times New Roman"/>
          <w:szCs w:val="20"/>
          <w:lang w:eastAsia="ru-RU"/>
        </w:rPr>
        <w:t>где</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У</w:t>
      </w:r>
      <w:r w:rsidRPr="001A2735">
        <w:rPr>
          <w:rFonts w:eastAsia="Times New Roman" w:cs="Times New Roman"/>
          <w:szCs w:val="20"/>
          <w:vertAlign w:val="superscript"/>
          <w:lang w:eastAsia="ru-RU"/>
        </w:rPr>
        <w:t>вежл.дист</w:t>
      </w:r>
      <w:r w:rsidRPr="001A2735">
        <w:rPr>
          <w:rFonts w:eastAsia="Times New Roman" w:cs="Times New Roman"/>
          <w:szCs w:val="20"/>
          <w:lang w:eastAsia="ru-RU"/>
        </w:rPr>
        <w:t xml:space="preserve">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Ч</w:t>
      </w:r>
      <w:r w:rsidRPr="001A2735">
        <w:rPr>
          <w:rFonts w:eastAsia="Times New Roman" w:cs="Times New Roman"/>
          <w:szCs w:val="20"/>
          <w:vertAlign w:val="subscript"/>
          <w:lang w:eastAsia="ru-RU"/>
        </w:rPr>
        <w:t>общ</w:t>
      </w:r>
      <w:r w:rsidRPr="001A2735">
        <w:rPr>
          <w:rFonts w:eastAsia="Times New Roman" w:cs="Times New Roman"/>
          <w:szCs w:val="20"/>
          <w:lang w:eastAsia="ru-RU"/>
        </w:rPr>
        <w:t xml:space="preserve"> - общее число опрошенных получателей услуг.</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5. Расчет показателей, характеризующих критерий оценки качества "Удовлетворенность условиями оказания услуг":</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 xml:space="preserve">а) значение показателя оценки качества "Доля получателей услуг, которые готовы рекомендовать организацию социальной сферы родственникам и знакомым (могли бы ее </w:t>
      </w:r>
      <w:r w:rsidRPr="001A2735">
        <w:rPr>
          <w:rFonts w:eastAsia="Times New Roman" w:cs="Times New Roman"/>
          <w:szCs w:val="20"/>
          <w:lang w:eastAsia="ru-RU"/>
        </w:rPr>
        <w:lastRenderedPageBreak/>
        <w:t>рекомендовать, если бы была возможность выбора организации социальной сферы)" (П</w:t>
      </w:r>
      <w:r w:rsidRPr="001A2735">
        <w:rPr>
          <w:rFonts w:eastAsia="Times New Roman" w:cs="Times New Roman"/>
          <w:szCs w:val="20"/>
          <w:vertAlign w:val="subscript"/>
          <w:lang w:eastAsia="ru-RU"/>
        </w:rPr>
        <w:t>реком</w:t>
      </w:r>
      <w:r w:rsidRPr="001A2735">
        <w:rPr>
          <w:rFonts w:eastAsia="Times New Roman" w:cs="Times New Roman"/>
          <w:szCs w:val="20"/>
          <w:lang w:eastAsia="ru-RU"/>
        </w:rPr>
        <w:t>) определяется по формуле:</w:t>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jc w:val="center"/>
        <w:rPr>
          <w:rFonts w:eastAsia="Times New Roman" w:cs="Times New Roman"/>
          <w:szCs w:val="20"/>
          <w:lang w:eastAsia="ru-RU"/>
        </w:rPr>
      </w:pPr>
      <w:r w:rsidRPr="001A2735">
        <w:rPr>
          <w:rFonts w:eastAsia="Times New Roman" w:cs="Times New Roman"/>
          <w:noProof/>
          <w:position w:val="-29"/>
          <w:szCs w:val="20"/>
          <w:lang w:eastAsia="ru-RU"/>
        </w:rPr>
        <w:drawing>
          <wp:inline distT="0" distB="0" distL="0" distR="0">
            <wp:extent cx="1885950" cy="514350"/>
            <wp:effectExtent l="0" t="0" r="0" b="0"/>
            <wp:docPr id="27" name="Рисунок 27" descr="base_1_308521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308521_32777"/>
                    <pic:cNvPicPr preferRelativeResize="0">
                      <a:picLocks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5950" cy="514350"/>
                    </a:xfrm>
                    <a:prstGeom prst="rect">
                      <a:avLst/>
                    </a:prstGeom>
                    <a:noFill/>
                    <a:ln>
                      <a:noFill/>
                    </a:ln>
                  </pic:spPr>
                </pic:pic>
              </a:graphicData>
            </a:graphic>
          </wp:inline>
        </w:drawing>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ind w:firstLine="540"/>
        <w:jc w:val="both"/>
        <w:rPr>
          <w:rFonts w:eastAsia="Times New Roman" w:cs="Times New Roman"/>
          <w:szCs w:val="20"/>
          <w:lang w:eastAsia="ru-RU"/>
        </w:rPr>
      </w:pPr>
      <w:r w:rsidRPr="001A2735">
        <w:rPr>
          <w:rFonts w:eastAsia="Times New Roman" w:cs="Times New Roman"/>
          <w:szCs w:val="20"/>
          <w:lang w:eastAsia="ru-RU"/>
        </w:rPr>
        <w:t>где</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У</w:t>
      </w:r>
      <w:r w:rsidRPr="001A2735">
        <w:rPr>
          <w:rFonts w:eastAsia="Times New Roman" w:cs="Times New Roman"/>
          <w:szCs w:val="20"/>
          <w:vertAlign w:val="subscript"/>
          <w:lang w:eastAsia="ru-RU"/>
        </w:rPr>
        <w:t>реком</w:t>
      </w:r>
      <w:r w:rsidRPr="001A2735">
        <w:rPr>
          <w:rFonts w:eastAsia="Times New Roman" w:cs="Times New Roman"/>
          <w:szCs w:val="20"/>
          <w:lang w:eastAsia="ru-RU"/>
        </w:rPr>
        <w:t xml:space="preserve">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Ч</w:t>
      </w:r>
      <w:r w:rsidRPr="001A2735">
        <w:rPr>
          <w:rFonts w:eastAsia="Times New Roman" w:cs="Times New Roman"/>
          <w:szCs w:val="20"/>
          <w:vertAlign w:val="subscript"/>
          <w:lang w:eastAsia="ru-RU"/>
        </w:rPr>
        <w:t>общ</w:t>
      </w:r>
      <w:r w:rsidRPr="001A2735">
        <w:rPr>
          <w:rFonts w:eastAsia="Times New Roman" w:cs="Times New Roman"/>
          <w:szCs w:val="20"/>
          <w:lang w:eastAsia="ru-RU"/>
        </w:rPr>
        <w:t xml:space="preserve"> - общее число опрошенных получателей услуг;</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б) значение показателя оценки качества "Доля получателей услуг, удовлетворенных организационными условиями предоставления услуг" (П</w:t>
      </w:r>
      <w:r w:rsidRPr="001A2735">
        <w:rPr>
          <w:rFonts w:eastAsia="Times New Roman" w:cs="Times New Roman"/>
          <w:szCs w:val="20"/>
          <w:vertAlign w:val="superscript"/>
          <w:lang w:eastAsia="ru-RU"/>
        </w:rPr>
        <w:t>орг. усл</w:t>
      </w:r>
      <w:r w:rsidRPr="001A2735">
        <w:rPr>
          <w:rFonts w:eastAsia="Times New Roman" w:cs="Times New Roman"/>
          <w:szCs w:val="20"/>
          <w:vertAlign w:val="subscript"/>
          <w:lang w:eastAsia="ru-RU"/>
        </w:rPr>
        <w:t>уд</w:t>
      </w:r>
      <w:r w:rsidRPr="001A2735">
        <w:rPr>
          <w:rFonts w:eastAsia="Times New Roman" w:cs="Times New Roman"/>
          <w:szCs w:val="20"/>
          <w:lang w:eastAsia="ru-RU"/>
        </w:rPr>
        <w:t>) определяется по формуле:</w:t>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jc w:val="center"/>
        <w:rPr>
          <w:rFonts w:eastAsia="Times New Roman" w:cs="Times New Roman"/>
          <w:szCs w:val="20"/>
          <w:lang w:eastAsia="ru-RU"/>
        </w:rPr>
      </w:pPr>
      <w:r w:rsidRPr="001A2735">
        <w:rPr>
          <w:rFonts w:eastAsia="Times New Roman" w:cs="Times New Roman"/>
          <w:noProof/>
          <w:position w:val="-29"/>
          <w:szCs w:val="20"/>
          <w:lang w:eastAsia="ru-RU"/>
        </w:rPr>
        <w:drawing>
          <wp:inline distT="0" distB="0" distL="0" distR="0">
            <wp:extent cx="2105025" cy="514350"/>
            <wp:effectExtent l="0" t="0" r="0" b="0"/>
            <wp:docPr id="28" name="Рисунок 28" descr="base_1_308521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308521_32778"/>
                    <pic:cNvPicPr preferRelativeResize="0">
                      <a:picLocks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5025" cy="514350"/>
                    </a:xfrm>
                    <a:prstGeom prst="rect">
                      <a:avLst/>
                    </a:prstGeom>
                    <a:noFill/>
                    <a:ln>
                      <a:noFill/>
                    </a:ln>
                  </pic:spPr>
                </pic:pic>
              </a:graphicData>
            </a:graphic>
          </wp:inline>
        </w:drawing>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ind w:firstLine="540"/>
        <w:jc w:val="both"/>
        <w:rPr>
          <w:rFonts w:eastAsia="Times New Roman" w:cs="Times New Roman"/>
          <w:szCs w:val="20"/>
          <w:lang w:eastAsia="ru-RU"/>
        </w:rPr>
      </w:pPr>
      <w:r w:rsidRPr="001A2735">
        <w:rPr>
          <w:rFonts w:eastAsia="Times New Roman" w:cs="Times New Roman"/>
          <w:szCs w:val="20"/>
          <w:lang w:eastAsia="ru-RU"/>
        </w:rPr>
        <w:t>где</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У</w:t>
      </w:r>
      <w:r w:rsidRPr="001A2735">
        <w:rPr>
          <w:rFonts w:eastAsia="Times New Roman" w:cs="Times New Roman"/>
          <w:szCs w:val="20"/>
          <w:vertAlign w:val="superscript"/>
          <w:lang w:eastAsia="ru-RU"/>
        </w:rPr>
        <w:t>орг.усл</w:t>
      </w:r>
      <w:r w:rsidRPr="001A2735">
        <w:rPr>
          <w:rFonts w:eastAsia="Times New Roman" w:cs="Times New Roman"/>
          <w:szCs w:val="20"/>
          <w:lang w:eastAsia="ru-RU"/>
        </w:rPr>
        <w:t xml:space="preserve"> - число получателей услуг, удовлетворенных организационными условиями предоставления услуг;</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Ч</w:t>
      </w:r>
      <w:r w:rsidRPr="001A2735">
        <w:rPr>
          <w:rFonts w:eastAsia="Times New Roman" w:cs="Times New Roman"/>
          <w:szCs w:val="20"/>
          <w:vertAlign w:val="subscript"/>
          <w:lang w:eastAsia="ru-RU"/>
        </w:rPr>
        <w:t>общ</w:t>
      </w:r>
      <w:r w:rsidRPr="001A2735">
        <w:rPr>
          <w:rFonts w:eastAsia="Times New Roman" w:cs="Times New Roman"/>
          <w:szCs w:val="20"/>
          <w:lang w:eastAsia="ru-RU"/>
        </w:rPr>
        <w:t xml:space="preserve"> - общее число опрошенных получателей услуг;</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в) значение показателя оценки качества "Доля получателей услуг, удовлетворенных в целом условиями оказания услуг в организации социальной сферы" (П</w:t>
      </w:r>
      <w:r w:rsidRPr="001A2735">
        <w:rPr>
          <w:rFonts w:eastAsia="Times New Roman" w:cs="Times New Roman"/>
          <w:szCs w:val="20"/>
          <w:vertAlign w:val="subscript"/>
          <w:lang w:eastAsia="ru-RU"/>
        </w:rPr>
        <w:t>уд</w:t>
      </w:r>
      <w:r w:rsidRPr="001A2735">
        <w:rPr>
          <w:rFonts w:eastAsia="Times New Roman" w:cs="Times New Roman"/>
          <w:szCs w:val="20"/>
          <w:lang w:eastAsia="ru-RU"/>
        </w:rPr>
        <w:t>) определяется по формуле:</w:t>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jc w:val="center"/>
        <w:rPr>
          <w:rFonts w:eastAsia="Times New Roman" w:cs="Times New Roman"/>
          <w:szCs w:val="20"/>
          <w:lang w:eastAsia="ru-RU"/>
        </w:rPr>
      </w:pPr>
      <w:r w:rsidRPr="001A2735">
        <w:rPr>
          <w:rFonts w:eastAsia="Times New Roman" w:cs="Times New Roman"/>
          <w:noProof/>
          <w:position w:val="-29"/>
          <w:szCs w:val="20"/>
          <w:lang w:eastAsia="ru-RU"/>
        </w:rPr>
        <w:drawing>
          <wp:inline distT="0" distB="0" distL="0" distR="0">
            <wp:extent cx="1676400" cy="514350"/>
            <wp:effectExtent l="0" t="0" r="0" b="0"/>
            <wp:docPr id="29" name="Рисунок 29" descr="base_1_308521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308521_32779"/>
                    <pic:cNvPicPr preferRelativeResize="0">
                      <a:picLocks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514350"/>
                    </a:xfrm>
                    <a:prstGeom prst="rect">
                      <a:avLst/>
                    </a:prstGeom>
                    <a:noFill/>
                    <a:ln>
                      <a:noFill/>
                    </a:ln>
                  </pic:spPr>
                </pic:pic>
              </a:graphicData>
            </a:graphic>
          </wp:inline>
        </w:drawing>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ind w:firstLine="540"/>
        <w:jc w:val="both"/>
        <w:rPr>
          <w:rFonts w:eastAsia="Times New Roman" w:cs="Times New Roman"/>
          <w:szCs w:val="20"/>
          <w:lang w:eastAsia="ru-RU"/>
        </w:rPr>
      </w:pPr>
      <w:r w:rsidRPr="001A2735">
        <w:rPr>
          <w:rFonts w:eastAsia="Times New Roman" w:cs="Times New Roman"/>
          <w:szCs w:val="20"/>
          <w:lang w:eastAsia="ru-RU"/>
        </w:rPr>
        <w:t>где</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У</w:t>
      </w:r>
      <w:r w:rsidRPr="001A2735">
        <w:rPr>
          <w:rFonts w:eastAsia="Times New Roman" w:cs="Times New Roman"/>
          <w:szCs w:val="20"/>
          <w:vertAlign w:val="subscript"/>
          <w:lang w:eastAsia="ru-RU"/>
        </w:rPr>
        <w:t>уд</w:t>
      </w:r>
      <w:r w:rsidRPr="001A2735">
        <w:rPr>
          <w:rFonts w:eastAsia="Times New Roman" w:cs="Times New Roman"/>
          <w:szCs w:val="20"/>
          <w:lang w:eastAsia="ru-RU"/>
        </w:rPr>
        <w:t xml:space="preserve"> - число получателей услуг, удовлетворенных в целом условиями оказания услуг в организации социальной сферы;</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Ч</w:t>
      </w:r>
      <w:r w:rsidRPr="001A2735">
        <w:rPr>
          <w:rFonts w:eastAsia="Times New Roman" w:cs="Times New Roman"/>
          <w:szCs w:val="20"/>
          <w:vertAlign w:val="subscript"/>
          <w:lang w:eastAsia="ru-RU"/>
        </w:rPr>
        <w:t>общ</w:t>
      </w:r>
      <w:r w:rsidRPr="001A2735">
        <w:rPr>
          <w:rFonts w:eastAsia="Times New Roman" w:cs="Times New Roman"/>
          <w:szCs w:val="20"/>
          <w:lang w:eastAsia="ru-RU"/>
        </w:rPr>
        <w:t xml:space="preserve"> - общее число опрошенных получателей услуг.</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6. Показатели оценки качества условий оказания услуг организациями социальной сферы, рассчитываются:</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по организации социальной сферы, в отношении которой проведена независимая оценка качества;</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по муниципальному образованию в целом, а также по отраслям социальной сферы - по совокупности муниципальных организаций в сферах культуры, охраны здоровья, образования и социального обслуживания и иных организаций,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 &lt;3&gt;, в отношении которых проведена независимая оценка качества;</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lastRenderedPageBreak/>
        <w:t xml:space="preserve">&lt;3&gt; В соответствии со </w:t>
      </w:r>
      <w:hyperlink r:id="rId24" w:history="1">
        <w:r w:rsidRPr="001A2735">
          <w:rPr>
            <w:rFonts w:eastAsia="Times New Roman" w:cs="Times New Roman"/>
            <w:szCs w:val="20"/>
            <w:lang w:eastAsia="ru-RU"/>
          </w:rPr>
          <w:t>статьей 36.1</w:t>
        </w:r>
      </w:hyperlink>
      <w:r w:rsidRPr="001A2735">
        <w:rPr>
          <w:rFonts w:eastAsia="Times New Roman" w:cs="Times New Roman"/>
          <w:szCs w:val="20"/>
          <w:lang w:eastAsia="ru-RU"/>
        </w:rPr>
        <w:t xml:space="preserve"> Закона Российской Федерации "Основы законодательства Российской Федерации о культуре", </w:t>
      </w:r>
      <w:hyperlink r:id="rId25" w:history="1">
        <w:r w:rsidRPr="001A2735">
          <w:rPr>
            <w:rFonts w:eastAsia="Times New Roman" w:cs="Times New Roman"/>
            <w:szCs w:val="20"/>
            <w:lang w:eastAsia="ru-RU"/>
          </w:rPr>
          <w:t>статьей 79.1</w:t>
        </w:r>
      </w:hyperlink>
      <w:r w:rsidRPr="001A2735">
        <w:rPr>
          <w:rFonts w:eastAsia="Times New Roman" w:cs="Times New Roman"/>
          <w:szCs w:val="20"/>
          <w:lang w:eastAsia="ru-RU"/>
        </w:rPr>
        <w:t xml:space="preserve"> Федерального закона "Об основах охраны здоровья граждан в Российской Федерации", </w:t>
      </w:r>
      <w:hyperlink r:id="rId26" w:history="1">
        <w:r w:rsidRPr="001A2735">
          <w:rPr>
            <w:rFonts w:eastAsia="Times New Roman" w:cs="Times New Roman"/>
            <w:szCs w:val="20"/>
            <w:lang w:eastAsia="ru-RU"/>
          </w:rPr>
          <w:t>статьей 95.2</w:t>
        </w:r>
      </w:hyperlink>
      <w:r w:rsidRPr="001A2735">
        <w:rPr>
          <w:rFonts w:eastAsia="Times New Roman" w:cs="Times New Roman"/>
          <w:szCs w:val="20"/>
          <w:lang w:eastAsia="ru-RU"/>
        </w:rPr>
        <w:t xml:space="preserve"> Федерального закона "Об образовании в Российской Федерации", </w:t>
      </w:r>
      <w:hyperlink r:id="rId27" w:history="1">
        <w:r w:rsidRPr="001A2735">
          <w:rPr>
            <w:rFonts w:eastAsia="Times New Roman" w:cs="Times New Roman"/>
            <w:szCs w:val="20"/>
            <w:lang w:eastAsia="ru-RU"/>
          </w:rPr>
          <w:t>статьей 23.1</w:t>
        </w:r>
      </w:hyperlink>
      <w:r w:rsidRPr="001A2735">
        <w:rPr>
          <w:rFonts w:eastAsia="Times New Roman" w:cs="Times New Roman"/>
          <w:szCs w:val="20"/>
          <w:lang w:eastAsia="ru-RU"/>
        </w:rPr>
        <w:t xml:space="preserve"> Федерального закона "Об основах социального обслуживания граждан в Российской Федерации".</w:t>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ind w:firstLine="540"/>
        <w:jc w:val="both"/>
        <w:rPr>
          <w:rFonts w:eastAsia="Times New Roman" w:cs="Times New Roman"/>
          <w:szCs w:val="20"/>
          <w:lang w:eastAsia="ru-RU"/>
        </w:rPr>
      </w:pPr>
      <w:r w:rsidRPr="001A2735">
        <w:rPr>
          <w:rFonts w:eastAsia="Times New Roman" w:cs="Times New Roman"/>
          <w:szCs w:val="20"/>
          <w:lang w:eastAsia="ru-RU"/>
        </w:rPr>
        <w:t>по субъекту Российской Федерации в целом, а также по отраслям социальной сферы - по совокупности организаций в сферах культуры, охраны здоровья, образования и социального обслуживания, расположенных на территории субъекта Российской Федерации, учредителями которых являются субъект Российской Федерации и муниципальные образования субъекта Российской Федерации, и иных организаций, оказывающих услуги в указанных сферах за счет соответствующих бюджетов бюджетной системы Российской Федерации &lt;4&gt;, в отношении которых проведена независимая оценка качества:</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а) показатель оценки качества по организации социальной сферы, в отношении которой проведена независимая оценка качества, рассчитывается по формуле:</w:t>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jc w:val="center"/>
        <w:rPr>
          <w:rFonts w:eastAsia="Times New Roman" w:cs="Times New Roman"/>
          <w:szCs w:val="20"/>
          <w:lang w:eastAsia="ru-RU"/>
        </w:rPr>
      </w:pPr>
      <w:r w:rsidRPr="001A2735">
        <w:rPr>
          <w:rFonts w:eastAsia="Times New Roman" w:cs="Times New Roman"/>
          <w:noProof/>
          <w:position w:val="-11"/>
          <w:szCs w:val="20"/>
          <w:lang w:eastAsia="ru-RU"/>
        </w:rPr>
        <w:drawing>
          <wp:inline distT="0" distB="0" distL="0" distR="0">
            <wp:extent cx="1257300" cy="285750"/>
            <wp:effectExtent l="0" t="0" r="0" b="0"/>
            <wp:docPr id="30" name="Рисунок 30" descr="base_1_308521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308521_32780"/>
                    <pic:cNvPicPr preferRelativeResize="0">
                      <a:picLocks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285750"/>
                    </a:xfrm>
                    <a:prstGeom prst="rect">
                      <a:avLst/>
                    </a:prstGeom>
                    <a:noFill/>
                    <a:ln>
                      <a:noFill/>
                    </a:ln>
                  </pic:spPr>
                </pic:pic>
              </a:graphicData>
            </a:graphic>
          </wp:inline>
        </w:drawing>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ind w:firstLine="540"/>
        <w:jc w:val="both"/>
        <w:rPr>
          <w:rFonts w:eastAsia="Times New Roman" w:cs="Times New Roman"/>
          <w:szCs w:val="20"/>
          <w:lang w:eastAsia="ru-RU"/>
        </w:rPr>
      </w:pPr>
      <w:r w:rsidRPr="001A2735">
        <w:rPr>
          <w:rFonts w:eastAsia="Times New Roman" w:cs="Times New Roman"/>
          <w:szCs w:val="20"/>
          <w:lang w:eastAsia="ru-RU"/>
        </w:rPr>
        <w:t>где:</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S</w:t>
      </w:r>
      <w:r w:rsidRPr="001A2735">
        <w:rPr>
          <w:rFonts w:eastAsia="Times New Roman" w:cs="Times New Roman"/>
          <w:szCs w:val="20"/>
          <w:vertAlign w:val="subscript"/>
          <w:lang w:eastAsia="ru-RU"/>
        </w:rPr>
        <w:t>n</w:t>
      </w:r>
      <w:r w:rsidRPr="001A2735">
        <w:rPr>
          <w:rFonts w:eastAsia="Times New Roman" w:cs="Times New Roman"/>
          <w:szCs w:val="20"/>
          <w:lang w:eastAsia="ru-RU"/>
        </w:rPr>
        <w:t xml:space="preserve"> - показатель оценки качества n-ой организации;</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К</w:t>
      </w:r>
      <w:r w:rsidRPr="001A2735">
        <w:rPr>
          <w:rFonts w:eastAsia="Times New Roman" w:cs="Times New Roman"/>
          <w:szCs w:val="20"/>
          <w:vertAlign w:val="superscript"/>
          <w:lang w:eastAsia="ru-RU"/>
        </w:rPr>
        <w:t>m</w:t>
      </w:r>
      <w:r w:rsidRPr="001A2735">
        <w:rPr>
          <w:rFonts w:eastAsia="Times New Roman" w:cs="Times New Roman"/>
          <w:szCs w:val="20"/>
          <w:vertAlign w:val="subscript"/>
          <w:lang w:eastAsia="ru-RU"/>
        </w:rPr>
        <w:t>n</w:t>
      </w:r>
      <w:r w:rsidRPr="001A2735">
        <w:rPr>
          <w:rFonts w:eastAsia="Times New Roman" w:cs="Times New Roman"/>
          <w:szCs w:val="20"/>
          <w:lang w:eastAsia="ru-RU"/>
        </w:rPr>
        <w:t xml:space="preserve"> - средневзвешенная сумма показателей, характеризующих m-ый критерий оценки качества в n-ой организации &lt;4&gt;, рассчитываемая по формулам:</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&lt;4&gt; Для организаций культуры, осуществляющих создание, исполнение, показ и интерпретацию произведений литературы и искусства, значение критериев, по которым оценка не производится, рассчитывается по n-ой организации на основе измеряемых критериев по формуле: К</w:t>
      </w:r>
      <w:r w:rsidRPr="001A2735">
        <w:rPr>
          <w:rFonts w:eastAsia="Times New Roman" w:cs="Times New Roman"/>
          <w:szCs w:val="20"/>
          <w:vertAlign w:val="superscript"/>
          <w:lang w:eastAsia="ru-RU"/>
        </w:rPr>
        <w:t>2,4,5</w:t>
      </w:r>
      <w:r w:rsidRPr="001A2735">
        <w:rPr>
          <w:rFonts w:eastAsia="Times New Roman" w:cs="Times New Roman"/>
          <w:szCs w:val="20"/>
          <w:vertAlign w:val="subscript"/>
          <w:lang w:eastAsia="ru-RU"/>
        </w:rPr>
        <w:t>n</w:t>
      </w:r>
      <w:r w:rsidRPr="001A2735">
        <w:rPr>
          <w:rFonts w:eastAsia="Times New Roman" w:cs="Times New Roman"/>
          <w:szCs w:val="20"/>
          <w:lang w:eastAsia="ru-RU"/>
        </w:rPr>
        <w:t xml:space="preserve"> = (К</w:t>
      </w:r>
      <w:r w:rsidRPr="001A2735">
        <w:rPr>
          <w:rFonts w:eastAsia="Times New Roman" w:cs="Times New Roman"/>
          <w:szCs w:val="20"/>
          <w:vertAlign w:val="superscript"/>
          <w:lang w:eastAsia="ru-RU"/>
        </w:rPr>
        <w:t>1</w:t>
      </w:r>
      <w:r w:rsidRPr="001A2735">
        <w:rPr>
          <w:rFonts w:eastAsia="Times New Roman" w:cs="Times New Roman"/>
          <w:szCs w:val="20"/>
          <w:vertAlign w:val="subscript"/>
          <w:lang w:eastAsia="ru-RU"/>
        </w:rPr>
        <w:t>n</w:t>
      </w:r>
      <w:r w:rsidRPr="001A2735">
        <w:rPr>
          <w:rFonts w:eastAsia="Times New Roman" w:cs="Times New Roman"/>
          <w:szCs w:val="20"/>
          <w:lang w:eastAsia="ru-RU"/>
        </w:rPr>
        <w:t xml:space="preserve"> + К</w:t>
      </w:r>
      <w:r w:rsidRPr="001A2735">
        <w:rPr>
          <w:rFonts w:eastAsia="Times New Roman" w:cs="Times New Roman"/>
          <w:szCs w:val="20"/>
          <w:vertAlign w:val="superscript"/>
          <w:lang w:eastAsia="ru-RU"/>
        </w:rPr>
        <w:t>3</w:t>
      </w:r>
      <w:r w:rsidRPr="001A2735">
        <w:rPr>
          <w:rFonts w:eastAsia="Times New Roman" w:cs="Times New Roman"/>
          <w:szCs w:val="20"/>
          <w:vertAlign w:val="subscript"/>
          <w:lang w:eastAsia="ru-RU"/>
        </w:rPr>
        <w:t>n</w:t>
      </w:r>
      <w:r w:rsidRPr="001A2735">
        <w:rPr>
          <w:rFonts w:eastAsia="Times New Roman" w:cs="Times New Roman"/>
          <w:szCs w:val="20"/>
          <w:lang w:eastAsia="ru-RU"/>
        </w:rPr>
        <w:t>) / 2.</w:t>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jc w:val="center"/>
        <w:rPr>
          <w:rFonts w:eastAsia="Times New Roman" w:cs="Times New Roman"/>
          <w:szCs w:val="20"/>
          <w:lang w:eastAsia="ru-RU"/>
        </w:rPr>
      </w:pPr>
      <w:r w:rsidRPr="001A2735">
        <w:rPr>
          <w:rFonts w:eastAsia="Times New Roman" w:cs="Times New Roman"/>
          <w:szCs w:val="20"/>
          <w:lang w:eastAsia="ru-RU"/>
        </w:rPr>
        <w:t>К</w:t>
      </w:r>
      <w:r w:rsidRPr="001A2735">
        <w:rPr>
          <w:rFonts w:eastAsia="Times New Roman" w:cs="Times New Roman"/>
          <w:szCs w:val="20"/>
          <w:vertAlign w:val="superscript"/>
          <w:lang w:eastAsia="ru-RU"/>
        </w:rPr>
        <w:t>1</w:t>
      </w:r>
      <w:r w:rsidRPr="001A2735">
        <w:rPr>
          <w:rFonts w:eastAsia="Times New Roman" w:cs="Times New Roman"/>
          <w:szCs w:val="20"/>
          <w:vertAlign w:val="subscript"/>
          <w:lang w:eastAsia="ru-RU"/>
        </w:rPr>
        <w:t>n</w:t>
      </w:r>
      <w:r w:rsidRPr="001A2735">
        <w:rPr>
          <w:rFonts w:eastAsia="Times New Roman" w:cs="Times New Roman"/>
          <w:szCs w:val="20"/>
          <w:lang w:eastAsia="ru-RU"/>
        </w:rPr>
        <w:t xml:space="preserve"> = (0,3 x П</w:t>
      </w:r>
      <w:r w:rsidRPr="001A2735">
        <w:rPr>
          <w:rFonts w:eastAsia="Times New Roman" w:cs="Times New Roman"/>
          <w:szCs w:val="20"/>
          <w:vertAlign w:val="superscript"/>
          <w:lang w:eastAsia="ru-RU"/>
        </w:rPr>
        <w:t>n</w:t>
      </w:r>
      <w:r w:rsidRPr="001A2735">
        <w:rPr>
          <w:rFonts w:eastAsia="Times New Roman" w:cs="Times New Roman"/>
          <w:szCs w:val="20"/>
          <w:vertAlign w:val="subscript"/>
          <w:lang w:eastAsia="ru-RU"/>
        </w:rPr>
        <w:t>инф</w:t>
      </w:r>
      <w:r w:rsidRPr="001A2735">
        <w:rPr>
          <w:rFonts w:eastAsia="Times New Roman" w:cs="Times New Roman"/>
          <w:szCs w:val="20"/>
          <w:lang w:eastAsia="ru-RU"/>
        </w:rPr>
        <w:t xml:space="preserve"> + 0,3 x П</w:t>
      </w:r>
      <w:r w:rsidRPr="001A2735">
        <w:rPr>
          <w:rFonts w:eastAsia="Times New Roman" w:cs="Times New Roman"/>
          <w:szCs w:val="20"/>
          <w:vertAlign w:val="superscript"/>
          <w:lang w:eastAsia="ru-RU"/>
        </w:rPr>
        <w:t>n</w:t>
      </w:r>
      <w:r w:rsidRPr="001A2735">
        <w:rPr>
          <w:rFonts w:eastAsia="Times New Roman" w:cs="Times New Roman"/>
          <w:szCs w:val="20"/>
          <w:vertAlign w:val="subscript"/>
          <w:lang w:eastAsia="ru-RU"/>
        </w:rPr>
        <w:t>дист</w:t>
      </w:r>
      <w:r w:rsidRPr="001A2735">
        <w:rPr>
          <w:rFonts w:eastAsia="Times New Roman" w:cs="Times New Roman"/>
          <w:szCs w:val="20"/>
          <w:lang w:eastAsia="ru-RU"/>
        </w:rPr>
        <w:t xml:space="preserve"> + 0,4 x П</w:t>
      </w:r>
      <w:r w:rsidRPr="001A2735">
        <w:rPr>
          <w:rFonts w:eastAsia="Times New Roman" w:cs="Times New Roman"/>
          <w:szCs w:val="20"/>
          <w:vertAlign w:val="superscript"/>
          <w:lang w:eastAsia="ru-RU"/>
        </w:rPr>
        <w:t>n-откр</w:t>
      </w:r>
      <w:r w:rsidRPr="001A2735">
        <w:rPr>
          <w:rFonts w:eastAsia="Times New Roman" w:cs="Times New Roman"/>
          <w:szCs w:val="20"/>
          <w:vertAlign w:val="subscript"/>
          <w:lang w:eastAsia="ru-RU"/>
        </w:rPr>
        <w:t>уд</w:t>
      </w:r>
      <w:r w:rsidRPr="001A2735">
        <w:rPr>
          <w:rFonts w:eastAsia="Times New Roman" w:cs="Times New Roman"/>
          <w:szCs w:val="20"/>
          <w:lang w:eastAsia="ru-RU"/>
        </w:rPr>
        <w:t>)</w:t>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jc w:val="center"/>
        <w:rPr>
          <w:rFonts w:eastAsia="Times New Roman" w:cs="Times New Roman"/>
          <w:szCs w:val="20"/>
          <w:lang w:eastAsia="ru-RU"/>
        </w:rPr>
      </w:pPr>
      <w:r w:rsidRPr="001A2735">
        <w:rPr>
          <w:rFonts w:eastAsia="Times New Roman" w:cs="Times New Roman"/>
          <w:szCs w:val="20"/>
          <w:lang w:eastAsia="ru-RU"/>
        </w:rPr>
        <w:t>К</w:t>
      </w:r>
      <w:r w:rsidRPr="001A2735">
        <w:rPr>
          <w:rFonts w:eastAsia="Times New Roman" w:cs="Times New Roman"/>
          <w:szCs w:val="20"/>
          <w:vertAlign w:val="superscript"/>
          <w:lang w:eastAsia="ru-RU"/>
        </w:rPr>
        <w:t>2</w:t>
      </w:r>
      <w:r w:rsidRPr="001A2735">
        <w:rPr>
          <w:rFonts w:eastAsia="Times New Roman" w:cs="Times New Roman"/>
          <w:szCs w:val="20"/>
          <w:vertAlign w:val="subscript"/>
          <w:lang w:eastAsia="ru-RU"/>
        </w:rPr>
        <w:t>n</w:t>
      </w:r>
      <w:r w:rsidRPr="001A2735">
        <w:rPr>
          <w:rFonts w:eastAsia="Times New Roman" w:cs="Times New Roman"/>
          <w:szCs w:val="20"/>
          <w:lang w:eastAsia="ru-RU"/>
        </w:rPr>
        <w:t xml:space="preserve"> = (0,3 x П</w:t>
      </w:r>
      <w:r w:rsidRPr="001A2735">
        <w:rPr>
          <w:rFonts w:eastAsia="Times New Roman" w:cs="Times New Roman"/>
          <w:szCs w:val="20"/>
          <w:vertAlign w:val="superscript"/>
          <w:lang w:eastAsia="ru-RU"/>
        </w:rPr>
        <w:t>n</w:t>
      </w:r>
      <w:r w:rsidRPr="001A2735">
        <w:rPr>
          <w:rFonts w:eastAsia="Times New Roman" w:cs="Times New Roman"/>
          <w:szCs w:val="20"/>
          <w:vertAlign w:val="subscript"/>
          <w:lang w:eastAsia="ru-RU"/>
        </w:rPr>
        <w:t>комф.усл</w:t>
      </w:r>
      <w:r w:rsidRPr="001A2735">
        <w:rPr>
          <w:rFonts w:eastAsia="Times New Roman" w:cs="Times New Roman"/>
          <w:szCs w:val="20"/>
          <w:lang w:eastAsia="ru-RU"/>
        </w:rPr>
        <w:t xml:space="preserve"> + 0,4 x П</w:t>
      </w:r>
      <w:r w:rsidRPr="001A2735">
        <w:rPr>
          <w:rFonts w:eastAsia="Times New Roman" w:cs="Times New Roman"/>
          <w:szCs w:val="20"/>
          <w:vertAlign w:val="superscript"/>
          <w:lang w:eastAsia="ru-RU"/>
        </w:rPr>
        <w:t>n</w:t>
      </w:r>
      <w:r w:rsidRPr="001A2735">
        <w:rPr>
          <w:rFonts w:eastAsia="Times New Roman" w:cs="Times New Roman"/>
          <w:szCs w:val="20"/>
          <w:vertAlign w:val="subscript"/>
          <w:lang w:eastAsia="ru-RU"/>
        </w:rPr>
        <w:t>ожид</w:t>
      </w:r>
      <w:r w:rsidRPr="001A2735">
        <w:rPr>
          <w:rFonts w:eastAsia="Times New Roman" w:cs="Times New Roman"/>
          <w:szCs w:val="20"/>
          <w:lang w:eastAsia="ru-RU"/>
        </w:rPr>
        <w:t xml:space="preserve"> + 0,3 x П</w:t>
      </w:r>
      <w:r w:rsidRPr="001A2735">
        <w:rPr>
          <w:rFonts w:eastAsia="Times New Roman" w:cs="Times New Roman"/>
          <w:szCs w:val="20"/>
          <w:vertAlign w:val="superscript"/>
          <w:lang w:eastAsia="ru-RU"/>
        </w:rPr>
        <w:t>n-комф</w:t>
      </w:r>
      <w:r w:rsidRPr="001A2735">
        <w:rPr>
          <w:rFonts w:eastAsia="Times New Roman" w:cs="Times New Roman"/>
          <w:szCs w:val="20"/>
          <w:vertAlign w:val="subscript"/>
          <w:lang w:eastAsia="ru-RU"/>
        </w:rPr>
        <w:t>уд</w:t>
      </w:r>
      <w:r w:rsidRPr="001A2735">
        <w:rPr>
          <w:rFonts w:eastAsia="Times New Roman" w:cs="Times New Roman"/>
          <w:szCs w:val="20"/>
          <w:lang w:eastAsia="ru-RU"/>
        </w:rPr>
        <w:t>)</w:t>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jc w:val="center"/>
        <w:rPr>
          <w:rFonts w:eastAsia="Times New Roman" w:cs="Times New Roman"/>
          <w:szCs w:val="20"/>
          <w:lang w:eastAsia="ru-RU"/>
        </w:rPr>
      </w:pPr>
      <w:r w:rsidRPr="001A2735">
        <w:rPr>
          <w:rFonts w:eastAsia="Times New Roman" w:cs="Times New Roman"/>
          <w:szCs w:val="20"/>
          <w:lang w:eastAsia="ru-RU"/>
        </w:rPr>
        <w:t>К</w:t>
      </w:r>
      <w:r w:rsidRPr="001A2735">
        <w:rPr>
          <w:rFonts w:eastAsia="Times New Roman" w:cs="Times New Roman"/>
          <w:szCs w:val="20"/>
          <w:vertAlign w:val="superscript"/>
          <w:lang w:eastAsia="ru-RU"/>
        </w:rPr>
        <w:t>3</w:t>
      </w:r>
      <w:r w:rsidRPr="001A2735">
        <w:rPr>
          <w:rFonts w:eastAsia="Times New Roman" w:cs="Times New Roman"/>
          <w:szCs w:val="20"/>
          <w:vertAlign w:val="subscript"/>
          <w:lang w:eastAsia="ru-RU"/>
        </w:rPr>
        <w:t>n</w:t>
      </w:r>
      <w:r w:rsidRPr="001A2735">
        <w:rPr>
          <w:rFonts w:eastAsia="Times New Roman" w:cs="Times New Roman"/>
          <w:szCs w:val="20"/>
          <w:lang w:eastAsia="ru-RU"/>
        </w:rPr>
        <w:t xml:space="preserve"> = (0,3 x П</w:t>
      </w:r>
      <w:r w:rsidRPr="001A2735">
        <w:rPr>
          <w:rFonts w:eastAsia="Times New Roman" w:cs="Times New Roman"/>
          <w:szCs w:val="20"/>
          <w:vertAlign w:val="superscript"/>
          <w:lang w:eastAsia="ru-RU"/>
        </w:rPr>
        <w:t>n-орг</w:t>
      </w:r>
      <w:r w:rsidRPr="001A2735">
        <w:rPr>
          <w:rFonts w:eastAsia="Times New Roman" w:cs="Times New Roman"/>
          <w:szCs w:val="20"/>
          <w:vertAlign w:val="subscript"/>
          <w:lang w:eastAsia="ru-RU"/>
        </w:rPr>
        <w:t>дост</w:t>
      </w:r>
      <w:r w:rsidRPr="001A2735">
        <w:rPr>
          <w:rFonts w:eastAsia="Times New Roman" w:cs="Times New Roman"/>
          <w:szCs w:val="20"/>
          <w:lang w:eastAsia="ru-RU"/>
        </w:rPr>
        <w:t xml:space="preserve"> + 0,4 x П</w:t>
      </w:r>
      <w:r w:rsidRPr="001A2735">
        <w:rPr>
          <w:rFonts w:eastAsia="Times New Roman" w:cs="Times New Roman"/>
          <w:szCs w:val="20"/>
          <w:vertAlign w:val="superscript"/>
          <w:lang w:eastAsia="ru-RU"/>
        </w:rPr>
        <w:t>n-услуг</w:t>
      </w:r>
      <w:r w:rsidRPr="001A2735">
        <w:rPr>
          <w:rFonts w:eastAsia="Times New Roman" w:cs="Times New Roman"/>
          <w:szCs w:val="20"/>
          <w:vertAlign w:val="subscript"/>
          <w:lang w:eastAsia="ru-RU"/>
        </w:rPr>
        <w:t>дост</w:t>
      </w:r>
      <w:r w:rsidRPr="001A2735">
        <w:rPr>
          <w:rFonts w:eastAsia="Times New Roman" w:cs="Times New Roman"/>
          <w:szCs w:val="20"/>
          <w:lang w:eastAsia="ru-RU"/>
        </w:rPr>
        <w:t xml:space="preserve"> + 0,3 x П</w:t>
      </w:r>
      <w:r w:rsidRPr="001A2735">
        <w:rPr>
          <w:rFonts w:eastAsia="Times New Roman" w:cs="Times New Roman"/>
          <w:szCs w:val="20"/>
          <w:vertAlign w:val="superscript"/>
          <w:lang w:eastAsia="ru-RU"/>
        </w:rPr>
        <w:t>n-дост</w:t>
      </w:r>
      <w:r w:rsidRPr="001A2735">
        <w:rPr>
          <w:rFonts w:eastAsia="Times New Roman" w:cs="Times New Roman"/>
          <w:szCs w:val="20"/>
          <w:vertAlign w:val="subscript"/>
          <w:lang w:eastAsia="ru-RU"/>
        </w:rPr>
        <w:t>уд</w:t>
      </w:r>
      <w:r w:rsidRPr="001A2735">
        <w:rPr>
          <w:rFonts w:eastAsia="Times New Roman" w:cs="Times New Roman"/>
          <w:szCs w:val="20"/>
          <w:lang w:eastAsia="ru-RU"/>
        </w:rPr>
        <w:t>)</w:t>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jc w:val="center"/>
        <w:rPr>
          <w:rFonts w:eastAsia="Times New Roman" w:cs="Times New Roman"/>
          <w:szCs w:val="20"/>
          <w:lang w:eastAsia="ru-RU"/>
        </w:rPr>
      </w:pPr>
      <w:r w:rsidRPr="001A2735">
        <w:rPr>
          <w:rFonts w:eastAsia="Times New Roman" w:cs="Times New Roman"/>
          <w:szCs w:val="20"/>
          <w:lang w:eastAsia="ru-RU"/>
        </w:rPr>
        <w:t>К</w:t>
      </w:r>
      <w:r w:rsidRPr="001A2735">
        <w:rPr>
          <w:rFonts w:eastAsia="Times New Roman" w:cs="Times New Roman"/>
          <w:szCs w:val="20"/>
          <w:vertAlign w:val="superscript"/>
          <w:lang w:eastAsia="ru-RU"/>
        </w:rPr>
        <w:t>4</w:t>
      </w:r>
      <w:r w:rsidRPr="001A2735">
        <w:rPr>
          <w:rFonts w:eastAsia="Times New Roman" w:cs="Times New Roman"/>
          <w:szCs w:val="20"/>
          <w:vertAlign w:val="subscript"/>
          <w:lang w:eastAsia="ru-RU"/>
        </w:rPr>
        <w:t>n</w:t>
      </w:r>
      <w:r w:rsidRPr="001A2735">
        <w:rPr>
          <w:rFonts w:eastAsia="Times New Roman" w:cs="Times New Roman"/>
          <w:szCs w:val="20"/>
          <w:lang w:eastAsia="ru-RU"/>
        </w:rPr>
        <w:t xml:space="preserve"> = (0,4 x П</w:t>
      </w:r>
      <w:r w:rsidRPr="001A2735">
        <w:rPr>
          <w:rFonts w:eastAsia="Times New Roman" w:cs="Times New Roman"/>
          <w:szCs w:val="20"/>
          <w:vertAlign w:val="superscript"/>
          <w:lang w:eastAsia="ru-RU"/>
        </w:rPr>
        <w:t>n-перв.конт</w:t>
      </w:r>
      <w:r w:rsidRPr="001A2735">
        <w:rPr>
          <w:rFonts w:eastAsia="Times New Roman" w:cs="Times New Roman"/>
          <w:szCs w:val="20"/>
          <w:vertAlign w:val="subscript"/>
          <w:lang w:eastAsia="ru-RU"/>
        </w:rPr>
        <w:t>уд</w:t>
      </w:r>
      <w:r w:rsidRPr="001A2735">
        <w:rPr>
          <w:rFonts w:eastAsia="Times New Roman" w:cs="Times New Roman"/>
          <w:szCs w:val="20"/>
          <w:lang w:eastAsia="ru-RU"/>
        </w:rPr>
        <w:t xml:space="preserve"> + 0,4 x П</w:t>
      </w:r>
      <w:r w:rsidRPr="001A2735">
        <w:rPr>
          <w:rFonts w:eastAsia="Times New Roman" w:cs="Times New Roman"/>
          <w:szCs w:val="20"/>
          <w:vertAlign w:val="superscript"/>
          <w:lang w:eastAsia="ru-RU"/>
        </w:rPr>
        <w:t>n-оказ.услуг</w:t>
      </w:r>
      <w:r w:rsidRPr="001A2735">
        <w:rPr>
          <w:rFonts w:eastAsia="Times New Roman" w:cs="Times New Roman"/>
          <w:szCs w:val="20"/>
          <w:vertAlign w:val="subscript"/>
          <w:lang w:eastAsia="ru-RU"/>
        </w:rPr>
        <w:t>уд</w:t>
      </w:r>
      <w:r w:rsidRPr="001A2735">
        <w:rPr>
          <w:rFonts w:eastAsia="Times New Roman" w:cs="Times New Roman"/>
          <w:szCs w:val="20"/>
          <w:lang w:eastAsia="ru-RU"/>
        </w:rPr>
        <w:t xml:space="preserve"> + 0,2 x</w:t>
      </w:r>
    </w:p>
    <w:p w:rsidR="003B1F8C" w:rsidRPr="001A2735" w:rsidRDefault="003B1F8C" w:rsidP="003B1F8C">
      <w:pPr>
        <w:widowControl w:val="0"/>
        <w:autoSpaceDE w:val="0"/>
        <w:autoSpaceDN w:val="0"/>
        <w:jc w:val="center"/>
        <w:rPr>
          <w:rFonts w:eastAsia="Times New Roman" w:cs="Times New Roman"/>
          <w:szCs w:val="20"/>
          <w:lang w:eastAsia="ru-RU"/>
        </w:rPr>
      </w:pPr>
      <w:r w:rsidRPr="001A2735">
        <w:rPr>
          <w:rFonts w:eastAsia="Times New Roman" w:cs="Times New Roman"/>
          <w:szCs w:val="20"/>
          <w:lang w:eastAsia="ru-RU"/>
        </w:rPr>
        <w:t>x П</w:t>
      </w:r>
      <w:r w:rsidRPr="001A2735">
        <w:rPr>
          <w:rFonts w:eastAsia="Times New Roman" w:cs="Times New Roman"/>
          <w:szCs w:val="20"/>
          <w:vertAlign w:val="superscript"/>
          <w:lang w:eastAsia="ru-RU"/>
        </w:rPr>
        <w:t>n-вежл.дист</w:t>
      </w:r>
      <w:r w:rsidRPr="001A2735">
        <w:rPr>
          <w:rFonts w:eastAsia="Times New Roman" w:cs="Times New Roman"/>
          <w:szCs w:val="20"/>
          <w:vertAlign w:val="subscript"/>
          <w:lang w:eastAsia="ru-RU"/>
        </w:rPr>
        <w:t>уд</w:t>
      </w:r>
      <w:r w:rsidRPr="001A2735">
        <w:rPr>
          <w:rFonts w:eastAsia="Times New Roman" w:cs="Times New Roman"/>
          <w:szCs w:val="20"/>
          <w:lang w:eastAsia="ru-RU"/>
        </w:rPr>
        <w:t>)</w:t>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jc w:val="center"/>
        <w:rPr>
          <w:rFonts w:eastAsia="Times New Roman" w:cs="Times New Roman"/>
          <w:szCs w:val="20"/>
          <w:lang w:eastAsia="ru-RU"/>
        </w:rPr>
      </w:pPr>
      <w:r w:rsidRPr="001A2735">
        <w:rPr>
          <w:rFonts w:eastAsia="Times New Roman" w:cs="Times New Roman"/>
          <w:szCs w:val="20"/>
          <w:lang w:eastAsia="ru-RU"/>
        </w:rPr>
        <w:t>К</w:t>
      </w:r>
      <w:r w:rsidRPr="001A2735">
        <w:rPr>
          <w:rFonts w:eastAsia="Times New Roman" w:cs="Times New Roman"/>
          <w:szCs w:val="20"/>
          <w:vertAlign w:val="superscript"/>
          <w:lang w:eastAsia="ru-RU"/>
        </w:rPr>
        <w:t>5</w:t>
      </w:r>
      <w:r w:rsidRPr="001A2735">
        <w:rPr>
          <w:rFonts w:eastAsia="Times New Roman" w:cs="Times New Roman"/>
          <w:szCs w:val="20"/>
          <w:vertAlign w:val="subscript"/>
          <w:lang w:eastAsia="ru-RU"/>
        </w:rPr>
        <w:t>n</w:t>
      </w:r>
      <w:r w:rsidRPr="001A2735">
        <w:rPr>
          <w:rFonts w:eastAsia="Times New Roman" w:cs="Times New Roman"/>
          <w:szCs w:val="20"/>
          <w:lang w:eastAsia="ru-RU"/>
        </w:rPr>
        <w:t xml:space="preserve"> = (0,3 x П</w:t>
      </w:r>
      <w:r w:rsidRPr="001A2735">
        <w:rPr>
          <w:rFonts w:eastAsia="Times New Roman" w:cs="Times New Roman"/>
          <w:szCs w:val="20"/>
          <w:vertAlign w:val="superscript"/>
          <w:lang w:eastAsia="ru-RU"/>
        </w:rPr>
        <w:t>n</w:t>
      </w:r>
      <w:r w:rsidRPr="001A2735">
        <w:rPr>
          <w:rFonts w:eastAsia="Times New Roman" w:cs="Times New Roman"/>
          <w:szCs w:val="20"/>
          <w:vertAlign w:val="subscript"/>
          <w:lang w:eastAsia="ru-RU"/>
        </w:rPr>
        <w:t>реком</w:t>
      </w:r>
      <w:r w:rsidRPr="001A2735">
        <w:rPr>
          <w:rFonts w:eastAsia="Times New Roman" w:cs="Times New Roman"/>
          <w:szCs w:val="20"/>
          <w:lang w:eastAsia="ru-RU"/>
        </w:rPr>
        <w:t xml:space="preserve"> + 0,2 x П</w:t>
      </w:r>
      <w:r w:rsidRPr="001A2735">
        <w:rPr>
          <w:rFonts w:eastAsia="Times New Roman" w:cs="Times New Roman"/>
          <w:szCs w:val="20"/>
          <w:vertAlign w:val="superscript"/>
          <w:lang w:eastAsia="ru-RU"/>
        </w:rPr>
        <w:t>n-орг.усл</w:t>
      </w:r>
      <w:r w:rsidRPr="001A2735">
        <w:rPr>
          <w:rFonts w:eastAsia="Times New Roman" w:cs="Times New Roman"/>
          <w:szCs w:val="20"/>
          <w:vertAlign w:val="subscript"/>
          <w:lang w:eastAsia="ru-RU"/>
        </w:rPr>
        <w:t>уд</w:t>
      </w:r>
      <w:r w:rsidRPr="001A2735">
        <w:rPr>
          <w:rFonts w:eastAsia="Times New Roman" w:cs="Times New Roman"/>
          <w:szCs w:val="20"/>
          <w:lang w:eastAsia="ru-RU"/>
        </w:rPr>
        <w:t xml:space="preserve"> + 0,5 x П</w:t>
      </w:r>
      <w:r w:rsidRPr="001A2735">
        <w:rPr>
          <w:rFonts w:eastAsia="Times New Roman" w:cs="Times New Roman"/>
          <w:szCs w:val="20"/>
          <w:vertAlign w:val="superscript"/>
          <w:lang w:eastAsia="ru-RU"/>
        </w:rPr>
        <w:t>n</w:t>
      </w:r>
      <w:r w:rsidRPr="001A2735">
        <w:rPr>
          <w:rFonts w:eastAsia="Times New Roman" w:cs="Times New Roman"/>
          <w:szCs w:val="20"/>
          <w:vertAlign w:val="subscript"/>
          <w:lang w:eastAsia="ru-RU"/>
        </w:rPr>
        <w:t>уд</w:t>
      </w:r>
      <w:r w:rsidRPr="001A2735">
        <w:rPr>
          <w:rFonts w:eastAsia="Times New Roman" w:cs="Times New Roman"/>
          <w:szCs w:val="20"/>
          <w:lang w:eastAsia="ru-RU"/>
        </w:rPr>
        <w:t>),</w:t>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ind w:firstLine="540"/>
        <w:jc w:val="both"/>
        <w:rPr>
          <w:rFonts w:eastAsia="Times New Roman" w:cs="Times New Roman"/>
          <w:szCs w:val="20"/>
          <w:lang w:eastAsia="ru-RU"/>
        </w:rPr>
      </w:pPr>
      <w:r w:rsidRPr="001A2735">
        <w:rPr>
          <w:rFonts w:eastAsia="Times New Roman" w:cs="Times New Roman"/>
          <w:szCs w:val="20"/>
          <w:lang w:eastAsia="ru-RU"/>
        </w:rPr>
        <w:t>П</w:t>
      </w:r>
      <w:r w:rsidRPr="001A2735">
        <w:rPr>
          <w:rFonts w:eastAsia="Times New Roman" w:cs="Times New Roman"/>
          <w:szCs w:val="20"/>
          <w:vertAlign w:val="superscript"/>
          <w:lang w:eastAsia="ru-RU"/>
        </w:rPr>
        <w:t>n</w:t>
      </w:r>
      <w:r w:rsidRPr="001A2735">
        <w:rPr>
          <w:rFonts w:eastAsia="Times New Roman" w:cs="Times New Roman"/>
          <w:szCs w:val="20"/>
          <w:vertAlign w:val="subscript"/>
          <w:lang w:eastAsia="ru-RU"/>
        </w:rPr>
        <w:t>инф ...</w:t>
      </w:r>
      <w:r w:rsidRPr="001A2735">
        <w:rPr>
          <w:rFonts w:eastAsia="Times New Roman" w:cs="Times New Roman"/>
          <w:szCs w:val="20"/>
          <w:lang w:eastAsia="ru-RU"/>
        </w:rPr>
        <w:t>П</w:t>
      </w:r>
      <w:r w:rsidRPr="001A2735">
        <w:rPr>
          <w:rFonts w:eastAsia="Times New Roman" w:cs="Times New Roman"/>
          <w:szCs w:val="20"/>
          <w:vertAlign w:val="superscript"/>
          <w:lang w:eastAsia="ru-RU"/>
        </w:rPr>
        <w:t>n</w:t>
      </w:r>
      <w:r w:rsidRPr="001A2735">
        <w:rPr>
          <w:rFonts w:eastAsia="Times New Roman" w:cs="Times New Roman"/>
          <w:szCs w:val="20"/>
          <w:vertAlign w:val="subscript"/>
          <w:lang w:eastAsia="ru-RU"/>
        </w:rPr>
        <w:t>уд</w:t>
      </w:r>
      <w:r w:rsidRPr="001A2735">
        <w:rPr>
          <w:rFonts w:eastAsia="Times New Roman" w:cs="Times New Roman"/>
          <w:szCs w:val="20"/>
          <w:lang w:eastAsia="ru-RU"/>
        </w:rPr>
        <w:t xml:space="preserve"> - показатели оценки качества, характеризующие общие критерии оценки качества в n-ой организации, рассчитанные по формулам, приведенным в пунктах 1 - 5.</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Максимальное значение показателя оценки качества по организации социальной сферы составляет 100 баллов;</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б) показатель оценки качества по отрасли социальной сферы в субъекте Российской Федерации рассчитывается по формуле:</w:t>
      </w:r>
    </w:p>
    <w:p w:rsidR="003B1F8C" w:rsidRPr="001A2735" w:rsidRDefault="003B1F8C" w:rsidP="003B1F8C">
      <w:pPr>
        <w:widowControl w:val="0"/>
        <w:autoSpaceDE w:val="0"/>
        <w:autoSpaceDN w:val="0"/>
        <w:jc w:val="center"/>
        <w:rPr>
          <w:rFonts w:eastAsia="Times New Roman" w:cs="Times New Roman"/>
          <w:szCs w:val="20"/>
          <w:lang w:eastAsia="ru-RU"/>
        </w:rPr>
      </w:pPr>
      <w:r w:rsidRPr="001A2735">
        <w:rPr>
          <w:rFonts w:eastAsia="Times New Roman" w:cs="Times New Roman"/>
          <w:noProof/>
          <w:position w:val="-11"/>
          <w:szCs w:val="20"/>
          <w:lang w:eastAsia="ru-RU"/>
        </w:rPr>
        <w:drawing>
          <wp:inline distT="0" distB="0" distL="0" distR="0">
            <wp:extent cx="1485900" cy="285750"/>
            <wp:effectExtent l="0" t="0" r="0" b="0"/>
            <wp:docPr id="31" name="Рисунок 31" descr="base_1_308521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308521_32781"/>
                    <pic:cNvPicPr preferRelativeResize="0">
                      <a:picLocks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900" cy="285750"/>
                    </a:xfrm>
                    <a:prstGeom prst="rect">
                      <a:avLst/>
                    </a:prstGeom>
                    <a:noFill/>
                    <a:ln>
                      <a:noFill/>
                    </a:ln>
                  </pic:spPr>
                </pic:pic>
              </a:graphicData>
            </a:graphic>
          </wp:inline>
        </w:drawing>
      </w:r>
    </w:p>
    <w:p w:rsidR="003B1F8C" w:rsidRPr="001A2735" w:rsidRDefault="003B1F8C" w:rsidP="003B1F8C">
      <w:pPr>
        <w:widowControl w:val="0"/>
        <w:autoSpaceDE w:val="0"/>
        <w:autoSpaceDN w:val="0"/>
        <w:ind w:firstLine="540"/>
        <w:jc w:val="both"/>
        <w:rPr>
          <w:rFonts w:eastAsia="Times New Roman" w:cs="Times New Roman"/>
          <w:szCs w:val="20"/>
          <w:lang w:eastAsia="ru-RU"/>
        </w:rPr>
      </w:pPr>
      <w:r w:rsidRPr="001A2735">
        <w:rPr>
          <w:rFonts w:eastAsia="Times New Roman" w:cs="Times New Roman"/>
          <w:szCs w:val="20"/>
          <w:lang w:eastAsia="ru-RU"/>
        </w:rPr>
        <w:t>где:</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S</w:t>
      </w:r>
      <w:r w:rsidRPr="001A2735">
        <w:rPr>
          <w:rFonts w:eastAsia="Times New Roman" w:cs="Times New Roman"/>
          <w:szCs w:val="20"/>
          <w:vertAlign w:val="superscript"/>
          <w:lang w:eastAsia="ru-RU"/>
        </w:rPr>
        <w:t>ou</w:t>
      </w:r>
      <w:r w:rsidRPr="001A2735">
        <w:rPr>
          <w:rFonts w:eastAsia="Times New Roman" w:cs="Times New Roman"/>
          <w:szCs w:val="20"/>
          <w:lang w:eastAsia="ru-RU"/>
        </w:rPr>
        <w:t xml:space="preserve"> - показатель оценки качества по o-й отрасли социальной сферы в u-м субъекте </w:t>
      </w:r>
      <w:r w:rsidRPr="001A2735">
        <w:rPr>
          <w:rFonts w:eastAsia="Times New Roman" w:cs="Times New Roman"/>
          <w:szCs w:val="20"/>
          <w:lang w:eastAsia="ru-RU"/>
        </w:rPr>
        <w:lastRenderedPageBreak/>
        <w:t>Российской Федерации;</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S</w:t>
      </w:r>
      <w:r w:rsidRPr="001A2735">
        <w:rPr>
          <w:rFonts w:eastAsia="Times New Roman" w:cs="Times New Roman"/>
          <w:szCs w:val="20"/>
          <w:vertAlign w:val="superscript"/>
          <w:lang w:eastAsia="ru-RU"/>
        </w:rPr>
        <w:t>ou</w:t>
      </w:r>
      <w:r w:rsidRPr="001A2735">
        <w:rPr>
          <w:rFonts w:eastAsia="Times New Roman" w:cs="Times New Roman"/>
          <w:szCs w:val="20"/>
          <w:vertAlign w:val="subscript"/>
          <w:lang w:eastAsia="ru-RU"/>
        </w:rPr>
        <w:t>n</w:t>
      </w:r>
      <w:r w:rsidRPr="001A2735">
        <w:rPr>
          <w:rFonts w:eastAsia="Times New Roman" w:cs="Times New Roman"/>
          <w:szCs w:val="20"/>
          <w:lang w:eastAsia="ru-RU"/>
        </w:rPr>
        <w:t xml:space="preserve"> - показатель оценки качества по n-ой организации o-й отрасли социальной сферы в u-м субъекте Российской Федерации;</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N</w:t>
      </w:r>
      <w:r w:rsidRPr="001A2735">
        <w:rPr>
          <w:rFonts w:eastAsia="Times New Roman" w:cs="Times New Roman"/>
          <w:szCs w:val="20"/>
          <w:vertAlign w:val="superscript"/>
          <w:lang w:eastAsia="ru-RU"/>
        </w:rPr>
        <w:t>ou</w:t>
      </w:r>
      <w:r w:rsidRPr="001A2735">
        <w:rPr>
          <w:rFonts w:eastAsia="Times New Roman" w:cs="Times New Roman"/>
          <w:szCs w:val="20"/>
          <w:lang w:eastAsia="ru-RU"/>
        </w:rPr>
        <w:t xml:space="preserve"> - количество организаций, в отношении которых проводилась независимая оценка качества в o-й отрасли социальной сферы в u-м субъекте Российской Федерации.</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Максимальное значение показателя оценки качества по отрасли социальной сферы в субъекте Российской Федерации составляет 100 баллов;</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в) показатель оценки качества по субъекту Российской Федерации в целом рассчитывается по формуле:</w:t>
      </w:r>
    </w:p>
    <w:p w:rsidR="003B1F8C" w:rsidRPr="001A2735" w:rsidRDefault="003B1F8C" w:rsidP="003B1F8C">
      <w:pPr>
        <w:widowControl w:val="0"/>
        <w:autoSpaceDE w:val="0"/>
        <w:autoSpaceDN w:val="0"/>
        <w:jc w:val="center"/>
        <w:rPr>
          <w:rFonts w:eastAsia="Times New Roman" w:cs="Times New Roman"/>
          <w:szCs w:val="20"/>
          <w:lang w:eastAsia="ru-RU"/>
        </w:rPr>
      </w:pPr>
      <w:r w:rsidRPr="001A2735">
        <w:rPr>
          <w:rFonts w:eastAsia="Times New Roman" w:cs="Times New Roman"/>
          <w:noProof/>
          <w:position w:val="-11"/>
          <w:szCs w:val="20"/>
          <w:lang w:eastAsia="ru-RU"/>
        </w:rPr>
        <w:drawing>
          <wp:inline distT="0" distB="0" distL="0" distR="0">
            <wp:extent cx="1295400" cy="285750"/>
            <wp:effectExtent l="0" t="0" r="0" b="0"/>
            <wp:docPr id="32" name="Рисунок 32" descr="base_1_308521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308521_32782"/>
                    <pic:cNvPicPr preferRelativeResize="0">
                      <a:picLocks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285750"/>
                    </a:xfrm>
                    <a:prstGeom prst="rect">
                      <a:avLst/>
                    </a:prstGeom>
                    <a:noFill/>
                    <a:ln>
                      <a:noFill/>
                    </a:ln>
                  </pic:spPr>
                </pic:pic>
              </a:graphicData>
            </a:graphic>
          </wp:inline>
        </w:drawing>
      </w:r>
    </w:p>
    <w:p w:rsidR="003B1F8C" w:rsidRPr="001A2735" w:rsidRDefault="003B1F8C" w:rsidP="003B1F8C">
      <w:pPr>
        <w:widowControl w:val="0"/>
        <w:autoSpaceDE w:val="0"/>
        <w:autoSpaceDN w:val="0"/>
        <w:jc w:val="both"/>
        <w:rPr>
          <w:rFonts w:eastAsia="Times New Roman" w:cs="Times New Roman"/>
          <w:szCs w:val="20"/>
          <w:lang w:eastAsia="ru-RU"/>
        </w:rPr>
      </w:pPr>
    </w:p>
    <w:p w:rsidR="003B1F8C" w:rsidRPr="001A2735" w:rsidRDefault="003B1F8C" w:rsidP="003B1F8C">
      <w:pPr>
        <w:widowControl w:val="0"/>
        <w:autoSpaceDE w:val="0"/>
        <w:autoSpaceDN w:val="0"/>
        <w:ind w:firstLine="539"/>
        <w:jc w:val="both"/>
        <w:rPr>
          <w:rFonts w:eastAsia="Times New Roman" w:cs="Times New Roman"/>
          <w:szCs w:val="20"/>
          <w:lang w:eastAsia="ru-RU"/>
        </w:rPr>
      </w:pPr>
      <w:r w:rsidRPr="001A2735">
        <w:rPr>
          <w:rFonts w:eastAsia="Times New Roman" w:cs="Times New Roman"/>
          <w:szCs w:val="20"/>
          <w:lang w:eastAsia="ru-RU"/>
        </w:rPr>
        <w:t>где:</w:t>
      </w:r>
    </w:p>
    <w:p w:rsidR="003B1F8C" w:rsidRPr="001A2735" w:rsidRDefault="003B1F8C" w:rsidP="003B1F8C">
      <w:pPr>
        <w:widowControl w:val="0"/>
        <w:autoSpaceDE w:val="0"/>
        <w:autoSpaceDN w:val="0"/>
        <w:spacing w:before="220"/>
        <w:ind w:firstLine="539"/>
        <w:jc w:val="both"/>
        <w:rPr>
          <w:rFonts w:eastAsia="Times New Roman" w:cs="Times New Roman"/>
          <w:szCs w:val="20"/>
          <w:lang w:eastAsia="ru-RU"/>
        </w:rPr>
      </w:pPr>
      <w:r w:rsidRPr="001A2735">
        <w:rPr>
          <w:rFonts w:eastAsia="Times New Roman" w:cs="Times New Roman"/>
          <w:szCs w:val="20"/>
          <w:lang w:eastAsia="ru-RU"/>
        </w:rPr>
        <w:t>S</w:t>
      </w:r>
      <w:r w:rsidRPr="001A2735">
        <w:rPr>
          <w:rFonts w:eastAsia="Times New Roman" w:cs="Times New Roman"/>
          <w:szCs w:val="20"/>
          <w:vertAlign w:val="superscript"/>
          <w:lang w:eastAsia="ru-RU"/>
        </w:rPr>
        <w:t>u</w:t>
      </w:r>
      <w:r w:rsidRPr="001A2735">
        <w:rPr>
          <w:rFonts w:eastAsia="Times New Roman" w:cs="Times New Roman"/>
          <w:szCs w:val="20"/>
          <w:lang w:eastAsia="ru-RU"/>
        </w:rPr>
        <w:t xml:space="preserve"> - показатель оценки качества в u-ом субъекте Российской Федерации;</w:t>
      </w:r>
    </w:p>
    <w:p w:rsidR="003B1F8C" w:rsidRPr="001A2735" w:rsidRDefault="003B1F8C" w:rsidP="003B1F8C">
      <w:pPr>
        <w:widowControl w:val="0"/>
        <w:autoSpaceDE w:val="0"/>
        <w:autoSpaceDN w:val="0"/>
        <w:spacing w:before="220"/>
        <w:ind w:firstLine="539"/>
        <w:jc w:val="both"/>
        <w:rPr>
          <w:rFonts w:eastAsia="Times New Roman" w:cs="Times New Roman"/>
          <w:szCs w:val="20"/>
          <w:lang w:eastAsia="ru-RU"/>
        </w:rPr>
      </w:pPr>
      <w:r w:rsidRPr="001A2735">
        <w:rPr>
          <w:rFonts w:eastAsia="Times New Roman" w:cs="Times New Roman"/>
          <w:szCs w:val="20"/>
          <w:lang w:eastAsia="ru-RU"/>
        </w:rPr>
        <w:t>S</w:t>
      </w:r>
      <w:r w:rsidRPr="001A2735">
        <w:rPr>
          <w:rFonts w:eastAsia="Times New Roman" w:cs="Times New Roman"/>
          <w:szCs w:val="20"/>
          <w:vertAlign w:val="superscript"/>
          <w:lang w:eastAsia="ru-RU"/>
        </w:rPr>
        <w:t>ou</w:t>
      </w:r>
      <w:r w:rsidRPr="001A2735">
        <w:rPr>
          <w:rFonts w:eastAsia="Times New Roman" w:cs="Times New Roman"/>
          <w:szCs w:val="20"/>
          <w:lang w:eastAsia="ru-RU"/>
        </w:rPr>
        <w:t xml:space="preserve"> - показатель оценки качества по o-й отрасли социальной сферы в u-м субъекте Российской Федерации;</w:t>
      </w:r>
    </w:p>
    <w:p w:rsidR="003B1F8C" w:rsidRPr="001A2735" w:rsidRDefault="003B1F8C" w:rsidP="003B1F8C">
      <w:pPr>
        <w:widowControl w:val="0"/>
        <w:autoSpaceDE w:val="0"/>
        <w:autoSpaceDN w:val="0"/>
        <w:spacing w:before="220"/>
        <w:ind w:firstLine="539"/>
        <w:jc w:val="both"/>
        <w:rPr>
          <w:rFonts w:eastAsia="Times New Roman" w:cs="Times New Roman"/>
          <w:szCs w:val="20"/>
          <w:lang w:eastAsia="ru-RU"/>
        </w:rPr>
      </w:pPr>
      <w:r w:rsidRPr="001A2735">
        <w:rPr>
          <w:rFonts w:eastAsia="Times New Roman" w:cs="Times New Roman"/>
          <w:szCs w:val="20"/>
          <w:lang w:eastAsia="ru-RU"/>
        </w:rPr>
        <w:t>Q</w:t>
      </w:r>
      <w:r w:rsidRPr="001A2735">
        <w:rPr>
          <w:rFonts w:eastAsia="Times New Roman" w:cs="Times New Roman"/>
          <w:szCs w:val="20"/>
          <w:vertAlign w:val="subscript"/>
          <w:lang w:eastAsia="ru-RU"/>
        </w:rPr>
        <w:t>u</w:t>
      </w:r>
      <w:r w:rsidRPr="001A2735">
        <w:rPr>
          <w:rFonts w:eastAsia="Times New Roman" w:cs="Times New Roman"/>
          <w:szCs w:val="20"/>
          <w:lang w:eastAsia="ru-RU"/>
        </w:rPr>
        <w:t xml:space="preserve"> - количество отраслей социальной сферы, в которых в u-ом субъекте Российской Федерации проводилась независимая оценка качества.</w:t>
      </w:r>
    </w:p>
    <w:p w:rsidR="003B1F8C" w:rsidRPr="001A2735" w:rsidRDefault="003B1F8C" w:rsidP="003B1F8C">
      <w:pPr>
        <w:widowControl w:val="0"/>
        <w:autoSpaceDE w:val="0"/>
        <w:autoSpaceDN w:val="0"/>
        <w:spacing w:before="220"/>
        <w:ind w:firstLine="539"/>
        <w:jc w:val="both"/>
        <w:rPr>
          <w:rFonts w:eastAsia="Times New Roman" w:cs="Times New Roman"/>
          <w:szCs w:val="20"/>
          <w:lang w:eastAsia="ru-RU"/>
        </w:rPr>
      </w:pPr>
      <w:r w:rsidRPr="001A2735">
        <w:rPr>
          <w:rFonts w:eastAsia="Times New Roman" w:cs="Times New Roman"/>
          <w:szCs w:val="20"/>
          <w:lang w:eastAsia="ru-RU"/>
        </w:rPr>
        <w:t>Максимальное значение показателя оценки качества по субъекту Российской Федерации в целом составляет 100 баллов;</w:t>
      </w:r>
    </w:p>
    <w:p w:rsidR="003B1F8C" w:rsidRPr="001A2735" w:rsidRDefault="003B1F8C" w:rsidP="003B1F8C">
      <w:pPr>
        <w:widowControl w:val="0"/>
        <w:autoSpaceDE w:val="0"/>
        <w:autoSpaceDN w:val="0"/>
        <w:spacing w:before="220"/>
        <w:ind w:firstLine="540"/>
        <w:jc w:val="both"/>
        <w:rPr>
          <w:rFonts w:eastAsia="Times New Roman" w:cs="Times New Roman"/>
          <w:szCs w:val="20"/>
          <w:lang w:eastAsia="ru-RU"/>
        </w:rPr>
      </w:pPr>
      <w:r w:rsidRPr="001A2735">
        <w:rPr>
          <w:rFonts w:eastAsia="Times New Roman" w:cs="Times New Roman"/>
          <w:szCs w:val="20"/>
          <w:lang w:eastAsia="ru-RU"/>
        </w:rPr>
        <w:t>г) показатель оценки качества по муниципальному образованию (городскому округу и муниципальному району - в целом по муниципальному образованию, а также по отраслям социальной сферы) рассчитывается аналогично порядку, предусмотренному для расчета показателя оценки качества по субъекту Российской Федерации (в целом по субъекту Российской Федерации, а также по отраслям социальной сферы в субъекте Российской Федерации) в подпунктах "б" и "в" настоящего пункта.</w:t>
      </w:r>
    </w:p>
    <w:p w:rsidR="003B1F8C" w:rsidRPr="001A2735" w:rsidRDefault="003B1F8C" w:rsidP="003B1F8C">
      <w:pPr>
        <w:spacing w:line="360" w:lineRule="auto"/>
        <w:ind w:firstLine="709"/>
        <w:jc w:val="both"/>
        <w:rPr>
          <w:rFonts w:cs="Times New Roman"/>
          <w:sz w:val="28"/>
          <w:szCs w:val="28"/>
        </w:rPr>
      </w:pPr>
    </w:p>
    <w:p w:rsidR="00BD2CFB" w:rsidRDefault="00BD2CFB">
      <w:pPr>
        <w:spacing w:after="200" w:line="276" w:lineRule="auto"/>
        <w:rPr>
          <w:rFonts w:cs="Times New Roman"/>
          <w:sz w:val="28"/>
          <w:szCs w:val="28"/>
        </w:rPr>
      </w:pPr>
      <w:r>
        <w:rPr>
          <w:rFonts w:cs="Times New Roman"/>
          <w:sz w:val="28"/>
          <w:szCs w:val="28"/>
        </w:rPr>
        <w:br w:type="page"/>
      </w:r>
    </w:p>
    <w:p w:rsidR="000E4EB1" w:rsidRDefault="00BD2CFB" w:rsidP="00BD2CFB">
      <w:pPr>
        <w:jc w:val="both"/>
        <w:rPr>
          <w:rFonts w:cs="Times New Roman"/>
          <w:b/>
          <w:sz w:val="28"/>
          <w:szCs w:val="28"/>
        </w:rPr>
      </w:pPr>
      <w:r w:rsidRPr="00BD2CFB">
        <w:rPr>
          <w:rFonts w:cs="Times New Roman"/>
          <w:b/>
          <w:sz w:val="28"/>
          <w:szCs w:val="28"/>
        </w:rPr>
        <w:lastRenderedPageBreak/>
        <w:t>Приложение 4 Предложения и замечания получателей услуг</w:t>
      </w:r>
    </w:p>
    <w:p w:rsidR="00BD2CFB" w:rsidRPr="00BD2CFB" w:rsidRDefault="00BD2CFB" w:rsidP="00BD2CFB">
      <w:pPr>
        <w:rPr>
          <w:rFonts w:cs="Times New Roman"/>
          <w:sz w:val="28"/>
          <w:szCs w:val="28"/>
        </w:rPr>
      </w:pPr>
    </w:p>
    <w:p w:rsidR="00BD2CFB" w:rsidRPr="00BD2CFB" w:rsidRDefault="00BD2CFB" w:rsidP="00BD2CFB">
      <w:pPr>
        <w:rPr>
          <w:rFonts w:cs="Times New Roman"/>
          <w:sz w:val="28"/>
          <w:szCs w:val="28"/>
        </w:rPr>
      </w:pPr>
      <w:r w:rsidRPr="00BD2CFB">
        <w:rPr>
          <w:rFonts w:cs="Times New Roman"/>
          <w:sz w:val="28"/>
          <w:szCs w:val="28"/>
        </w:rPr>
        <w:t>Отсутствие многих профильных врачей</w:t>
      </w:r>
    </w:p>
    <w:p w:rsidR="00BD2CFB" w:rsidRPr="00BD2CFB" w:rsidRDefault="00BD2CFB" w:rsidP="00BD2CFB">
      <w:pPr>
        <w:rPr>
          <w:rFonts w:cs="Times New Roman"/>
          <w:sz w:val="28"/>
          <w:szCs w:val="28"/>
        </w:rPr>
      </w:pPr>
    </w:p>
    <w:p w:rsidR="00BD2CFB" w:rsidRPr="00BD2CFB" w:rsidRDefault="00BD2CFB" w:rsidP="00BD2CFB">
      <w:pPr>
        <w:rPr>
          <w:rFonts w:cs="Times New Roman"/>
          <w:sz w:val="28"/>
          <w:szCs w:val="28"/>
        </w:rPr>
      </w:pPr>
      <w:r w:rsidRPr="00BD2CFB">
        <w:rPr>
          <w:rFonts w:cs="Times New Roman"/>
          <w:sz w:val="28"/>
          <w:szCs w:val="28"/>
        </w:rPr>
        <w:t>Нет уролога</w:t>
      </w:r>
    </w:p>
    <w:p w:rsidR="00BD2CFB" w:rsidRPr="00BD2CFB" w:rsidRDefault="00BD2CFB" w:rsidP="00BD2CFB">
      <w:pPr>
        <w:rPr>
          <w:rFonts w:cs="Times New Roman"/>
          <w:sz w:val="28"/>
          <w:szCs w:val="28"/>
        </w:rPr>
      </w:pPr>
    </w:p>
    <w:p w:rsidR="00BD2CFB" w:rsidRPr="00BD2CFB" w:rsidRDefault="00BD2CFB" w:rsidP="00BD2CFB">
      <w:pPr>
        <w:rPr>
          <w:rFonts w:cs="Times New Roman"/>
          <w:sz w:val="28"/>
          <w:szCs w:val="28"/>
        </w:rPr>
      </w:pPr>
      <w:r w:rsidRPr="00BD2CFB">
        <w:rPr>
          <w:rFonts w:cs="Times New Roman"/>
          <w:sz w:val="28"/>
          <w:szCs w:val="28"/>
        </w:rPr>
        <w:t>Отсутствие предварительной записи к врачу на определенное время</w:t>
      </w:r>
    </w:p>
    <w:p w:rsidR="00BD2CFB" w:rsidRPr="00BD2CFB" w:rsidRDefault="00BD2CFB" w:rsidP="00BD2CFB">
      <w:pPr>
        <w:rPr>
          <w:rFonts w:cs="Times New Roman"/>
          <w:sz w:val="28"/>
          <w:szCs w:val="28"/>
        </w:rPr>
      </w:pPr>
    </w:p>
    <w:p w:rsidR="00BD2CFB" w:rsidRPr="00BD2CFB" w:rsidRDefault="00BD2CFB" w:rsidP="00BD2CFB">
      <w:pPr>
        <w:rPr>
          <w:rFonts w:cs="Times New Roman"/>
          <w:sz w:val="28"/>
          <w:szCs w:val="28"/>
        </w:rPr>
      </w:pPr>
    </w:p>
    <w:p w:rsidR="00BD2CFB" w:rsidRPr="00BD2CFB" w:rsidRDefault="00BD2CFB" w:rsidP="00BD2CFB">
      <w:pPr>
        <w:rPr>
          <w:rFonts w:cs="Times New Roman"/>
          <w:sz w:val="28"/>
          <w:szCs w:val="28"/>
        </w:rPr>
      </w:pPr>
    </w:p>
    <w:p w:rsidR="00BD2CFB" w:rsidRPr="00BD2CFB" w:rsidRDefault="00BD2CFB" w:rsidP="00BD2CFB">
      <w:pPr>
        <w:rPr>
          <w:rFonts w:cs="Times New Roman"/>
          <w:sz w:val="28"/>
          <w:szCs w:val="28"/>
        </w:rPr>
      </w:pPr>
    </w:p>
    <w:p w:rsidR="00BD2CFB" w:rsidRPr="00BD2CFB" w:rsidRDefault="00BD2CFB" w:rsidP="00BD2CFB">
      <w:pPr>
        <w:rPr>
          <w:rFonts w:cs="Times New Roman"/>
          <w:sz w:val="28"/>
          <w:szCs w:val="28"/>
        </w:rPr>
      </w:pPr>
    </w:p>
    <w:p w:rsidR="00BD2CFB" w:rsidRPr="00BD2CFB" w:rsidRDefault="00BD2CFB" w:rsidP="00BD2CFB">
      <w:pPr>
        <w:rPr>
          <w:rFonts w:cs="Times New Roman"/>
          <w:sz w:val="28"/>
          <w:szCs w:val="28"/>
        </w:rPr>
      </w:pPr>
    </w:p>
    <w:p w:rsidR="00BD2CFB" w:rsidRPr="00BD2CFB" w:rsidRDefault="00BD2CFB" w:rsidP="00BD2CFB">
      <w:pPr>
        <w:rPr>
          <w:rFonts w:cs="Times New Roman"/>
          <w:sz w:val="28"/>
          <w:szCs w:val="28"/>
        </w:rPr>
      </w:pPr>
    </w:p>
    <w:p w:rsidR="00BD2CFB" w:rsidRPr="00BD2CFB" w:rsidRDefault="00BD2CFB" w:rsidP="00BD2CFB">
      <w:pPr>
        <w:rPr>
          <w:rFonts w:cs="Times New Roman"/>
          <w:sz w:val="28"/>
          <w:szCs w:val="28"/>
        </w:rPr>
      </w:pPr>
    </w:p>
    <w:p w:rsidR="00BD2CFB" w:rsidRPr="00BD2CFB" w:rsidRDefault="00BD2CFB" w:rsidP="00BD2CFB">
      <w:pPr>
        <w:rPr>
          <w:rFonts w:cs="Times New Roman"/>
          <w:sz w:val="28"/>
          <w:szCs w:val="28"/>
        </w:rPr>
      </w:pPr>
    </w:p>
    <w:p w:rsidR="00BD2CFB" w:rsidRPr="00BD2CFB" w:rsidRDefault="00BD2CFB" w:rsidP="00BD2CFB">
      <w:pPr>
        <w:rPr>
          <w:rFonts w:cs="Times New Roman"/>
          <w:sz w:val="28"/>
          <w:szCs w:val="28"/>
        </w:rPr>
      </w:pPr>
    </w:p>
    <w:p w:rsidR="00BD2CFB" w:rsidRPr="00BD2CFB" w:rsidRDefault="00BD2CFB" w:rsidP="00BD2CFB">
      <w:pPr>
        <w:rPr>
          <w:rFonts w:cs="Times New Roman"/>
          <w:sz w:val="28"/>
          <w:szCs w:val="28"/>
        </w:rPr>
        <w:sectPr w:rsidR="00BD2CFB" w:rsidRPr="00BD2CFB" w:rsidSect="006D081B">
          <w:headerReference w:type="default" r:id="rId31"/>
          <w:headerReference w:type="first" r:id="rId32"/>
          <w:footerReference w:type="first" r:id="rId33"/>
          <w:pgSz w:w="11906" w:h="16838"/>
          <w:pgMar w:top="1134" w:right="851" w:bottom="1134" w:left="1701" w:header="708" w:footer="708" w:gutter="0"/>
          <w:cols w:space="708"/>
          <w:docGrid w:linePitch="360"/>
        </w:sectPr>
      </w:pPr>
    </w:p>
    <w:p w:rsidR="0088036B" w:rsidRDefault="0088036B" w:rsidP="0088036B">
      <w:pPr>
        <w:spacing w:line="360" w:lineRule="auto"/>
        <w:jc w:val="center"/>
        <w:rPr>
          <w:rFonts w:eastAsia="Times New Roman"/>
          <w:lang w:eastAsia="ru-RU"/>
        </w:rPr>
      </w:pPr>
      <w:bookmarkStart w:id="27" w:name="_Toc533777419"/>
    </w:p>
    <w:p w:rsidR="0088036B" w:rsidRDefault="0088036B" w:rsidP="0088036B">
      <w:pPr>
        <w:spacing w:line="360" w:lineRule="auto"/>
        <w:jc w:val="center"/>
        <w:rPr>
          <w:rFonts w:eastAsia="Times New Roman"/>
          <w:lang w:eastAsia="ru-RU"/>
        </w:rPr>
      </w:pPr>
    </w:p>
    <w:p w:rsidR="0088036B" w:rsidRDefault="0088036B" w:rsidP="0088036B">
      <w:pPr>
        <w:spacing w:line="360" w:lineRule="auto"/>
        <w:jc w:val="center"/>
        <w:rPr>
          <w:rFonts w:eastAsia="Times New Roman"/>
          <w:lang w:eastAsia="ru-RU"/>
        </w:rPr>
      </w:pPr>
    </w:p>
    <w:p w:rsidR="0088036B" w:rsidRDefault="0088036B" w:rsidP="0088036B">
      <w:pPr>
        <w:spacing w:line="360" w:lineRule="auto"/>
        <w:jc w:val="center"/>
        <w:rPr>
          <w:rFonts w:eastAsia="Times New Roman"/>
          <w:lang w:eastAsia="ru-RU"/>
        </w:rPr>
      </w:pPr>
    </w:p>
    <w:p w:rsidR="0088036B" w:rsidRDefault="0088036B" w:rsidP="0088036B">
      <w:pPr>
        <w:spacing w:line="360" w:lineRule="auto"/>
        <w:jc w:val="center"/>
        <w:rPr>
          <w:rFonts w:eastAsia="Times New Roman"/>
          <w:lang w:eastAsia="ru-RU"/>
        </w:rPr>
      </w:pPr>
    </w:p>
    <w:p w:rsidR="0088036B" w:rsidRDefault="0088036B" w:rsidP="0088036B">
      <w:pPr>
        <w:spacing w:line="360" w:lineRule="auto"/>
        <w:jc w:val="center"/>
        <w:rPr>
          <w:rFonts w:eastAsia="Times New Roman"/>
          <w:lang w:eastAsia="ru-RU"/>
        </w:rPr>
      </w:pPr>
    </w:p>
    <w:p w:rsidR="0088036B" w:rsidRDefault="0088036B" w:rsidP="0088036B">
      <w:pPr>
        <w:spacing w:line="360" w:lineRule="auto"/>
        <w:jc w:val="center"/>
        <w:rPr>
          <w:rFonts w:eastAsia="Times New Roman"/>
          <w:lang w:eastAsia="ru-RU"/>
        </w:rPr>
      </w:pPr>
    </w:p>
    <w:p w:rsidR="0088036B" w:rsidRDefault="0088036B" w:rsidP="0088036B">
      <w:pPr>
        <w:spacing w:line="360" w:lineRule="auto"/>
        <w:jc w:val="center"/>
        <w:rPr>
          <w:rFonts w:eastAsia="Times New Roman"/>
          <w:lang w:eastAsia="ru-RU"/>
        </w:rPr>
      </w:pPr>
    </w:p>
    <w:p w:rsidR="0040282A" w:rsidRDefault="0040282A" w:rsidP="0088036B">
      <w:pPr>
        <w:spacing w:line="360" w:lineRule="auto"/>
        <w:jc w:val="center"/>
        <w:rPr>
          <w:rFonts w:eastAsia="Times New Roman"/>
          <w:lang w:eastAsia="ru-RU"/>
        </w:rPr>
      </w:pPr>
    </w:p>
    <w:p w:rsidR="0040282A" w:rsidRDefault="0040282A" w:rsidP="0088036B">
      <w:pPr>
        <w:spacing w:line="360" w:lineRule="auto"/>
        <w:jc w:val="center"/>
        <w:rPr>
          <w:rFonts w:eastAsia="Times New Roman"/>
          <w:lang w:eastAsia="ru-RU"/>
        </w:rPr>
      </w:pPr>
    </w:p>
    <w:p w:rsidR="0040282A" w:rsidRDefault="0040282A" w:rsidP="0088036B">
      <w:pPr>
        <w:spacing w:line="360" w:lineRule="auto"/>
        <w:jc w:val="center"/>
        <w:rPr>
          <w:rFonts w:eastAsia="Times New Roman"/>
          <w:lang w:eastAsia="ru-RU"/>
        </w:rPr>
      </w:pPr>
    </w:p>
    <w:p w:rsidR="0040282A" w:rsidRDefault="0040282A" w:rsidP="0088036B">
      <w:pPr>
        <w:spacing w:line="360" w:lineRule="auto"/>
        <w:jc w:val="center"/>
        <w:rPr>
          <w:rFonts w:eastAsia="Times New Roman"/>
          <w:lang w:eastAsia="ru-RU"/>
        </w:rPr>
      </w:pPr>
    </w:p>
    <w:p w:rsidR="00F37754" w:rsidRDefault="00F37754" w:rsidP="0088036B">
      <w:pPr>
        <w:spacing w:line="360" w:lineRule="auto"/>
        <w:jc w:val="center"/>
        <w:rPr>
          <w:rFonts w:eastAsia="Times New Roman"/>
          <w:lang w:eastAsia="ru-RU"/>
        </w:rPr>
      </w:pPr>
    </w:p>
    <w:p w:rsidR="0040282A" w:rsidRDefault="0040282A" w:rsidP="0088036B">
      <w:pPr>
        <w:spacing w:line="360" w:lineRule="auto"/>
        <w:jc w:val="center"/>
        <w:rPr>
          <w:rFonts w:eastAsia="Times New Roman"/>
          <w:lang w:eastAsia="ru-RU"/>
        </w:rPr>
      </w:pPr>
    </w:p>
    <w:p w:rsidR="00F37754" w:rsidRPr="00EF5D42" w:rsidRDefault="0088036B" w:rsidP="00EF5D42">
      <w:pPr>
        <w:spacing w:line="276" w:lineRule="auto"/>
        <w:jc w:val="center"/>
        <w:rPr>
          <w:rFonts w:eastAsia="Times New Roman" w:cs="Times New Roman"/>
          <w:sz w:val="24"/>
          <w:szCs w:val="24"/>
          <w:lang w:eastAsia="ru-RU"/>
        </w:rPr>
      </w:pPr>
      <w:r w:rsidRPr="0088036B">
        <w:rPr>
          <w:rFonts w:eastAsia="Times New Roman"/>
          <w:lang w:eastAsia="ru-RU"/>
        </w:rPr>
        <w:t xml:space="preserve">АКТ </w:t>
      </w:r>
      <w:r w:rsidRPr="0088036B">
        <w:rPr>
          <w:rFonts w:eastAsia="Times New Roman"/>
          <w:lang w:eastAsia="ru-RU"/>
        </w:rPr>
        <w:br/>
      </w:r>
      <w:r w:rsidR="00F37754" w:rsidRPr="001A2735">
        <w:rPr>
          <w:rFonts w:eastAsia="Times New Roman" w:cs="Times New Roman"/>
          <w:sz w:val="24"/>
          <w:szCs w:val="24"/>
          <w:lang w:eastAsia="ru-RU"/>
        </w:rPr>
        <w:t xml:space="preserve">ПО РЕЗУЛЬТАТАМ </w:t>
      </w:r>
      <w:r w:rsidR="00F37754">
        <w:rPr>
          <w:sz w:val="24"/>
          <w:szCs w:val="24"/>
        </w:rPr>
        <w:t>СБОРА</w:t>
      </w:r>
      <w:r w:rsidR="00F37754" w:rsidRPr="0057102F">
        <w:rPr>
          <w:sz w:val="24"/>
          <w:szCs w:val="24"/>
        </w:rPr>
        <w:t>, ОБОБЩЕНИ</w:t>
      </w:r>
      <w:r w:rsidR="00F37754">
        <w:rPr>
          <w:sz w:val="24"/>
          <w:szCs w:val="24"/>
        </w:rPr>
        <w:t>Я</w:t>
      </w:r>
      <w:r w:rsidR="00F37754" w:rsidRPr="0057102F">
        <w:rPr>
          <w:sz w:val="24"/>
          <w:szCs w:val="24"/>
        </w:rPr>
        <w:t xml:space="preserve"> И АНАЛИЗ</w:t>
      </w:r>
      <w:r w:rsidR="00F37754">
        <w:rPr>
          <w:sz w:val="24"/>
          <w:szCs w:val="24"/>
        </w:rPr>
        <w:t>А</w:t>
      </w:r>
      <w:r w:rsidR="00F37754" w:rsidRPr="0057102F">
        <w:rPr>
          <w:sz w:val="24"/>
          <w:szCs w:val="24"/>
        </w:rPr>
        <w:t xml:space="preserve"> ИНФОРМАЦИИ ДЛЯ ПРОВЕДЕНИЯ НЕЗАВИСИМОЙ ОЦЕНКИ КАЧЕСТВА УСЛОВИЙ ОКАЗАНИЯ УСЛУГ</w:t>
      </w:r>
      <w:r w:rsidR="00EF5D42" w:rsidRPr="009835B9">
        <w:rPr>
          <w:color w:val="000000"/>
          <w:sz w:val="24"/>
          <w:szCs w:val="24"/>
        </w:rPr>
        <w:t>МБУЗ «ЦРБ» ЗАВЕТИНСКОГО РАЙОНА</w:t>
      </w:r>
      <w:r w:rsidR="00A43A7E">
        <w:rPr>
          <w:color w:val="000000"/>
          <w:sz w:val="24"/>
          <w:szCs w:val="24"/>
        </w:rPr>
        <w:t xml:space="preserve"> </w:t>
      </w:r>
      <w:r w:rsidR="00F37754" w:rsidRPr="0057102F">
        <w:rPr>
          <w:color w:val="000000"/>
          <w:sz w:val="24"/>
          <w:szCs w:val="24"/>
        </w:rPr>
        <w:t>В 2019 ГОДУ</w:t>
      </w:r>
    </w:p>
    <w:p w:rsidR="008B5D74" w:rsidRPr="00542542" w:rsidRDefault="008B5D74" w:rsidP="00F37754">
      <w:pPr>
        <w:spacing w:line="276" w:lineRule="auto"/>
        <w:jc w:val="center"/>
        <w:rPr>
          <w:rFonts w:eastAsia="Times New Roman" w:cs="Times New Roman"/>
          <w:sz w:val="24"/>
          <w:szCs w:val="24"/>
          <w:lang w:eastAsia="ru-RU"/>
        </w:rPr>
      </w:pPr>
      <w:r>
        <w:rPr>
          <w:color w:val="000000"/>
          <w:sz w:val="24"/>
          <w:szCs w:val="24"/>
        </w:rPr>
        <w:t>(АМБУ</w:t>
      </w:r>
      <w:r w:rsidR="00EE3F28">
        <w:rPr>
          <w:color w:val="000000"/>
          <w:sz w:val="24"/>
          <w:szCs w:val="24"/>
        </w:rPr>
        <w:t>Л</w:t>
      </w:r>
      <w:r>
        <w:rPr>
          <w:color w:val="000000"/>
          <w:sz w:val="24"/>
          <w:szCs w:val="24"/>
        </w:rPr>
        <w:t>АТОРНАЯ ФОРМА ОБСЛУЖИВАНИЯ)</w:t>
      </w:r>
    </w:p>
    <w:p w:rsidR="0040282A" w:rsidRPr="007D6B7C" w:rsidRDefault="0088036B" w:rsidP="007D6B7C">
      <w:pPr>
        <w:pStyle w:val="1"/>
        <w:jc w:val="center"/>
        <w:rPr>
          <w:rFonts w:eastAsia="Times New Roman"/>
          <w:b w:val="0"/>
          <w:lang w:eastAsia="ru-RU"/>
        </w:rPr>
        <w:sectPr w:rsidR="0040282A" w:rsidRPr="007D6B7C" w:rsidSect="0040282A">
          <w:pgSz w:w="11906" w:h="16838"/>
          <w:pgMar w:top="1134" w:right="851" w:bottom="1134" w:left="1701" w:header="708" w:footer="708" w:gutter="0"/>
          <w:cols w:space="708"/>
          <w:docGrid w:linePitch="360"/>
        </w:sectPr>
      </w:pPr>
      <w:r>
        <w:rPr>
          <w:rFonts w:eastAsia="Times New Roman"/>
          <w:b w:val="0"/>
          <w:lang w:eastAsia="ru-RU"/>
        </w:rPr>
        <w:br/>
      </w:r>
      <w:bookmarkEnd w:id="27"/>
    </w:p>
    <w:tbl>
      <w:tblPr>
        <w:tblW w:w="15180" w:type="dxa"/>
        <w:tblInd w:w="93" w:type="dxa"/>
        <w:tblLook w:val="04A0"/>
      </w:tblPr>
      <w:tblGrid>
        <w:gridCol w:w="660"/>
        <w:gridCol w:w="3580"/>
        <w:gridCol w:w="1060"/>
        <w:gridCol w:w="3660"/>
        <w:gridCol w:w="3080"/>
        <w:gridCol w:w="1660"/>
        <w:gridCol w:w="1480"/>
      </w:tblGrid>
      <w:tr w:rsidR="00B918B3" w:rsidRPr="00861FCF" w:rsidTr="00617ED0">
        <w:trPr>
          <w:trHeight w:val="300"/>
        </w:trPr>
        <w:tc>
          <w:tcPr>
            <w:tcW w:w="15180" w:type="dxa"/>
            <w:gridSpan w:val="7"/>
            <w:tcBorders>
              <w:top w:val="nil"/>
              <w:left w:val="nil"/>
              <w:bottom w:val="nil"/>
              <w:right w:val="nil"/>
            </w:tcBorders>
            <w:shd w:val="clear" w:color="auto" w:fill="auto"/>
            <w:vAlign w:val="bottom"/>
            <w:hideMark/>
          </w:tcPr>
          <w:p w:rsidR="00B918B3" w:rsidRPr="00861FCF" w:rsidRDefault="00B918B3" w:rsidP="00617ED0">
            <w:pPr>
              <w:spacing w:line="0" w:lineRule="atLeast"/>
              <w:jc w:val="center"/>
              <w:rPr>
                <w:rFonts w:cs="Times New Roman"/>
                <w:b/>
                <w:bCs/>
                <w:color w:val="000000"/>
              </w:rPr>
            </w:pPr>
            <w:r>
              <w:rPr>
                <w:rFonts w:cs="Times New Roman"/>
                <w:b/>
                <w:bCs/>
                <w:color w:val="000000"/>
              </w:rPr>
              <w:lastRenderedPageBreak/>
              <w:t>АКТ</w:t>
            </w:r>
          </w:p>
        </w:tc>
      </w:tr>
      <w:tr w:rsidR="00B918B3" w:rsidRPr="00861FCF" w:rsidTr="00617ED0">
        <w:trPr>
          <w:trHeight w:val="300"/>
        </w:trPr>
        <w:tc>
          <w:tcPr>
            <w:tcW w:w="15180" w:type="dxa"/>
            <w:gridSpan w:val="7"/>
            <w:tcBorders>
              <w:top w:val="nil"/>
              <w:left w:val="nil"/>
              <w:bottom w:val="nil"/>
              <w:right w:val="nil"/>
            </w:tcBorders>
            <w:shd w:val="clear" w:color="auto" w:fill="auto"/>
            <w:vAlign w:val="bottom"/>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О ПРОВЕДЕНИИ НЕЗАВИСИМОЙ ОЦЕНКИ КАЧЕСТВА УСЛОВИЙ ОКАЗАНИЯ УСЛУГ</w:t>
            </w:r>
          </w:p>
        </w:tc>
      </w:tr>
      <w:tr w:rsidR="00B918B3" w:rsidRPr="00861FCF" w:rsidTr="00617ED0">
        <w:trPr>
          <w:trHeight w:val="300"/>
        </w:trPr>
        <w:tc>
          <w:tcPr>
            <w:tcW w:w="15180" w:type="dxa"/>
            <w:gridSpan w:val="7"/>
            <w:tcBorders>
              <w:top w:val="nil"/>
              <w:left w:val="nil"/>
              <w:bottom w:val="nil"/>
              <w:right w:val="nil"/>
            </w:tcBorders>
            <w:shd w:val="clear" w:color="auto" w:fill="auto"/>
            <w:vAlign w:val="bottom"/>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МЕДИЦИНСКОЙ ОРГАНИЗАЦИИ</w:t>
            </w:r>
          </w:p>
        </w:tc>
      </w:tr>
      <w:tr w:rsidR="00B918B3" w:rsidRPr="00861FCF" w:rsidTr="00617ED0">
        <w:trPr>
          <w:trHeight w:val="300"/>
        </w:trPr>
        <w:tc>
          <w:tcPr>
            <w:tcW w:w="15180" w:type="dxa"/>
            <w:gridSpan w:val="7"/>
            <w:tcBorders>
              <w:top w:val="nil"/>
              <w:left w:val="nil"/>
              <w:bottom w:val="nil"/>
              <w:right w:val="nil"/>
            </w:tcBorders>
            <w:shd w:val="clear" w:color="auto" w:fill="auto"/>
            <w:vAlign w:val="bottom"/>
            <w:hideMark/>
          </w:tcPr>
          <w:p w:rsidR="00B918B3" w:rsidRPr="00861FCF" w:rsidRDefault="00B918B3" w:rsidP="00617ED0">
            <w:pPr>
              <w:spacing w:line="0" w:lineRule="atLeast"/>
              <w:rPr>
                <w:rFonts w:cs="Times New Roman"/>
                <w:color w:val="000000"/>
              </w:rPr>
            </w:pPr>
          </w:p>
        </w:tc>
      </w:tr>
      <w:tr w:rsidR="00B918B3" w:rsidRPr="00861FCF" w:rsidTr="00617ED0">
        <w:trPr>
          <w:trHeight w:val="300"/>
        </w:trPr>
        <w:tc>
          <w:tcPr>
            <w:tcW w:w="15180" w:type="dxa"/>
            <w:gridSpan w:val="7"/>
            <w:tcBorders>
              <w:top w:val="nil"/>
              <w:left w:val="nil"/>
              <w:bottom w:val="nil"/>
              <w:right w:val="nil"/>
            </w:tcBorders>
            <w:shd w:val="clear" w:color="auto" w:fill="auto"/>
            <w:vAlign w:val="bottom"/>
            <w:hideMark/>
          </w:tcPr>
          <w:p w:rsidR="00B918B3" w:rsidRPr="00861FCF" w:rsidRDefault="00B918B3" w:rsidP="00617ED0">
            <w:pPr>
              <w:spacing w:line="0" w:lineRule="atLeast"/>
              <w:rPr>
                <w:rFonts w:cs="Times New Roman"/>
                <w:color w:val="000000"/>
              </w:rPr>
            </w:pPr>
            <w:r w:rsidRPr="00861FCF">
              <w:rPr>
                <w:rFonts w:cs="Times New Roman"/>
                <w:color w:val="000000"/>
              </w:rPr>
              <w:t>Наименование организации: Муниципальное бюджетное учреждение здравоохранения «Центральная районная больница» Заветинского района</w:t>
            </w:r>
          </w:p>
        </w:tc>
      </w:tr>
      <w:tr w:rsidR="00B918B3" w:rsidRPr="00861FCF" w:rsidTr="00617ED0">
        <w:trPr>
          <w:trHeight w:val="300"/>
        </w:trPr>
        <w:tc>
          <w:tcPr>
            <w:tcW w:w="15180" w:type="dxa"/>
            <w:gridSpan w:val="7"/>
            <w:tcBorders>
              <w:top w:val="nil"/>
              <w:left w:val="nil"/>
              <w:bottom w:val="nil"/>
              <w:right w:val="nil"/>
            </w:tcBorders>
            <w:shd w:val="clear" w:color="auto" w:fill="auto"/>
            <w:vAlign w:val="bottom"/>
            <w:hideMark/>
          </w:tcPr>
          <w:p w:rsidR="00B918B3" w:rsidRPr="00861FCF" w:rsidRDefault="00B918B3" w:rsidP="00617ED0">
            <w:pPr>
              <w:spacing w:line="0" w:lineRule="atLeast"/>
              <w:rPr>
                <w:rFonts w:cs="Times New Roman"/>
                <w:color w:val="000000"/>
              </w:rPr>
            </w:pPr>
            <w:r w:rsidRPr="00861FCF">
              <w:rPr>
                <w:rFonts w:cs="Times New Roman"/>
                <w:color w:val="000000"/>
              </w:rPr>
              <w:t>Форма оказания услуги: амбулаторий</w:t>
            </w:r>
          </w:p>
        </w:tc>
      </w:tr>
      <w:tr w:rsidR="00B918B3" w:rsidRPr="00861FCF" w:rsidTr="00617ED0">
        <w:trPr>
          <w:trHeight w:val="300"/>
        </w:trPr>
        <w:tc>
          <w:tcPr>
            <w:tcW w:w="15180" w:type="dxa"/>
            <w:gridSpan w:val="7"/>
            <w:tcBorders>
              <w:top w:val="nil"/>
              <w:left w:val="nil"/>
              <w:bottom w:val="nil"/>
              <w:right w:val="nil"/>
            </w:tcBorders>
            <w:shd w:val="clear" w:color="auto" w:fill="auto"/>
            <w:vAlign w:val="bottom"/>
            <w:hideMark/>
          </w:tcPr>
          <w:p w:rsidR="00B918B3" w:rsidRPr="00861FCF" w:rsidRDefault="00B918B3" w:rsidP="00617ED0">
            <w:pPr>
              <w:spacing w:line="0" w:lineRule="atLeast"/>
              <w:rPr>
                <w:rFonts w:cs="Times New Roman"/>
                <w:color w:val="000000"/>
              </w:rPr>
            </w:pPr>
            <w:r w:rsidRPr="00861FCF">
              <w:rPr>
                <w:rFonts w:cs="Times New Roman"/>
                <w:color w:val="000000"/>
              </w:rPr>
              <w:t>Регион: Ростовская область</w:t>
            </w:r>
          </w:p>
        </w:tc>
      </w:tr>
      <w:tr w:rsidR="00B918B3" w:rsidRPr="00861FCF" w:rsidTr="00617ED0">
        <w:trPr>
          <w:trHeight w:val="300"/>
        </w:trPr>
        <w:tc>
          <w:tcPr>
            <w:tcW w:w="15180" w:type="dxa"/>
            <w:gridSpan w:val="7"/>
            <w:tcBorders>
              <w:top w:val="nil"/>
              <w:left w:val="nil"/>
              <w:bottom w:val="nil"/>
              <w:right w:val="nil"/>
            </w:tcBorders>
            <w:shd w:val="clear" w:color="auto" w:fill="auto"/>
            <w:vAlign w:val="bottom"/>
            <w:hideMark/>
          </w:tcPr>
          <w:p w:rsidR="00B918B3" w:rsidRPr="00861FCF" w:rsidRDefault="00B918B3" w:rsidP="00617ED0">
            <w:pPr>
              <w:spacing w:line="0" w:lineRule="atLeast"/>
              <w:rPr>
                <w:rFonts w:cs="Times New Roman"/>
                <w:color w:val="000000"/>
              </w:rPr>
            </w:pPr>
            <w:r w:rsidRPr="00861FCF">
              <w:rPr>
                <w:rFonts w:cs="Times New Roman"/>
                <w:color w:val="000000"/>
              </w:rPr>
              <w:t>Адрес: 347430, Ростовская область, Заветинский район, с. Заветное, ул. Ленина, 16</w:t>
            </w:r>
          </w:p>
        </w:tc>
      </w:tr>
      <w:tr w:rsidR="00B918B3" w:rsidRPr="00861FCF" w:rsidTr="00617ED0">
        <w:trPr>
          <w:trHeight w:val="300"/>
        </w:trPr>
        <w:tc>
          <w:tcPr>
            <w:tcW w:w="15180" w:type="dxa"/>
            <w:gridSpan w:val="7"/>
            <w:tcBorders>
              <w:top w:val="nil"/>
              <w:left w:val="nil"/>
              <w:bottom w:val="nil"/>
              <w:right w:val="nil"/>
            </w:tcBorders>
            <w:shd w:val="clear" w:color="auto" w:fill="auto"/>
            <w:vAlign w:val="bottom"/>
            <w:hideMark/>
          </w:tcPr>
          <w:p w:rsidR="00B918B3" w:rsidRPr="00861FCF" w:rsidRDefault="00B918B3" w:rsidP="00617ED0">
            <w:pPr>
              <w:spacing w:line="0" w:lineRule="atLeast"/>
              <w:rPr>
                <w:rFonts w:cs="Times New Roman"/>
                <w:color w:val="000000"/>
              </w:rPr>
            </w:pPr>
            <w:r w:rsidRPr="00861FCF">
              <w:rPr>
                <w:rFonts w:cs="Times New Roman"/>
                <w:color w:val="000000"/>
              </w:rPr>
              <w:t xml:space="preserve">Ф.И.О. руководителя: </w:t>
            </w:r>
            <w:r w:rsidR="005749D4" w:rsidRPr="00BE4F60">
              <w:rPr>
                <w:rFonts w:cs="Times New Roman"/>
                <w:color w:val="000000"/>
              </w:rPr>
              <w:t>Решетников Владимир Иванович</w:t>
            </w:r>
          </w:p>
        </w:tc>
      </w:tr>
      <w:tr w:rsidR="00B918B3" w:rsidRPr="00861FCF" w:rsidTr="00617ED0">
        <w:trPr>
          <w:trHeight w:val="300"/>
        </w:trPr>
        <w:tc>
          <w:tcPr>
            <w:tcW w:w="15180" w:type="dxa"/>
            <w:gridSpan w:val="7"/>
            <w:tcBorders>
              <w:top w:val="nil"/>
              <w:left w:val="nil"/>
              <w:bottom w:val="nil"/>
              <w:right w:val="nil"/>
            </w:tcBorders>
            <w:shd w:val="clear" w:color="auto" w:fill="auto"/>
            <w:vAlign w:val="bottom"/>
            <w:hideMark/>
          </w:tcPr>
          <w:p w:rsidR="00B918B3" w:rsidRPr="00861FCF" w:rsidRDefault="00B918B3" w:rsidP="00617ED0">
            <w:pPr>
              <w:spacing w:line="0" w:lineRule="atLeast"/>
              <w:rPr>
                <w:rFonts w:cs="Times New Roman"/>
                <w:color w:val="000000"/>
              </w:rPr>
            </w:pPr>
            <w:r w:rsidRPr="00861FCF">
              <w:rPr>
                <w:rFonts w:cs="Times New Roman"/>
                <w:color w:val="000000"/>
              </w:rPr>
              <w:t>Контактный телефон: 8 (86378)2-14-31</w:t>
            </w:r>
          </w:p>
        </w:tc>
      </w:tr>
      <w:tr w:rsidR="00B918B3" w:rsidRPr="00861FCF" w:rsidTr="00617ED0">
        <w:trPr>
          <w:trHeight w:val="300"/>
        </w:trPr>
        <w:tc>
          <w:tcPr>
            <w:tcW w:w="15180" w:type="dxa"/>
            <w:gridSpan w:val="7"/>
            <w:tcBorders>
              <w:top w:val="nil"/>
              <w:left w:val="nil"/>
              <w:bottom w:val="nil"/>
              <w:right w:val="nil"/>
            </w:tcBorders>
            <w:shd w:val="clear" w:color="auto" w:fill="auto"/>
            <w:vAlign w:val="bottom"/>
            <w:hideMark/>
          </w:tcPr>
          <w:p w:rsidR="00B918B3" w:rsidRPr="00861FCF" w:rsidRDefault="00B918B3" w:rsidP="00617ED0">
            <w:pPr>
              <w:spacing w:line="0" w:lineRule="atLeast"/>
              <w:rPr>
                <w:rFonts w:cs="Times New Roman"/>
                <w:color w:val="000000"/>
              </w:rPr>
            </w:pPr>
            <w:r w:rsidRPr="00861FCF">
              <w:rPr>
                <w:rFonts w:cs="Times New Roman"/>
                <w:color w:val="000000"/>
              </w:rPr>
              <w:t>Организация-оператор: Общество с ограниченной ответственностью Исследовательский центр "НОВИ" (ООО ИЦ "НОВИ")</w:t>
            </w:r>
          </w:p>
        </w:tc>
      </w:tr>
      <w:tr w:rsidR="00B918B3" w:rsidRPr="00861FCF" w:rsidTr="00617ED0">
        <w:trPr>
          <w:trHeight w:val="315"/>
        </w:trPr>
        <w:tc>
          <w:tcPr>
            <w:tcW w:w="15180" w:type="dxa"/>
            <w:gridSpan w:val="7"/>
            <w:tcBorders>
              <w:top w:val="nil"/>
              <w:left w:val="nil"/>
              <w:bottom w:val="single" w:sz="8" w:space="0" w:color="auto"/>
              <w:right w:val="nil"/>
            </w:tcBorders>
            <w:shd w:val="clear" w:color="auto" w:fill="auto"/>
            <w:vAlign w:val="bottom"/>
            <w:hideMark/>
          </w:tcPr>
          <w:p w:rsidR="00B918B3" w:rsidRPr="00861FCF" w:rsidRDefault="00B918B3" w:rsidP="00617ED0">
            <w:pPr>
              <w:spacing w:line="0" w:lineRule="atLeast"/>
              <w:rPr>
                <w:rFonts w:cs="Times New Roman"/>
                <w:color w:val="000000"/>
              </w:rPr>
            </w:pPr>
            <w:r w:rsidRPr="00861FCF">
              <w:rPr>
                <w:rFonts w:cs="Times New Roman"/>
                <w:color w:val="000000"/>
              </w:rPr>
              <w:t> </w:t>
            </w:r>
          </w:p>
        </w:tc>
      </w:tr>
      <w:tr w:rsidR="00B918B3" w:rsidRPr="00861FCF" w:rsidTr="00617ED0">
        <w:trPr>
          <w:trHeight w:val="780"/>
        </w:trPr>
        <w:tc>
          <w:tcPr>
            <w:tcW w:w="66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918B3" w:rsidRPr="00861FCF" w:rsidRDefault="00B918B3" w:rsidP="00617ED0">
            <w:pPr>
              <w:spacing w:line="0" w:lineRule="atLeast"/>
              <w:jc w:val="center"/>
              <w:rPr>
                <w:rFonts w:cs="Times New Roman"/>
                <w:color w:val="000000"/>
              </w:rPr>
            </w:pPr>
            <w:r w:rsidRPr="00861FCF">
              <w:rPr>
                <w:rFonts w:cs="Times New Roman"/>
                <w:color w:val="000000"/>
              </w:rPr>
              <w:t>№ п/п</w:t>
            </w:r>
          </w:p>
        </w:tc>
        <w:tc>
          <w:tcPr>
            <w:tcW w:w="358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918B3" w:rsidRPr="00861FCF" w:rsidRDefault="00B918B3" w:rsidP="00617ED0">
            <w:pPr>
              <w:spacing w:line="0" w:lineRule="atLeast"/>
              <w:jc w:val="center"/>
              <w:rPr>
                <w:rFonts w:cs="Times New Roman"/>
                <w:color w:val="000000"/>
              </w:rPr>
            </w:pPr>
            <w:r w:rsidRPr="00861FCF">
              <w:rPr>
                <w:rFonts w:cs="Times New Roman"/>
                <w:color w:val="000000"/>
              </w:rPr>
              <w:t>Показатели</w:t>
            </w:r>
          </w:p>
        </w:tc>
        <w:tc>
          <w:tcPr>
            <w:tcW w:w="106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918B3" w:rsidRPr="00861FCF" w:rsidRDefault="00B918B3" w:rsidP="00617ED0">
            <w:pPr>
              <w:spacing w:line="0" w:lineRule="atLeast"/>
              <w:jc w:val="center"/>
              <w:rPr>
                <w:rFonts w:cs="Times New Roman"/>
                <w:color w:val="000000"/>
              </w:rPr>
            </w:pPr>
            <w:r w:rsidRPr="00861FCF">
              <w:rPr>
                <w:rFonts w:cs="Times New Roman"/>
                <w:color w:val="000000"/>
              </w:rPr>
              <w:t>Значи-мость пока-зателя</w:t>
            </w:r>
          </w:p>
        </w:tc>
        <w:tc>
          <w:tcPr>
            <w:tcW w:w="366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918B3" w:rsidRPr="00861FCF" w:rsidRDefault="00B918B3" w:rsidP="00617ED0">
            <w:pPr>
              <w:spacing w:line="0" w:lineRule="atLeast"/>
              <w:jc w:val="center"/>
              <w:rPr>
                <w:rFonts w:cs="Times New Roman"/>
                <w:color w:val="000000"/>
              </w:rPr>
            </w:pPr>
            <w:r w:rsidRPr="00861FCF">
              <w:rPr>
                <w:rFonts w:cs="Times New Roman"/>
                <w:color w:val="000000"/>
              </w:rPr>
              <w:t>Параметры, подлежащие оценке</w:t>
            </w:r>
          </w:p>
        </w:tc>
        <w:tc>
          <w:tcPr>
            <w:tcW w:w="308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918B3" w:rsidRPr="00861FCF" w:rsidRDefault="00B918B3" w:rsidP="00617ED0">
            <w:pPr>
              <w:spacing w:line="0" w:lineRule="atLeast"/>
              <w:jc w:val="center"/>
              <w:rPr>
                <w:rFonts w:cs="Times New Roman"/>
                <w:color w:val="000000"/>
              </w:rPr>
            </w:pPr>
            <w:r w:rsidRPr="00861FCF">
              <w:rPr>
                <w:rFonts w:cs="Times New Roman"/>
                <w:color w:val="000000"/>
              </w:rPr>
              <w:t>Индикаторы параметров оценки</w:t>
            </w:r>
          </w:p>
        </w:tc>
        <w:tc>
          <w:tcPr>
            <w:tcW w:w="166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918B3" w:rsidRPr="00861FCF" w:rsidRDefault="00B918B3" w:rsidP="00617ED0">
            <w:pPr>
              <w:spacing w:line="0" w:lineRule="atLeast"/>
              <w:jc w:val="center"/>
              <w:rPr>
                <w:rFonts w:cs="Times New Roman"/>
                <w:color w:val="000000"/>
              </w:rPr>
            </w:pPr>
            <w:r w:rsidRPr="00861FCF">
              <w:rPr>
                <w:rFonts w:cs="Times New Roman"/>
                <w:color w:val="000000"/>
              </w:rPr>
              <w:t>Значение параметров в баллах</w:t>
            </w:r>
          </w:p>
        </w:tc>
        <w:tc>
          <w:tcPr>
            <w:tcW w:w="1480" w:type="dxa"/>
            <w:tcBorders>
              <w:top w:val="nil"/>
              <w:left w:val="nil"/>
              <w:bottom w:val="single" w:sz="8" w:space="0" w:color="auto"/>
              <w:right w:val="single" w:sz="8" w:space="0" w:color="auto"/>
            </w:tcBorders>
            <w:shd w:val="clear" w:color="000000" w:fill="DAEEF3"/>
            <w:vAlign w:val="center"/>
            <w:hideMark/>
          </w:tcPr>
          <w:p w:rsidR="00B918B3" w:rsidRPr="00861FCF" w:rsidRDefault="00B918B3" w:rsidP="00617ED0">
            <w:pPr>
              <w:spacing w:line="0" w:lineRule="atLeast"/>
              <w:jc w:val="center"/>
              <w:rPr>
                <w:rFonts w:cs="Times New Roman"/>
                <w:color w:val="000000"/>
              </w:rPr>
            </w:pPr>
            <w:r w:rsidRPr="00861FCF">
              <w:rPr>
                <w:rFonts w:cs="Times New Roman"/>
                <w:color w:val="000000"/>
              </w:rPr>
              <w:t>Оценка независимой комиссии</w:t>
            </w:r>
          </w:p>
        </w:tc>
      </w:tr>
      <w:tr w:rsidR="00B918B3" w:rsidRPr="00861FCF" w:rsidTr="00617ED0">
        <w:trPr>
          <w:trHeight w:val="315"/>
        </w:trPr>
        <w:tc>
          <w:tcPr>
            <w:tcW w:w="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10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3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30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1480" w:type="dxa"/>
            <w:tcBorders>
              <w:top w:val="nil"/>
              <w:left w:val="nil"/>
              <w:bottom w:val="single" w:sz="8" w:space="0" w:color="auto"/>
              <w:right w:val="single" w:sz="8" w:space="0" w:color="auto"/>
            </w:tcBorders>
            <w:shd w:val="clear" w:color="000000" w:fill="DAEEF3"/>
            <w:vAlign w:val="center"/>
            <w:hideMark/>
          </w:tcPr>
          <w:p w:rsidR="00B918B3" w:rsidRPr="00861FCF" w:rsidRDefault="00B918B3" w:rsidP="00617ED0">
            <w:pPr>
              <w:spacing w:line="0" w:lineRule="atLeast"/>
              <w:jc w:val="center"/>
              <w:rPr>
                <w:rFonts w:cs="Times New Roman"/>
                <w:color w:val="000000"/>
              </w:rPr>
            </w:pPr>
            <w:r w:rsidRPr="00861FCF">
              <w:rPr>
                <w:rFonts w:cs="Times New Roman"/>
                <w:color w:val="000000"/>
              </w:rPr>
              <w:t>в баллах</w:t>
            </w:r>
          </w:p>
        </w:tc>
      </w:tr>
      <w:tr w:rsidR="00B918B3" w:rsidRPr="00861FCF" w:rsidTr="00617ED0">
        <w:trPr>
          <w:trHeight w:val="31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color w:val="000000"/>
              </w:rPr>
            </w:pPr>
            <w:r w:rsidRPr="00861FCF">
              <w:rPr>
                <w:rFonts w:cs="Times New Roman"/>
                <w:color w:val="000000"/>
              </w:rPr>
              <w:t>1</w:t>
            </w:r>
          </w:p>
        </w:tc>
        <w:tc>
          <w:tcPr>
            <w:tcW w:w="14520" w:type="dxa"/>
            <w:gridSpan w:val="6"/>
            <w:tcBorders>
              <w:top w:val="single" w:sz="8" w:space="0" w:color="auto"/>
              <w:left w:val="nil"/>
              <w:bottom w:val="single" w:sz="8" w:space="0" w:color="auto"/>
              <w:right w:val="single" w:sz="8" w:space="0" w:color="000000"/>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Критерий «Открытость и доступность информации об организации»</w:t>
            </w:r>
          </w:p>
        </w:tc>
      </w:tr>
      <w:tr w:rsidR="00B918B3" w:rsidRPr="00861FCF" w:rsidTr="00617ED0">
        <w:trPr>
          <w:trHeight w:val="1800"/>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1.1.</w:t>
            </w:r>
          </w:p>
        </w:tc>
        <w:tc>
          <w:tcPr>
            <w:tcW w:w="35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Соответствие информации о деятельности медицинской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1060" w:type="dxa"/>
            <w:vMerge w:val="restart"/>
            <w:tcBorders>
              <w:top w:val="nil"/>
              <w:left w:val="single" w:sz="8" w:space="0" w:color="auto"/>
              <w:bottom w:val="single" w:sz="8" w:space="0" w:color="000000"/>
              <w:right w:val="single" w:sz="8" w:space="0" w:color="auto"/>
            </w:tcBorders>
            <w:shd w:val="clear" w:color="000000" w:fill="F2DCDB"/>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30%</w:t>
            </w:r>
          </w:p>
        </w:tc>
        <w:tc>
          <w:tcPr>
            <w:tcW w:w="3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xml:space="preserve">1.1.1. Соответствие информации о деятельности медицинской организации, размещённой на информационных стендах в помещении медицинской организации, её содержанию и порядку (форме), установленным </w:t>
            </w:r>
            <w:r w:rsidRPr="00861FCF">
              <w:rPr>
                <w:rFonts w:cs="Times New Roman"/>
                <w:color w:val="000000"/>
              </w:rPr>
              <w:lastRenderedPageBreak/>
              <w:t>нормативными правовыми актами</w:t>
            </w:r>
          </w:p>
        </w:tc>
        <w:tc>
          <w:tcPr>
            <w:tcW w:w="30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lastRenderedPageBreak/>
              <w:t>- отсутствует информация о деятельности организации</w:t>
            </w:r>
          </w:p>
        </w:tc>
        <w:tc>
          <w:tcPr>
            <w:tcW w:w="1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 xml:space="preserve">0 баллов </w:t>
            </w:r>
          </w:p>
        </w:tc>
        <w:tc>
          <w:tcPr>
            <w:tcW w:w="148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91,43 баллов</w:t>
            </w:r>
          </w:p>
        </w:tc>
      </w:tr>
      <w:tr w:rsidR="00B918B3" w:rsidRPr="00861FCF" w:rsidTr="00617ED0">
        <w:trPr>
          <w:trHeight w:val="2310"/>
        </w:trPr>
        <w:tc>
          <w:tcPr>
            <w:tcW w:w="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xml:space="preserve"> - на информационных стендах в помещении организации;</w:t>
            </w:r>
          </w:p>
        </w:tc>
        <w:tc>
          <w:tcPr>
            <w:tcW w:w="10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30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xml:space="preserve">- информация соответствует требованиям к ней (доля количества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 </w:t>
            </w:r>
          </w:p>
        </w:tc>
        <w:tc>
          <w:tcPr>
            <w:tcW w:w="1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100 баллов</w:t>
            </w:r>
          </w:p>
        </w:tc>
        <w:tc>
          <w:tcPr>
            <w:tcW w:w="14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r>
      <w:tr w:rsidR="00B918B3" w:rsidRPr="00861FCF" w:rsidTr="00617ED0">
        <w:trPr>
          <w:trHeight w:val="1035"/>
        </w:trPr>
        <w:tc>
          <w:tcPr>
            <w:tcW w:w="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xml:space="preserve"> - на официальных сайтах организации в информационно-телекоммуникационной сети «Интернет».</w:t>
            </w:r>
          </w:p>
        </w:tc>
        <w:tc>
          <w:tcPr>
            <w:tcW w:w="10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1.1.2. Соответствие информации о деятельности медицинской организации, размещённой на официальном сайте медицинской организации, её содержанию и порядку (форме), установленным нормативными правовыми актами</w:t>
            </w:r>
          </w:p>
        </w:tc>
        <w:tc>
          <w:tcPr>
            <w:tcW w:w="30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отсутствует информация о деятельности организации</w:t>
            </w:r>
          </w:p>
        </w:tc>
        <w:tc>
          <w:tcPr>
            <w:tcW w:w="1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 xml:space="preserve">0 баллов </w:t>
            </w:r>
          </w:p>
        </w:tc>
        <w:tc>
          <w:tcPr>
            <w:tcW w:w="14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r>
      <w:tr w:rsidR="00B918B3" w:rsidRPr="00861FCF" w:rsidTr="00617ED0">
        <w:trPr>
          <w:trHeight w:val="2055"/>
        </w:trPr>
        <w:tc>
          <w:tcPr>
            <w:tcW w:w="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w:t>
            </w:r>
          </w:p>
        </w:tc>
        <w:tc>
          <w:tcPr>
            <w:tcW w:w="10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30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информация соответствует требованиям к ней (доля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w:t>
            </w:r>
          </w:p>
        </w:tc>
        <w:tc>
          <w:tcPr>
            <w:tcW w:w="1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100 баллов</w:t>
            </w:r>
          </w:p>
        </w:tc>
        <w:tc>
          <w:tcPr>
            <w:tcW w:w="14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r>
      <w:tr w:rsidR="00B918B3" w:rsidRPr="00861FCF" w:rsidTr="00617ED0">
        <w:trPr>
          <w:trHeight w:val="1290"/>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1.2.</w:t>
            </w:r>
          </w:p>
        </w:tc>
        <w:tc>
          <w:tcPr>
            <w:tcW w:w="35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Наличие и функционирование на официальном сайте организации дистанционных способов взаимодействия с получателями услуг:</w:t>
            </w:r>
          </w:p>
        </w:tc>
        <w:tc>
          <w:tcPr>
            <w:tcW w:w="1060" w:type="dxa"/>
            <w:vMerge w:val="restart"/>
            <w:tcBorders>
              <w:top w:val="nil"/>
              <w:left w:val="single" w:sz="8" w:space="0" w:color="auto"/>
              <w:bottom w:val="single" w:sz="8" w:space="0" w:color="000000"/>
              <w:right w:val="single" w:sz="8" w:space="0" w:color="auto"/>
            </w:tcBorders>
            <w:shd w:val="clear" w:color="000000" w:fill="F2DCDB"/>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30%</w:t>
            </w:r>
          </w:p>
        </w:tc>
        <w:tc>
          <w:tcPr>
            <w:tcW w:w="3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1.2.1. Наличие и функционирование на официальном сайте организации дистанционных способов взаимодействия с получателями медицинских услуг:</w:t>
            </w:r>
          </w:p>
        </w:tc>
        <w:tc>
          <w:tcPr>
            <w:tcW w:w="308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отсутствуют</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100 баллов</w:t>
            </w:r>
          </w:p>
        </w:tc>
      </w:tr>
      <w:tr w:rsidR="00B918B3" w:rsidRPr="00861FCF" w:rsidTr="00617ED0">
        <w:trPr>
          <w:trHeight w:val="315"/>
        </w:trPr>
        <w:tc>
          <w:tcPr>
            <w:tcW w:w="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телефона;</w:t>
            </w:r>
          </w:p>
        </w:tc>
        <w:tc>
          <w:tcPr>
            <w:tcW w:w="10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телефона;</w:t>
            </w:r>
          </w:p>
        </w:tc>
        <w:tc>
          <w:tcPr>
            <w:tcW w:w="30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r>
      <w:tr w:rsidR="00B918B3" w:rsidRPr="00861FCF" w:rsidTr="00617ED0">
        <w:trPr>
          <w:trHeight w:val="315"/>
        </w:trPr>
        <w:tc>
          <w:tcPr>
            <w:tcW w:w="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электронной почты;</w:t>
            </w:r>
          </w:p>
        </w:tc>
        <w:tc>
          <w:tcPr>
            <w:tcW w:w="10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электронной почты;</w:t>
            </w:r>
          </w:p>
        </w:tc>
        <w:tc>
          <w:tcPr>
            <w:tcW w:w="308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наличие и функционирование дистанционных способов взаимодействия (от одного до трех способов включительно)</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по 30 баллов за каждый способ</w:t>
            </w:r>
          </w:p>
        </w:tc>
        <w:tc>
          <w:tcPr>
            <w:tcW w:w="14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r>
      <w:tr w:rsidR="00B918B3" w:rsidRPr="00861FCF" w:rsidTr="00617ED0">
        <w:trPr>
          <w:trHeight w:val="1035"/>
        </w:trPr>
        <w:tc>
          <w:tcPr>
            <w:tcW w:w="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xml:space="preserve">- технической возможности выражения мнения получателем услуг о качестве условий оказания услуг (наличие анкеты или </w:t>
            </w:r>
            <w:r w:rsidRPr="00861FCF">
              <w:rPr>
                <w:rFonts w:cs="Times New Roman"/>
                <w:color w:val="000000"/>
              </w:rPr>
              <w:lastRenderedPageBreak/>
              <w:t>гиперссылки на нее);</w:t>
            </w:r>
          </w:p>
        </w:tc>
        <w:tc>
          <w:tcPr>
            <w:tcW w:w="10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xml:space="preserve">- технической возможности выражения мнения получателем услуг о качестве условий оказания услуг (наличие анкеты или </w:t>
            </w:r>
            <w:r w:rsidRPr="00861FCF">
              <w:rPr>
                <w:rFonts w:cs="Times New Roman"/>
                <w:color w:val="000000"/>
              </w:rPr>
              <w:lastRenderedPageBreak/>
              <w:t>гиперссылки на нее);</w:t>
            </w:r>
          </w:p>
        </w:tc>
        <w:tc>
          <w:tcPr>
            <w:tcW w:w="30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r>
      <w:tr w:rsidR="00B918B3" w:rsidRPr="00861FCF" w:rsidTr="00617ED0">
        <w:trPr>
          <w:trHeight w:val="1290"/>
        </w:trPr>
        <w:tc>
          <w:tcPr>
            <w:tcW w:w="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10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электронного сервиса: форма для подачи электронного обращения/жалобы/ предложения;</w:t>
            </w:r>
          </w:p>
        </w:tc>
        <w:tc>
          <w:tcPr>
            <w:tcW w:w="308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в наличии и функционируют более трех дистанционных способов взаимодействия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100 баллов</w:t>
            </w:r>
          </w:p>
        </w:tc>
        <w:tc>
          <w:tcPr>
            <w:tcW w:w="14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r>
      <w:tr w:rsidR="00B918B3" w:rsidRPr="00861FCF" w:rsidTr="00617ED0">
        <w:trPr>
          <w:trHeight w:val="525"/>
        </w:trPr>
        <w:tc>
          <w:tcPr>
            <w:tcW w:w="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w:t>
            </w:r>
          </w:p>
        </w:tc>
        <w:tc>
          <w:tcPr>
            <w:tcW w:w="10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электронного сервиса: получение консультации по оказываемым услугам;</w:t>
            </w:r>
          </w:p>
        </w:tc>
        <w:tc>
          <w:tcPr>
            <w:tcW w:w="30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r>
      <w:tr w:rsidR="00B918B3" w:rsidRPr="00861FCF" w:rsidTr="00617ED0">
        <w:trPr>
          <w:trHeight w:val="315"/>
        </w:trPr>
        <w:tc>
          <w:tcPr>
            <w:tcW w:w="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w:t>
            </w:r>
          </w:p>
        </w:tc>
        <w:tc>
          <w:tcPr>
            <w:tcW w:w="10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иного электронного сервиса</w:t>
            </w:r>
          </w:p>
        </w:tc>
        <w:tc>
          <w:tcPr>
            <w:tcW w:w="30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r>
      <w:tr w:rsidR="00B918B3" w:rsidRPr="00861FCF" w:rsidTr="00617ED0">
        <w:trPr>
          <w:trHeight w:val="2565"/>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1.3.</w:t>
            </w:r>
          </w:p>
        </w:tc>
        <w:tc>
          <w:tcPr>
            <w:tcW w:w="358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Доля получателей услуг, удовлетворенных открытостью, полнотой и доступностью информации о деятельности медицинской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 .</w:t>
            </w:r>
          </w:p>
        </w:tc>
        <w:tc>
          <w:tcPr>
            <w:tcW w:w="1060" w:type="dxa"/>
            <w:vMerge w:val="restart"/>
            <w:tcBorders>
              <w:top w:val="nil"/>
              <w:left w:val="single" w:sz="8" w:space="0" w:color="auto"/>
              <w:bottom w:val="single" w:sz="8" w:space="0" w:color="000000"/>
              <w:right w:val="single" w:sz="8" w:space="0" w:color="auto"/>
            </w:tcBorders>
            <w:shd w:val="clear" w:color="000000" w:fill="F2DCDB"/>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40%</w:t>
            </w:r>
          </w:p>
        </w:tc>
        <w:tc>
          <w:tcPr>
            <w:tcW w:w="3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xml:space="preserve">1.3.1. Удовлетворённость качеством, полнотой и доступностью информации о деятельности медицинской организации, размещённой на стендах в помещении медицинской организации </w:t>
            </w:r>
          </w:p>
        </w:tc>
        <w:tc>
          <w:tcPr>
            <w:tcW w:w="30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100 баллов</w:t>
            </w:r>
          </w:p>
        </w:tc>
        <w:tc>
          <w:tcPr>
            <w:tcW w:w="148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100 баллов</w:t>
            </w:r>
          </w:p>
        </w:tc>
      </w:tr>
      <w:tr w:rsidR="00B918B3" w:rsidRPr="00861FCF" w:rsidTr="00B918B3">
        <w:trPr>
          <w:trHeight w:val="113"/>
        </w:trPr>
        <w:tc>
          <w:tcPr>
            <w:tcW w:w="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10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1.3.2. Удовлетворённость качеством, полнотой и доступностью информации о деятельности медицинской организации, размещённой на официальном сайте в сети "Интернет"</w:t>
            </w:r>
          </w:p>
        </w:tc>
        <w:tc>
          <w:tcPr>
            <w:tcW w:w="30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xml:space="preserve">доля получателей услуг, удовлетворенных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 (в % от общего числа опрошенных получателей услуг, </w:t>
            </w:r>
            <w:r w:rsidRPr="00861FCF">
              <w:rPr>
                <w:rFonts w:cs="Times New Roman"/>
                <w:color w:val="000000"/>
              </w:rPr>
              <w:lastRenderedPageBreak/>
              <w:t>переведенных в баллы)</w:t>
            </w:r>
          </w:p>
        </w:tc>
        <w:tc>
          <w:tcPr>
            <w:tcW w:w="1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lastRenderedPageBreak/>
              <w:t>100 баллов</w:t>
            </w:r>
          </w:p>
        </w:tc>
        <w:tc>
          <w:tcPr>
            <w:tcW w:w="14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r>
      <w:tr w:rsidR="00B918B3" w:rsidRPr="00861FCF" w:rsidTr="00617ED0">
        <w:trPr>
          <w:trHeight w:val="315"/>
        </w:trPr>
        <w:tc>
          <w:tcPr>
            <w:tcW w:w="660" w:type="dxa"/>
            <w:tcBorders>
              <w:top w:val="nil"/>
              <w:left w:val="single" w:sz="8" w:space="0" w:color="auto"/>
              <w:bottom w:val="single" w:sz="8" w:space="0" w:color="auto"/>
              <w:right w:val="single" w:sz="8" w:space="0" w:color="auto"/>
            </w:tcBorders>
            <w:shd w:val="clear" w:color="000000" w:fill="F2DCDB"/>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lastRenderedPageBreak/>
              <w:t> </w:t>
            </w:r>
          </w:p>
        </w:tc>
        <w:tc>
          <w:tcPr>
            <w:tcW w:w="3580" w:type="dxa"/>
            <w:tcBorders>
              <w:top w:val="nil"/>
              <w:left w:val="nil"/>
              <w:bottom w:val="single" w:sz="8" w:space="0" w:color="auto"/>
              <w:right w:val="single" w:sz="8" w:space="0" w:color="auto"/>
            </w:tcBorders>
            <w:shd w:val="clear" w:color="000000" w:fill="F2DCDB"/>
            <w:vAlign w:val="center"/>
            <w:hideMark/>
          </w:tcPr>
          <w:p w:rsidR="00B918B3" w:rsidRPr="00861FCF" w:rsidRDefault="00B918B3" w:rsidP="00617ED0">
            <w:pPr>
              <w:spacing w:line="0" w:lineRule="atLeast"/>
              <w:rPr>
                <w:rFonts w:cs="Times New Roman"/>
                <w:b/>
                <w:bCs/>
                <w:color w:val="000000"/>
              </w:rPr>
            </w:pPr>
            <w:r w:rsidRPr="00861FCF">
              <w:rPr>
                <w:rFonts w:cs="Times New Roman"/>
                <w:b/>
                <w:bCs/>
                <w:color w:val="000000"/>
              </w:rPr>
              <w:t>Итого по критерию 1</w:t>
            </w:r>
          </w:p>
        </w:tc>
        <w:tc>
          <w:tcPr>
            <w:tcW w:w="1060" w:type="dxa"/>
            <w:tcBorders>
              <w:top w:val="nil"/>
              <w:left w:val="nil"/>
              <w:bottom w:val="single" w:sz="8" w:space="0" w:color="auto"/>
              <w:right w:val="single" w:sz="8" w:space="0" w:color="auto"/>
            </w:tcBorders>
            <w:shd w:val="clear" w:color="000000" w:fill="F2DCDB"/>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100%</w:t>
            </w:r>
          </w:p>
        </w:tc>
        <w:tc>
          <w:tcPr>
            <w:tcW w:w="3660" w:type="dxa"/>
            <w:tcBorders>
              <w:top w:val="nil"/>
              <w:left w:val="nil"/>
              <w:bottom w:val="single" w:sz="8" w:space="0" w:color="auto"/>
              <w:right w:val="single" w:sz="8" w:space="0" w:color="auto"/>
            </w:tcBorders>
            <w:shd w:val="clear" w:color="000000" w:fill="F2DCDB"/>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w:t>
            </w:r>
          </w:p>
        </w:tc>
        <w:tc>
          <w:tcPr>
            <w:tcW w:w="3080" w:type="dxa"/>
            <w:tcBorders>
              <w:top w:val="nil"/>
              <w:left w:val="nil"/>
              <w:bottom w:val="single" w:sz="8" w:space="0" w:color="auto"/>
              <w:right w:val="single" w:sz="8" w:space="0" w:color="auto"/>
            </w:tcBorders>
            <w:shd w:val="clear" w:color="000000" w:fill="F2DCDB"/>
            <w:vAlign w:val="center"/>
            <w:hideMark/>
          </w:tcPr>
          <w:p w:rsidR="00B918B3" w:rsidRPr="00861FCF" w:rsidRDefault="00B918B3" w:rsidP="00617ED0">
            <w:pPr>
              <w:spacing w:line="0" w:lineRule="atLeast"/>
              <w:rPr>
                <w:rFonts w:cs="Times New Roman"/>
                <w:b/>
                <w:bCs/>
                <w:color w:val="000000"/>
              </w:rPr>
            </w:pPr>
            <w:r w:rsidRPr="00861FCF">
              <w:rPr>
                <w:rFonts w:cs="Times New Roman"/>
                <w:b/>
                <w:bCs/>
                <w:color w:val="000000"/>
              </w:rPr>
              <w:t> </w:t>
            </w:r>
          </w:p>
        </w:tc>
        <w:tc>
          <w:tcPr>
            <w:tcW w:w="1660" w:type="dxa"/>
            <w:tcBorders>
              <w:top w:val="nil"/>
              <w:left w:val="nil"/>
              <w:bottom w:val="single" w:sz="8" w:space="0" w:color="auto"/>
              <w:right w:val="single" w:sz="8" w:space="0" w:color="auto"/>
            </w:tcBorders>
            <w:shd w:val="clear" w:color="000000" w:fill="F2DCDB"/>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 </w:t>
            </w:r>
          </w:p>
        </w:tc>
        <w:tc>
          <w:tcPr>
            <w:tcW w:w="1480" w:type="dxa"/>
            <w:tcBorders>
              <w:top w:val="nil"/>
              <w:left w:val="nil"/>
              <w:bottom w:val="single" w:sz="8" w:space="0" w:color="auto"/>
              <w:right w:val="single" w:sz="8" w:space="0" w:color="auto"/>
            </w:tcBorders>
            <w:shd w:val="clear" w:color="000000" w:fill="F2DCDB"/>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97,43 баллов</w:t>
            </w:r>
          </w:p>
        </w:tc>
      </w:tr>
      <w:tr w:rsidR="00B918B3" w:rsidRPr="00861FCF" w:rsidTr="00617ED0">
        <w:trPr>
          <w:trHeight w:val="31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2</w:t>
            </w:r>
          </w:p>
        </w:tc>
        <w:tc>
          <w:tcPr>
            <w:tcW w:w="14520" w:type="dxa"/>
            <w:gridSpan w:val="6"/>
            <w:tcBorders>
              <w:top w:val="single" w:sz="8" w:space="0" w:color="auto"/>
              <w:left w:val="nil"/>
              <w:bottom w:val="single" w:sz="8" w:space="0" w:color="auto"/>
              <w:right w:val="single" w:sz="8" w:space="0" w:color="000000"/>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Критерий «Комфортность условий предоставления услуг, в том числе время ожидания предоставления услуг»</w:t>
            </w:r>
          </w:p>
        </w:tc>
      </w:tr>
      <w:tr w:rsidR="00B918B3" w:rsidRPr="00861FCF" w:rsidTr="00617ED0">
        <w:trPr>
          <w:trHeight w:val="780"/>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2.1.</w:t>
            </w:r>
          </w:p>
        </w:tc>
        <w:tc>
          <w:tcPr>
            <w:tcW w:w="358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Обеспечение в организации комфортных условий для оказания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1060" w:type="dxa"/>
            <w:vMerge w:val="restart"/>
            <w:tcBorders>
              <w:top w:val="nil"/>
              <w:left w:val="single" w:sz="8" w:space="0" w:color="auto"/>
              <w:bottom w:val="single" w:sz="8" w:space="0" w:color="000000"/>
              <w:right w:val="single" w:sz="8" w:space="0" w:color="auto"/>
            </w:tcBorders>
            <w:shd w:val="clear" w:color="000000" w:fill="F2DCDB"/>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30%</w:t>
            </w:r>
          </w:p>
        </w:tc>
        <w:tc>
          <w:tcPr>
            <w:tcW w:w="3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2.1.1. Обеспечение в медицинской организации комфортных условий оказания услуг:</w:t>
            </w:r>
          </w:p>
        </w:tc>
        <w:tc>
          <w:tcPr>
            <w:tcW w:w="308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отсутствуют комфортные условия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100 баллов</w:t>
            </w:r>
          </w:p>
        </w:tc>
      </w:tr>
      <w:tr w:rsidR="00B918B3" w:rsidRPr="00861FCF" w:rsidTr="00617ED0">
        <w:trPr>
          <w:trHeight w:val="525"/>
        </w:trPr>
        <w:tc>
          <w:tcPr>
            <w:tcW w:w="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10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xml:space="preserve"> - обеспечение лечебно-охранительного режима;</w:t>
            </w:r>
          </w:p>
        </w:tc>
        <w:tc>
          <w:tcPr>
            <w:tcW w:w="30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r>
      <w:tr w:rsidR="00B918B3" w:rsidRPr="00861FCF" w:rsidTr="00617ED0">
        <w:trPr>
          <w:trHeight w:val="315"/>
        </w:trPr>
        <w:tc>
          <w:tcPr>
            <w:tcW w:w="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10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xml:space="preserve"> - отсутствие очередей;</w:t>
            </w:r>
          </w:p>
        </w:tc>
        <w:tc>
          <w:tcPr>
            <w:tcW w:w="30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r>
      <w:tr w:rsidR="00B918B3" w:rsidRPr="00861FCF" w:rsidTr="00617ED0">
        <w:trPr>
          <w:trHeight w:val="2565"/>
        </w:trPr>
        <w:tc>
          <w:tcPr>
            <w:tcW w:w="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10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xml:space="preserve"> - доступность записи на прием к врачу/направление на госпитализацию (по телефону медицинской организации, через колл-центр, с использованием информационно-коммуникационной сети «Интернет» на официальном сайте медицинской организации, на портале государственных услуг (www.gosuslugi.ru), при обращении в медицинскую организацию);</w:t>
            </w:r>
          </w:p>
        </w:tc>
        <w:tc>
          <w:tcPr>
            <w:tcW w:w="30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наличие одного условия</w:t>
            </w:r>
          </w:p>
        </w:tc>
        <w:tc>
          <w:tcPr>
            <w:tcW w:w="1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10 баллов</w:t>
            </w:r>
          </w:p>
        </w:tc>
        <w:tc>
          <w:tcPr>
            <w:tcW w:w="14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r>
      <w:tr w:rsidR="00B918B3" w:rsidRPr="00861FCF" w:rsidTr="00617ED0">
        <w:trPr>
          <w:trHeight w:val="525"/>
        </w:trPr>
        <w:tc>
          <w:tcPr>
            <w:tcW w:w="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10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наличие и доступность санитарно-гигиенических помещений;</w:t>
            </w:r>
          </w:p>
        </w:tc>
        <w:tc>
          <w:tcPr>
            <w:tcW w:w="30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наличие двух условий</w:t>
            </w:r>
          </w:p>
        </w:tc>
        <w:tc>
          <w:tcPr>
            <w:tcW w:w="1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20 баллов</w:t>
            </w:r>
          </w:p>
        </w:tc>
        <w:tc>
          <w:tcPr>
            <w:tcW w:w="14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r>
      <w:tr w:rsidR="00B918B3" w:rsidRPr="00861FCF" w:rsidTr="00617ED0">
        <w:trPr>
          <w:trHeight w:val="315"/>
        </w:trPr>
        <w:tc>
          <w:tcPr>
            <w:tcW w:w="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10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xml:space="preserve"> - доступность питьевой воды;</w:t>
            </w:r>
          </w:p>
        </w:tc>
        <w:tc>
          <w:tcPr>
            <w:tcW w:w="30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наличие трех условий</w:t>
            </w:r>
          </w:p>
        </w:tc>
        <w:tc>
          <w:tcPr>
            <w:tcW w:w="1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40 баллов</w:t>
            </w:r>
          </w:p>
        </w:tc>
        <w:tc>
          <w:tcPr>
            <w:tcW w:w="14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r>
      <w:tr w:rsidR="00B918B3" w:rsidRPr="00861FCF" w:rsidTr="00617ED0">
        <w:trPr>
          <w:trHeight w:val="315"/>
        </w:trPr>
        <w:tc>
          <w:tcPr>
            <w:tcW w:w="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10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30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наличие четырех условий</w:t>
            </w:r>
          </w:p>
        </w:tc>
        <w:tc>
          <w:tcPr>
            <w:tcW w:w="1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60 баллов</w:t>
            </w:r>
          </w:p>
        </w:tc>
        <w:tc>
          <w:tcPr>
            <w:tcW w:w="14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r>
      <w:tr w:rsidR="00B918B3" w:rsidRPr="00861FCF" w:rsidTr="00617ED0">
        <w:trPr>
          <w:trHeight w:val="315"/>
        </w:trPr>
        <w:tc>
          <w:tcPr>
            <w:tcW w:w="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10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xml:space="preserve"> - санитарное состояние;</w:t>
            </w:r>
          </w:p>
        </w:tc>
        <w:tc>
          <w:tcPr>
            <w:tcW w:w="30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наличие пяти условий</w:t>
            </w:r>
          </w:p>
        </w:tc>
        <w:tc>
          <w:tcPr>
            <w:tcW w:w="1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80 баллов</w:t>
            </w:r>
          </w:p>
        </w:tc>
        <w:tc>
          <w:tcPr>
            <w:tcW w:w="14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r>
      <w:tr w:rsidR="00B918B3" w:rsidRPr="00861FCF" w:rsidTr="00617ED0">
        <w:trPr>
          <w:trHeight w:val="315"/>
        </w:trPr>
        <w:tc>
          <w:tcPr>
            <w:tcW w:w="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10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30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шесть и более условий</w:t>
            </w:r>
          </w:p>
        </w:tc>
        <w:tc>
          <w:tcPr>
            <w:tcW w:w="1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100 баллов</w:t>
            </w:r>
          </w:p>
        </w:tc>
        <w:tc>
          <w:tcPr>
            <w:tcW w:w="14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r>
      <w:tr w:rsidR="00B918B3" w:rsidRPr="00861FCF" w:rsidTr="00617ED0">
        <w:trPr>
          <w:trHeight w:val="491"/>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2.2.</w:t>
            </w:r>
          </w:p>
        </w:tc>
        <w:tc>
          <w:tcPr>
            <w:tcW w:w="3580" w:type="dxa"/>
            <w:vMerge w:val="restart"/>
            <w:tcBorders>
              <w:top w:val="nil"/>
              <w:left w:val="single" w:sz="8" w:space="0" w:color="auto"/>
              <w:bottom w:val="nil"/>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xml:space="preserve">Время ожидания предоставления </w:t>
            </w:r>
            <w:r w:rsidRPr="00861FCF">
              <w:rPr>
                <w:rFonts w:cs="Times New Roman"/>
                <w:color w:val="000000"/>
              </w:rPr>
              <w:lastRenderedPageBreak/>
              <w:t>медицинских услуг (среднее время ожидания и своевременность предоставления медицинской услуги: приема врача/диагностического исследования/плановой госпитализации).</w:t>
            </w:r>
          </w:p>
        </w:tc>
        <w:tc>
          <w:tcPr>
            <w:tcW w:w="1060" w:type="dxa"/>
            <w:vMerge w:val="restart"/>
            <w:tcBorders>
              <w:top w:val="nil"/>
              <w:left w:val="single" w:sz="8" w:space="0" w:color="auto"/>
              <w:bottom w:val="nil"/>
              <w:right w:val="single" w:sz="8" w:space="0" w:color="auto"/>
            </w:tcBorders>
            <w:shd w:val="clear" w:color="000000" w:fill="F2DCDB"/>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lastRenderedPageBreak/>
              <w:t>40%</w:t>
            </w:r>
          </w:p>
        </w:tc>
        <w:tc>
          <w:tcPr>
            <w:tcW w:w="3660" w:type="dxa"/>
            <w:vMerge w:val="restart"/>
            <w:tcBorders>
              <w:top w:val="nil"/>
              <w:left w:val="single" w:sz="8" w:space="0" w:color="auto"/>
              <w:bottom w:val="nil"/>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xml:space="preserve">2.2.1. Удовлетворенность временем </w:t>
            </w:r>
            <w:r w:rsidRPr="00861FCF">
              <w:rPr>
                <w:rFonts w:cs="Times New Roman"/>
                <w:color w:val="000000"/>
              </w:rPr>
              <w:lastRenderedPageBreak/>
              <w:t>ожидания предоставления медицинских услуг (средним временем ожидания и своевременностью предоставления медицинской услуги: приема врача/диагностического исследования/плановой госпитализации)</w:t>
            </w:r>
          </w:p>
        </w:tc>
        <w:tc>
          <w:tcPr>
            <w:tcW w:w="3080" w:type="dxa"/>
            <w:vMerge w:val="restart"/>
            <w:tcBorders>
              <w:top w:val="nil"/>
              <w:left w:val="single" w:sz="8" w:space="0" w:color="auto"/>
              <w:bottom w:val="nil"/>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lastRenderedPageBreak/>
              <w:t xml:space="preserve">доля получателей услуг, </w:t>
            </w:r>
            <w:r w:rsidRPr="00861FCF">
              <w:rPr>
                <w:rFonts w:cs="Times New Roman"/>
                <w:color w:val="000000"/>
              </w:rPr>
              <w:lastRenderedPageBreak/>
              <w:t>которым услуга была предоставлена своевременно (в % от общего числа опрошенных получателей услуг, переведенных в баллы)</w:t>
            </w:r>
          </w:p>
        </w:tc>
        <w:tc>
          <w:tcPr>
            <w:tcW w:w="1660" w:type="dxa"/>
            <w:vMerge w:val="restart"/>
            <w:tcBorders>
              <w:top w:val="nil"/>
              <w:left w:val="single" w:sz="8" w:space="0" w:color="auto"/>
              <w:bottom w:val="nil"/>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lastRenderedPageBreak/>
              <w:t>100 баллов</w:t>
            </w:r>
          </w:p>
        </w:tc>
        <w:tc>
          <w:tcPr>
            <w:tcW w:w="1480" w:type="dxa"/>
            <w:vMerge w:val="restart"/>
            <w:tcBorders>
              <w:top w:val="nil"/>
              <w:left w:val="single" w:sz="8" w:space="0" w:color="auto"/>
              <w:bottom w:val="nil"/>
              <w:right w:val="single" w:sz="8" w:space="0" w:color="auto"/>
            </w:tcBorders>
            <w:shd w:val="clear" w:color="000000" w:fill="DAEEF3"/>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100 баллов</w:t>
            </w:r>
          </w:p>
        </w:tc>
      </w:tr>
      <w:tr w:rsidR="00B918B3" w:rsidRPr="00861FCF" w:rsidTr="00617ED0">
        <w:trPr>
          <w:trHeight w:val="1545"/>
        </w:trPr>
        <w:tc>
          <w:tcPr>
            <w:tcW w:w="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580" w:type="dxa"/>
            <w:vMerge/>
            <w:tcBorders>
              <w:top w:val="nil"/>
              <w:left w:val="single" w:sz="8" w:space="0" w:color="auto"/>
              <w:bottom w:val="nil"/>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1060" w:type="dxa"/>
            <w:vMerge/>
            <w:tcBorders>
              <w:top w:val="nil"/>
              <w:left w:val="single" w:sz="8" w:space="0" w:color="auto"/>
              <w:bottom w:val="nil"/>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660" w:type="dxa"/>
            <w:vMerge/>
            <w:tcBorders>
              <w:top w:val="nil"/>
              <w:left w:val="single" w:sz="8" w:space="0" w:color="auto"/>
              <w:bottom w:val="nil"/>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3080" w:type="dxa"/>
            <w:vMerge/>
            <w:tcBorders>
              <w:top w:val="nil"/>
              <w:left w:val="single" w:sz="8" w:space="0" w:color="auto"/>
              <w:bottom w:val="nil"/>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1660" w:type="dxa"/>
            <w:vMerge/>
            <w:tcBorders>
              <w:top w:val="nil"/>
              <w:left w:val="single" w:sz="8" w:space="0" w:color="auto"/>
              <w:bottom w:val="nil"/>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1480" w:type="dxa"/>
            <w:vMerge/>
            <w:tcBorders>
              <w:top w:val="nil"/>
              <w:left w:val="single" w:sz="8" w:space="0" w:color="auto"/>
              <w:bottom w:val="nil"/>
              <w:right w:val="single" w:sz="8" w:space="0" w:color="auto"/>
            </w:tcBorders>
            <w:vAlign w:val="center"/>
            <w:hideMark/>
          </w:tcPr>
          <w:p w:rsidR="00B918B3" w:rsidRPr="00861FCF" w:rsidRDefault="00B918B3" w:rsidP="00617ED0">
            <w:pPr>
              <w:spacing w:line="0" w:lineRule="atLeast"/>
              <w:rPr>
                <w:rFonts w:cs="Times New Roman"/>
                <w:b/>
                <w:bCs/>
                <w:color w:val="000000"/>
              </w:rPr>
            </w:pPr>
          </w:p>
        </w:tc>
      </w:tr>
      <w:tr w:rsidR="00B918B3" w:rsidRPr="00861FCF" w:rsidTr="00617ED0">
        <w:trPr>
          <w:trHeight w:val="154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lastRenderedPageBreak/>
              <w:t>2.3.</w:t>
            </w:r>
          </w:p>
        </w:tc>
        <w:tc>
          <w:tcPr>
            <w:tcW w:w="3580" w:type="dxa"/>
            <w:tcBorders>
              <w:top w:val="single" w:sz="8" w:space="0" w:color="auto"/>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Доля получателей услуг удовлетворенных комфортностью предоставления услуг (в % от общего числа опрошенных получателей услуг).</w:t>
            </w:r>
          </w:p>
        </w:tc>
        <w:tc>
          <w:tcPr>
            <w:tcW w:w="1060" w:type="dxa"/>
            <w:tcBorders>
              <w:top w:val="single" w:sz="8" w:space="0" w:color="auto"/>
              <w:left w:val="nil"/>
              <w:bottom w:val="single" w:sz="8" w:space="0" w:color="auto"/>
              <w:right w:val="single" w:sz="8" w:space="0" w:color="auto"/>
            </w:tcBorders>
            <w:shd w:val="clear" w:color="000000" w:fill="F2DCDB"/>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30%</w:t>
            </w:r>
          </w:p>
        </w:tc>
        <w:tc>
          <w:tcPr>
            <w:tcW w:w="3660" w:type="dxa"/>
            <w:tcBorders>
              <w:top w:val="single" w:sz="8" w:space="0" w:color="auto"/>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2.3.1. Удовлетворённость комфортностью предоставления услуг</w:t>
            </w:r>
          </w:p>
        </w:tc>
        <w:tc>
          <w:tcPr>
            <w:tcW w:w="3080" w:type="dxa"/>
            <w:tcBorders>
              <w:top w:val="single" w:sz="8" w:space="0" w:color="auto"/>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доля получателей услуг, удовлетворенных комфортностью предоставления услуг (в % от общего числа опрошенных получателей услуг, переведенных в баллы)</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100 баллов</w:t>
            </w:r>
          </w:p>
        </w:tc>
        <w:tc>
          <w:tcPr>
            <w:tcW w:w="1480" w:type="dxa"/>
            <w:tcBorders>
              <w:top w:val="single" w:sz="8" w:space="0" w:color="auto"/>
              <w:left w:val="nil"/>
              <w:bottom w:val="single" w:sz="8" w:space="0" w:color="auto"/>
              <w:right w:val="single" w:sz="8" w:space="0" w:color="auto"/>
            </w:tcBorders>
            <w:shd w:val="clear" w:color="000000" w:fill="DAEEF3"/>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99,05 баллов</w:t>
            </w:r>
          </w:p>
        </w:tc>
      </w:tr>
      <w:tr w:rsidR="00B918B3" w:rsidRPr="00861FCF" w:rsidTr="00617ED0">
        <w:trPr>
          <w:trHeight w:val="315"/>
        </w:trPr>
        <w:tc>
          <w:tcPr>
            <w:tcW w:w="660" w:type="dxa"/>
            <w:tcBorders>
              <w:top w:val="nil"/>
              <w:left w:val="single" w:sz="8" w:space="0" w:color="auto"/>
              <w:bottom w:val="single" w:sz="8" w:space="0" w:color="auto"/>
              <w:right w:val="single" w:sz="8" w:space="0" w:color="auto"/>
            </w:tcBorders>
            <w:shd w:val="clear" w:color="000000" w:fill="F2DCDB"/>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 </w:t>
            </w:r>
          </w:p>
        </w:tc>
        <w:tc>
          <w:tcPr>
            <w:tcW w:w="3580" w:type="dxa"/>
            <w:tcBorders>
              <w:top w:val="nil"/>
              <w:left w:val="nil"/>
              <w:bottom w:val="single" w:sz="8" w:space="0" w:color="auto"/>
              <w:right w:val="single" w:sz="8" w:space="0" w:color="auto"/>
            </w:tcBorders>
            <w:shd w:val="clear" w:color="000000" w:fill="F2DCDB"/>
            <w:vAlign w:val="center"/>
            <w:hideMark/>
          </w:tcPr>
          <w:p w:rsidR="00B918B3" w:rsidRPr="00861FCF" w:rsidRDefault="00B918B3" w:rsidP="00617ED0">
            <w:pPr>
              <w:spacing w:line="0" w:lineRule="atLeast"/>
              <w:rPr>
                <w:rFonts w:cs="Times New Roman"/>
                <w:b/>
                <w:bCs/>
                <w:color w:val="000000"/>
              </w:rPr>
            </w:pPr>
            <w:r w:rsidRPr="00861FCF">
              <w:rPr>
                <w:rFonts w:cs="Times New Roman"/>
                <w:b/>
                <w:bCs/>
                <w:color w:val="000000"/>
              </w:rPr>
              <w:t>Итого по критерию 2</w:t>
            </w:r>
          </w:p>
        </w:tc>
        <w:tc>
          <w:tcPr>
            <w:tcW w:w="1060" w:type="dxa"/>
            <w:tcBorders>
              <w:top w:val="nil"/>
              <w:left w:val="nil"/>
              <w:bottom w:val="single" w:sz="8" w:space="0" w:color="auto"/>
              <w:right w:val="single" w:sz="8" w:space="0" w:color="auto"/>
            </w:tcBorders>
            <w:shd w:val="clear" w:color="000000" w:fill="F2DCDB"/>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100%</w:t>
            </w:r>
          </w:p>
        </w:tc>
        <w:tc>
          <w:tcPr>
            <w:tcW w:w="3660" w:type="dxa"/>
            <w:tcBorders>
              <w:top w:val="nil"/>
              <w:left w:val="nil"/>
              <w:bottom w:val="single" w:sz="8" w:space="0" w:color="auto"/>
              <w:right w:val="single" w:sz="8" w:space="0" w:color="auto"/>
            </w:tcBorders>
            <w:shd w:val="clear" w:color="000000" w:fill="F2DCDB"/>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w:t>
            </w:r>
          </w:p>
        </w:tc>
        <w:tc>
          <w:tcPr>
            <w:tcW w:w="3080" w:type="dxa"/>
            <w:tcBorders>
              <w:top w:val="nil"/>
              <w:left w:val="nil"/>
              <w:bottom w:val="single" w:sz="8" w:space="0" w:color="auto"/>
              <w:right w:val="single" w:sz="8" w:space="0" w:color="auto"/>
            </w:tcBorders>
            <w:shd w:val="clear" w:color="000000" w:fill="F2DCDB"/>
            <w:vAlign w:val="center"/>
            <w:hideMark/>
          </w:tcPr>
          <w:p w:rsidR="00B918B3" w:rsidRPr="00861FCF" w:rsidRDefault="00B918B3" w:rsidP="00617ED0">
            <w:pPr>
              <w:spacing w:line="0" w:lineRule="atLeast"/>
              <w:rPr>
                <w:rFonts w:cs="Times New Roman"/>
                <w:b/>
                <w:bCs/>
                <w:color w:val="000000"/>
              </w:rPr>
            </w:pPr>
            <w:r w:rsidRPr="00861FCF">
              <w:rPr>
                <w:rFonts w:cs="Times New Roman"/>
                <w:b/>
                <w:bCs/>
                <w:color w:val="000000"/>
              </w:rPr>
              <w:t> </w:t>
            </w:r>
          </w:p>
        </w:tc>
        <w:tc>
          <w:tcPr>
            <w:tcW w:w="1660" w:type="dxa"/>
            <w:tcBorders>
              <w:top w:val="nil"/>
              <w:left w:val="nil"/>
              <w:bottom w:val="single" w:sz="8" w:space="0" w:color="auto"/>
              <w:right w:val="single" w:sz="8" w:space="0" w:color="auto"/>
            </w:tcBorders>
            <w:shd w:val="clear" w:color="000000" w:fill="F2DCDB"/>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 </w:t>
            </w:r>
          </w:p>
        </w:tc>
        <w:tc>
          <w:tcPr>
            <w:tcW w:w="1480" w:type="dxa"/>
            <w:tcBorders>
              <w:top w:val="nil"/>
              <w:left w:val="nil"/>
              <w:bottom w:val="single" w:sz="8" w:space="0" w:color="auto"/>
              <w:right w:val="single" w:sz="8" w:space="0" w:color="auto"/>
            </w:tcBorders>
            <w:shd w:val="clear" w:color="000000" w:fill="F2DCDB"/>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99,71 баллов</w:t>
            </w:r>
          </w:p>
        </w:tc>
      </w:tr>
      <w:tr w:rsidR="00B918B3" w:rsidRPr="00861FCF" w:rsidTr="00617ED0">
        <w:trPr>
          <w:trHeight w:val="31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3</w:t>
            </w:r>
          </w:p>
        </w:tc>
        <w:tc>
          <w:tcPr>
            <w:tcW w:w="14520" w:type="dxa"/>
            <w:gridSpan w:val="6"/>
            <w:tcBorders>
              <w:top w:val="single" w:sz="8" w:space="0" w:color="auto"/>
              <w:left w:val="nil"/>
              <w:bottom w:val="single" w:sz="8" w:space="0" w:color="auto"/>
              <w:right w:val="single" w:sz="8" w:space="0" w:color="000000"/>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Критерий «Доступность услуг для инвалидов»</w:t>
            </w:r>
          </w:p>
        </w:tc>
      </w:tr>
      <w:tr w:rsidR="00B918B3" w:rsidRPr="00861FCF" w:rsidTr="00617ED0">
        <w:trPr>
          <w:trHeight w:val="1035"/>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3.1.</w:t>
            </w:r>
          </w:p>
        </w:tc>
        <w:tc>
          <w:tcPr>
            <w:tcW w:w="35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Оборудование территории, прилегающей к организации и ее помещений с учетом доступности для инвалидов:</w:t>
            </w:r>
          </w:p>
        </w:tc>
        <w:tc>
          <w:tcPr>
            <w:tcW w:w="1060" w:type="dxa"/>
            <w:vMerge w:val="restart"/>
            <w:tcBorders>
              <w:top w:val="nil"/>
              <w:left w:val="single" w:sz="8" w:space="0" w:color="auto"/>
              <w:bottom w:val="single" w:sz="8" w:space="0" w:color="000000"/>
              <w:right w:val="single" w:sz="8" w:space="0" w:color="auto"/>
            </w:tcBorders>
            <w:shd w:val="clear" w:color="000000" w:fill="F2DCDB"/>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30%</w:t>
            </w:r>
          </w:p>
        </w:tc>
        <w:tc>
          <w:tcPr>
            <w:tcW w:w="3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3.1.1. Наличие в помещениях медицинской организации и на прилегающей к ней территории:</w:t>
            </w:r>
          </w:p>
        </w:tc>
        <w:tc>
          <w:tcPr>
            <w:tcW w:w="30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отсутствуют условия доступности для инвалидов</w:t>
            </w:r>
          </w:p>
        </w:tc>
        <w:tc>
          <w:tcPr>
            <w:tcW w:w="1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40 баллов</w:t>
            </w:r>
          </w:p>
        </w:tc>
      </w:tr>
      <w:tr w:rsidR="00B918B3" w:rsidRPr="00861FCF" w:rsidTr="00617ED0">
        <w:trPr>
          <w:trHeight w:val="735"/>
        </w:trPr>
        <w:tc>
          <w:tcPr>
            <w:tcW w:w="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оборудованных входных групп пандусами/подъемными платформами;</w:t>
            </w:r>
          </w:p>
        </w:tc>
        <w:tc>
          <w:tcPr>
            <w:tcW w:w="10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оборудованных входных групп пандусами/подъемными платформами;</w:t>
            </w:r>
          </w:p>
        </w:tc>
        <w:tc>
          <w:tcPr>
            <w:tcW w:w="30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наличие одного условия</w:t>
            </w:r>
          </w:p>
        </w:tc>
        <w:tc>
          <w:tcPr>
            <w:tcW w:w="1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20 баллов</w:t>
            </w:r>
          </w:p>
        </w:tc>
        <w:tc>
          <w:tcPr>
            <w:tcW w:w="14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r>
      <w:tr w:rsidR="00B918B3" w:rsidRPr="00861FCF" w:rsidTr="00617ED0">
        <w:trPr>
          <w:trHeight w:val="810"/>
        </w:trPr>
        <w:tc>
          <w:tcPr>
            <w:tcW w:w="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выделенных стоянок для автотранспортных средств инвалидов;</w:t>
            </w:r>
          </w:p>
        </w:tc>
        <w:tc>
          <w:tcPr>
            <w:tcW w:w="10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выделенных стоянок для автотранспортных средств инвалидов;</w:t>
            </w:r>
          </w:p>
        </w:tc>
        <w:tc>
          <w:tcPr>
            <w:tcW w:w="30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наличие двух условий</w:t>
            </w:r>
          </w:p>
        </w:tc>
        <w:tc>
          <w:tcPr>
            <w:tcW w:w="1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40 баллов</w:t>
            </w:r>
          </w:p>
        </w:tc>
        <w:tc>
          <w:tcPr>
            <w:tcW w:w="14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r>
      <w:tr w:rsidR="00B918B3" w:rsidRPr="00861FCF" w:rsidTr="00617ED0">
        <w:trPr>
          <w:trHeight w:val="600"/>
        </w:trPr>
        <w:tc>
          <w:tcPr>
            <w:tcW w:w="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адаптированных лифтов, поручней, расширенных дверных проемов;</w:t>
            </w:r>
          </w:p>
        </w:tc>
        <w:tc>
          <w:tcPr>
            <w:tcW w:w="10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адаптированных лифтов, поручней, расширенных дверных проемов;</w:t>
            </w:r>
          </w:p>
        </w:tc>
        <w:tc>
          <w:tcPr>
            <w:tcW w:w="30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наличие трех условий</w:t>
            </w:r>
          </w:p>
        </w:tc>
        <w:tc>
          <w:tcPr>
            <w:tcW w:w="1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60 баллов</w:t>
            </w:r>
          </w:p>
        </w:tc>
        <w:tc>
          <w:tcPr>
            <w:tcW w:w="14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r>
      <w:tr w:rsidR="00B918B3" w:rsidRPr="00861FCF" w:rsidTr="00617ED0">
        <w:trPr>
          <w:trHeight w:val="420"/>
        </w:trPr>
        <w:tc>
          <w:tcPr>
            <w:tcW w:w="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сменных кресел-колясок;</w:t>
            </w:r>
          </w:p>
        </w:tc>
        <w:tc>
          <w:tcPr>
            <w:tcW w:w="10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сменных кресел-колясок;</w:t>
            </w:r>
          </w:p>
        </w:tc>
        <w:tc>
          <w:tcPr>
            <w:tcW w:w="30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наличие четырех условий</w:t>
            </w:r>
          </w:p>
        </w:tc>
        <w:tc>
          <w:tcPr>
            <w:tcW w:w="1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80 баллов</w:t>
            </w:r>
          </w:p>
        </w:tc>
        <w:tc>
          <w:tcPr>
            <w:tcW w:w="14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r>
      <w:tr w:rsidR="00B918B3" w:rsidRPr="00861FCF" w:rsidTr="00617ED0">
        <w:trPr>
          <w:trHeight w:val="1002"/>
        </w:trPr>
        <w:tc>
          <w:tcPr>
            <w:tcW w:w="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специально оборудованных санитарно-гигиенических помещений в организации.</w:t>
            </w:r>
          </w:p>
        </w:tc>
        <w:tc>
          <w:tcPr>
            <w:tcW w:w="10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специально оборудованных санитарно-гигиенических помещений в организации</w:t>
            </w:r>
          </w:p>
        </w:tc>
        <w:tc>
          <w:tcPr>
            <w:tcW w:w="30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b/>
                <w:bCs/>
                <w:color w:val="000000"/>
              </w:rPr>
            </w:pPr>
            <w:r w:rsidRPr="00861FCF">
              <w:rPr>
                <w:rFonts w:cs="Times New Roman"/>
                <w:b/>
                <w:bCs/>
                <w:color w:val="000000"/>
              </w:rPr>
              <w:t>- наличие пяти условий</w:t>
            </w:r>
          </w:p>
        </w:tc>
        <w:tc>
          <w:tcPr>
            <w:tcW w:w="1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100 баллов</w:t>
            </w:r>
          </w:p>
        </w:tc>
        <w:tc>
          <w:tcPr>
            <w:tcW w:w="14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r>
      <w:tr w:rsidR="00B918B3" w:rsidRPr="00861FCF" w:rsidTr="00617ED0">
        <w:trPr>
          <w:trHeight w:val="1035"/>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3.2.</w:t>
            </w:r>
          </w:p>
        </w:tc>
        <w:tc>
          <w:tcPr>
            <w:tcW w:w="35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Обеспечение в организации условий доступности, позволяющих инвалидам получать услуги наравне с другими:</w:t>
            </w:r>
          </w:p>
        </w:tc>
        <w:tc>
          <w:tcPr>
            <w:tcW w:w="1060" w:type="dxa"/>
            <w:vMerge w:val="restart"/>
            <w:tcBorders>
              <w:top w:val="nil"/>
              <w:left w:val="single" w:sz="8" w:space="0" w:color="auto"/>
              <w:bottom w:val="single" w:sz="8" w:space="0" w:color="000000"/>
              <w:right w:val="single" w:sz="8" w:space="0" w:color="auto"/>
            </w:tcBorders>
            <w:shd w:val="clear" w:color="000000" w:fill="F2DCDB"/>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40%</w:t>
            </w:r>
          </w:p>
        </w:tc>
        <w:tc>
          <w:tcPr>
            <w:tcW w:w="3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3.2.1. Наличие в медицинской организации условий доступности, позволяющих инвалидам получать медицинские услуги наравне с другими</w:t>
            </w:r>
          </w:p>
        </w:tc>
        <w:tc>
          <w:tcPr>
            <w:tcW w:w="308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отсутствуют условия доступности, позволяющие инвалидам получать услуги наравне с другими</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60 баллов</w:t>
            </w:r>
          </w:p>
        </w:tc>
      </w:tr>
      <w:tr w:rsidR="00B918B3" w:rsidRPr="00861FCF" w:rsidTr="00617ED0">
        <w:trPr>
          <w:trHeight w:val="780"/>
        </w:trPr>
        <w:tc>
          <w:tcPr>
            <w:tcW w:w="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дублирование для инвалидов по слуху и зрению звуковой и зрительной информации;</w:t>
            </w:r>
          </w:p>
        </w:tc>
        <w:tc>
          <w:tcPr>
            <w:tcW w:w="10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дублирование для инвалидов по слуху и зрению звуковой и зрительной информации;</w:t>
            </w:r>
          </w:p>
        </w:tc>
        <w:tc>
          <w:tcPr>
            <w:tcW w:w="30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r>
      <w:tr w:rsidR="00B918B3" w:rsidRPr="00861FCF" w:rsidTr="00617ED0">
        <w:trPr>
          <w:trHeight w:val="1035"/>
        </w:trPr>
        <w:tc>
          <w:tcPr>
            <w:tcW w:w="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c>
          <w:tcPr>
            <w:tcW w:w="10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c>
          <w:tcPr>
            <w:tcW w:w="30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наличие одного условия</w:t>
            </w:r>
          </w:p>
        </w:tc>
        <w:tc>
          <w:tcPr>
            <w:tcW w:w="1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20 баллов</w:t>
            </w:r>
          </w:p>
        </w:tc>
        <w:tc>
          <w:tcPr>
            <w:tcW w:w="14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r>
      <w:tr w:rsidR="00B918B3" w:rsidRPr="00861FCF" w:rsidTr="00617ED0">
        <w:trPr>
          <w:trHeight w:val="1035"/>
        </w:trPr>
        <w:tc>
          <w:tcPr>
            <w:tcW w:w="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возможность предоставления инвалидам по слуху (слуху и зрению) услуг сурдопереводчика (тифлосурдопереводчика);</w:t>
            </w:r>
          </w:p>
        </w:tc>
        <w:tc>
          <w:tcPr>
            <w:tcW w:w="10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возможность предоставления инвалидам по слуху (слуху и зрению) услуг сурдопереводчика (тифлосурдопереводчика);</w:t>
            </w:r>
          </w:p>
        </w:tc>
        <w:tc>
          <w:tcPr>
            <w:tcW w:w="30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наличие двух условий</w:t>
            </w:r>
          </w:p>
        </w:tc>
        <w:tc>
          <w:tcPr>
            <w:tcW w:w="1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40 баллов</w:t>
            </w:r>
          </w:p>
        </w:tc>
        <w:tc>
          <w:tcPr>
            <w:tcW w:w="14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r>
      <w:tr w:rsidR="00B918B3" w:rsidRPr="00861FCF" w:rsidTr="00617ED0">
        <w:trPr>
          <w:trHeight w:val="1050"/>
        </w:trPr>
        <w:tc>
          <w:tcPr>
            <w:tcW w:w="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наличие альтернативной версии официального сайта организации в сети "Интернет" для инвалидов по зрению;</w:t>
            </w:r>
          </w:p>
        </w:tc>
        <w:tc>
          <w:tcPr>
            <w:tcW w:w="10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660" w:type="dxa"/>
            <w:tcBorders>
              <w:top w:val="nil"/>
              <w:left w:val="single" w:sz="8" w:space="0" w:color="auto"/>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наличие альтернативной версии официального сайта организации в сети "Интернет" для инвалидов по зрению;</w:t>
            </w:r>
          </w:p>
        </w:tc>
        <w:tc>
          <w:tcPr>
            <w:tcW w:w="30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наличие трех условий</w:t>
            </w:r>
          </w:p>
        </w:tc>
        <w:tc>
          <w:tcPr>
            <w:tcW w:w="1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60 баллов</w:t>
            </w:r>
          </w:p>
        </w:tc>
        <w:tc>
          <w:tcPr>
            <w:tcW w:w="14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r>
      <w:tr w:rsidR="00B918B3" w:rsidRPr="00861FCF" w:rsidTr="00617ED0">
        <w:trPr>
          <w:trHeight w:val="1035"/>
        </w:trPr>
        <w:tc>
          <w:tcPr>
            <w:tcW w:w="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помощь, оказываемая работниками организации, прошедшими необходимое обучение (инструктирование);</w:t>
            </w:r>
          </w:p>
        </w:tc>
        <w:tc>
          <w:tcPr>
            <w:tcW w:w="10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660" w:type="dxa"/>
            <w:tcBorders>
              <w:top w:val="nil"/>
              <w:left w:val="single" w:sz="8" w:space="0" w:color="auto"/>
              <w:bottom w:val="single" w:sz="8" w:space="0" w:color="auto"/>
              <w:right w:val="single" w:sz="8" w:space="0" w:color="auto"/>
            </w:tcBorders>
            <w:shd w:val="clear" w:color="auto" w:fill="auto"/>
            <w:vAlign w:val="bottom"/>
            <w:hideMark/>
          </w:tcPr>
          <w:p w:rsidR="00B918B3" w:rsidRPr="00861FCF" w:rsidRDefault="00B918B3" w:rsidP="00617ED0">
            <w:pPr>
              <w:spacing w:line="0" w:lineRule="atLeast"/>
              <w:rPr>
                <w:rFonts w:cs="Times New Roman"/>
                <w:color w:val="000000"/>
              </w:rPr>
            </w:pPr>
            <w:r w:rsidRPr="00861FCF">
              <w:rPr>
                <w:rFonts w:cs="Times New Roman"/>
                <w:color w:val="000000"/>
              </w:rPr>
              <w:t xml:space="preserve">- наличие возможности сопровождения инвалида работниками медицинской организации; </w:t>
            </w:r>
          </w:p>
        </w:tc>
        <w:tc>
          <w:tcPr>
            <w:tcW w:w="30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наличие четырех условий</w:t>
            </w:r>
          </w:p>
        </w:tc>
        <w:tc>
          <w:tcPr>
            <w:tcW w:w="1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80 баллов</w:t>
            </w:r>
          </w:p>
        </w:tc>
        <w:tc>
          <w:tcPr>
            <w:tcW w:w="14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r>
      <w:tr w:rsidR="00B918B3" w:rsidRPr="00861FCF" w:rsidTr="00617ED0">
        <w:trPr>
          <w:trHeight w:val="795"/>
        </w:trPr>
        <w:tc>
          <w:tcPr>
            <w:tcW w:w="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наличие возможности предоставления услуги в дистанционном режиме или на дому.</w:t>
            </w:r>
          </w:p>
        </w:tc>
        <w:tc>
          <w:tcPr>
            <w:tcW w:w="10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660" w:type="dxa"/>
            <w:tcBorders>
              <w:top w:val="nil"/>
              <w:left w:val="single" w:sz="8" w:space="0" w:color="auto"/>
              <w:bottom w:val="single" w:sz="8" w:space="0" w:color="auto"/>
              <w:right w:val="single" w:sz="8" w:space="0" w:color="auto"/>
            </w:tcBorders>
            <w:shd w:val="clear" w:color="auto" w:fill="auto"/>
            <w:vAlign w:val="bottom"/>
            <w:hideMark/>
          </w:tcPr>
          <w:p w:rsidR="00B918B3" w:rsidRPr="00861FCF" w:rsidRDefault="00B918B3" w:rsidP="00617ED0">
            <w:pPr>
              <w:spacing w:line="0" w:lineRule="atLeast"/>
              <w:rPr>
                <w:rFonts w:cs="Times New Roman"/>
                <w:color w:val="000000"/>
              </w:rPr>
            </w:pPr>
            <w:r w:rsidRPr="00861FCF">
              <w:rPr>
                <w:rFonts w:cs="Times New Roman"/>
                <w:color w:val="000000"/>
              </w:rPr>
              <w:t>- наличие возможности оказания первичной медико-санитарной помощи на дому</w:t>
            </w:r>
          </w:p>
        </w:tc>
        <w:tc>
          <w:tcPr>
            <w:tcW w:w="30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наличие пяти и более условий</w:t>
            </w:r>
          </w:p>
        </w:tc>
        <w:tc>
          <w:tcPr>
            <w:tcW w:w="1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100 баллов</w:t>
            </w:r>
          </w:p>
        </w:tc>
        <w:tc>
          <w:tcPr>
            <w:tcW w:w="14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r>
      <w:tr w:rsidR="00B918B3" w:rsidRPr="00861FCF" w:rsidTr="00617ED0">
        <w:trPr>
          <w:trHeight w:val="154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lastRenderedPageBreak/>
              <w:t>3.3.</w:t>
            </w:r>
          </w:p>
        </w:tc>
        <w:tc>
          <w:tcPr>
            <w:tcW w:w="35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060" w:type="dxa"/>
            <w:tcBorders>
              <w:top w:val="nil"/>
              <w:left w:val="nil"/>
              <w:bottom w:val="single" w:sz="8" w:space="0" w:color="auto"/>
              <w:right w:val="nil"/>
            </w:tcBorders>
            <w:shd w:val="clear" w:color="000000" w:fill="F2DCDB"/>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30%</w:t>
            </w:r>
          </w:p>
        </w:tc>
        <w:tc>
          <w:tcPr>
            <w:tcW w:w="3660" w:type="dxa"/>
            <w:tcBorders>
              <w:top w:val="nil"/>
              <w:left w:val="single" w:sz="8" w:space="0" w:color="auto"/>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3.3.1. Удовлетворённость доступностью услуг для инвалидов</w:t>
            </w:r>
          </w:p>
        </w:tc>
        <w:tc>
          <w:tcPr>
            <w:tcW w:w="30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доля получателей услуг, удовлетворенных доступностью услуг для инвалидов (в % от общего числа опрошенных получателей услуг – инвалидов, переведенных в баллы)</w:t>
            </w:r>
          </w:p>
        </w:tc>
        <w:tc>
          <w:tcPr>
            <w:tcW w:w="1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100 баллов</w:t>
            </w:r>
          </w:p>
        </w:tc>
        <w:tc>
          <w:tcPr>
            <w:tcW w:w="1480" w:type="dxa"/>
            <w:tcBorders>
              <w:top w:val="nil"/>
              <w:left w:val="nil"/>
              <w:bottom w:val="single" w:sz="8" w:space="0" w:color="auto"/>
              <w:right w:val="single" w:sz="8" w:space="0" w:color="auto"/>
            </w:tcBorders>
            <w:shd w:val="clear" w:color="000000" w:fill="DAEEF3"/>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100 баллов</w:t>
            </w:r>
          </w:p>
        </w:tc>
      </w:tr>
      <w:tr w:rsidR="00B918B3" w:rsidRPr="00861FCF" w:rsidTr="00617ED0">
        <w:trPr>
          <w:trHeight w:val="315"/>
        </w:trPr>
        <w:tc>
          <w:tcPr>
            <w:tcW w:w="660" w:type="dxa"/>
            <w:tcBorders>
              <w:top w:val="nil"/>
              <w:left w:val="single" w:sz="8" w:space="0" w:color="auto"/>
              <w:bottom w:val="single" w:sz="8" w:space="0" w:color="auto"/>
              <w:right w:val="single" w:sz="8" w:space="0" w:color="auto"/>
            </w:tcBorders>
            <w:shd w:val="clear" w:color="000000" w:fill="F2DCDB"/>
            <w:vAlign w:val="center"/>
            <w:hideMark/>
          </w:tcPr>
          <w:p w:rsidR="00B918B3" w:rsidRPr="00861FCF" w:rsidRDefault="00B918B3" w:rsidP="00617ED0">
            <w:pPr>
              <w:spacing w:line="0" w:lineRule="atLeast"/>
              <w:jc w:val="center"/>
              <w:rPr>
                <w:rFonts w:cs="Times New Roman"/>
                <w:color w:val="000000"/>
              </w:rPr>
            </w:pPr>
            <w:r w:rsidRPr="00861FCF">
              <w:rPr>
                <w:rFonts w:cs="Times New Roman"/>
                <w:color w:val="000000"/>
              </w:rPr>
              <w:t> </w:t>
            </w:r>
          </w:p>
        </w:tc>
        <w:tc>
          <w:tcPr>
            <w:tcW w:w="3580" w:type="dxa"/>
            <w:tcBorders>
              <w:top w:val="nil"/>
              <w:left w:val="nil"/>
              <w:bottom w:val="single" w:sz="8" w:space="0" w:color="auto"/>
              <w:right w:val="single" w:sz="8" w:space="0" w:color="auto"/>
            </w:tcBorders>
            <w:shd w:val="clear" w:color="000000" w:fill="F2DCDB"/>
            <w:vAlign w:val="center"/>
            <w:hideMark/>
          </w:tcPr>
          <w:p w:rsidR="00B918B3" w:rsidRPr="00861FCF" w:rsidRDefault="00B918B3" w:rsidP="00617ED0">
            <w:pPr>
              <w:spacing w:line="0" w:lineRule="atLeast"/>
              <w:rPr>
                <w:rFonts w:cs="Times New Roman"/>
                <w:b/>
                <w:bCs/>
                <w:color w:val="000000"/>
              </w:rPr>
            </w:pPr>
            <w:r w:rsidRPr="00861FCF">
              <w:rPr>
                <w:rFonts w:cs="Times New Roman"/>
                <w:b/>
                <w:bCs/>
                <w:color w:val="000000"/>
              </w:rPr>
              <w:t>Итого по критерию 3</w:t>
            </w:r>
          </w:p>
        </w:tc>
        <w:tc>
          <w:tcPr>
            <w:tcW w:w="1060" w:type="dxa"/>
            <w:tcBorders>
              <w:top w:val="nil"/>
              <w:left w:val="nil"/>
              <w:bottom w:val="single" w:sz="8" w:space="0" w:color="auto"/>
              <w:right w:val="single" w:sz="8" w:space="0" w:color="auto"/>
            </w:tcBorders>
            <w:shd w:val="clear" w:color="000000" w:fill="F2DCDB"/>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100%</w:t>
            </w:r>
          </w:p>
        </w:tc>
        <w:tc>
          <w:tcPr>
            <w:tcW w:w="3660" w:type="dxa"/>
            <w:tcBorders>
              <w:top w:val="nil"/>
              <w:left w:val="nil"/>
              <w:bottom w:val="single" w:sz="8" w:space="0" w:color="auto"/>
              <w:right w:val="single" w:sz="8" w:space="0" w:color="auto"/>
            </w:tcBorders>
            <w:shd w:val="clear" w:color="000000" w:fill="F2DCDB"/>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w:t>
            </w:r>
          </w:p>
        </w:tc>
        <w:tc>
          <w:tcPr>
            <w:tcW w:w="3080" w:type="dxa"/>
            <w:tcBorders>
              <w:top w:val="nil"/>
              <w:left w:val="nil"/>
              <w:bottom w:val="single" w:sz="8" w:space="0" w:color="auto"/>
              <w:right w:val="single" w:sz="8" w:space="0" w:color="auto"/>
            </w:tcBorders>
            <w:shd w:val="clear" w:color="000000" w:fill="F2DCDB"/>
            <w:vAlign w:val="center"/>
            <w:hideMark/>
          </w:tcPr>
          <w:p w:rsidR="00B918B3" w:rsidRPr="00861FCF" w:rsidRDefault="00B918B3" w:rsidP="00617ED0">
            <w:pPr>
              <w:spacing w:line="0" w:lineRule="atLeast"/>
              <w:rPr>
                <w:rFonts w:cs="Times New Roman"/>
                <w:b/>
                <w:bCs/>
                <w:color w:val="000000"/>
              </w:rPr>
            </w:pPr>
            <w:r w:rsidRPr="00861FCF">
              <w:rPr>
                <w:rFonts w:cs="Times New Roman"/>
                <w:b/>
                <w:bCs/>
                <w:color w:val="000000"/>
              </w:rPr>
              <w:t> </w:t>
            </w:r>
          </w:p>
        </w:tc>
        <w:tc>
          <w:tcPr>
            <w:tcW w:w="1660" w:type="dxa"/>
            <w:tcBorders>
              <w:top w:val="nil"/>
              <w:left w:val="nil"/>
              <w:bottom w:val="single" w:sz="8" w:space="0" w:color="auto"/>
              <w:right w:val="single" w:sz="8" w:space="0" w:color="auto"/>
            </w:tcBorders>
            <w:shd w:val="clear" w:color="000000" w:fill="F2DCDB"/>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 </w:t>
            </w:r>
          </w:p>
        </w:tc>
        <w:tc>
          <w:tcPr>
            <w:tcW w:w="1480" w:type="dxa"/>
            <w:tcBorders>
              <w:top w:val="nil"/>
              <w:left w:val="nil"/>
              <w:bottom w:val="single" w:sz="8" w:space="0" w:color="auto"/>
              <w:right w:val="single" w:sz="8" w:space="0" w:color="auto"/>
            </w:tcBorders>
            <w:shd w:val="clear" w:color="000000" w:fill="F2DCDB"/>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66 баллов</w:t>
            </w:r>
          </w:p>
        </w:tc>
      </w:tr>
      <w:tr w:rsidR="00B918B3" w:rsidRPr="00861FCF" w:rsidTr="00617ED0">
        <w:trPr>
          <w:trHeight w:val="31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color w:val="000000"/>
              </w:rPr>
            </w:pPr>
            <w:r w:rsidRPr="00861FCF">
              <w:rPr>
                <w:rFonts w:cs="Times New Roman"/>
                <w:color w:val="000000"/>
              </w:rPr>
              <w:t>4</w:t>
            </w:r>
          </w:p>
        </w:tc>
        <w:tc>
          <w:tcPr>
            <w:tcW w:w="14520" w:type="dxa"/>
            <w:gridSpan w:val="6"/>
            <w:tcBorders>
              <w:top w:val="single" w:sz="8" w:space="0" w:color="auto"/>
              <w:left w:val="nil"/>
              <w:bottom w:val="single" w:sz="8" w:space="0" w:color="auto"/>
              <w:right w:val="single" w:sz="8" w:space="0" w:color="000000"/>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Критерий «Доброжелательность, вежливость работников медицинской организации»</w:t>
            </w:r>
          </w:p>
        </w:tc>
      </w:tr>
      <w:tr w:rsidR="00B918B3" w:rsidRPr="00861FCF" w:rsidTr="00617ED0">
        <w:trPr>
          <w:trHeight w:val="256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4.1.</w:t>
            </w:r>
          </w:p>
        </w:tc>
        <w:tc>
          <w:tcPr>
            <w:tcW w:w="35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1060" w:type="dxa"/>
            <w:tcBorders>
              <w:top w:val="nil"/>
              <w:left w:val="nil"/>
              <w:bottom w:val="single" w:sz="8" w:space="0" w:color="auto"/>
              <w:right w:val="single" w:sz="8" w:space="0" w:color="auto"/>
            </w:tcBorders>
            <w:shd w:val="clear" w:color="000000" w:fill="F2DCDB"/>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40%</w:t>
            </w:r>
          </w:p>
        </w:tc>
        <w:tc>
          <w:tcPr>
            <w:tcW w:w="3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4.1.1. Удовлетворённость доброжелательностью, вежливостью работников медицинской организации, обеспечивающих первичный контакт и информирование получателя услуги при непосредственном обращении в организацию</w:t>
            </w:r>
          </w:p>
        </w:tc>
        <w:tc>
          <w:tcPr>
            <w:tcW w:w="30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100 баллов</w:t>
            </w:r>
          </w:p>
        </w:tc>
        <w:tc>
          <w:tcPr>
            <w:tcW w:w="1480" w:type="dxa"/>
            <w:tcBorders>
              <w:top w:val="nil"/>
              <w:left w:val="nil"/>
              <w:bottom w:val="single" w:sz="8" w:space="0" w:color="auto"/>
              <w:right w:val="single" w:sz="8" w:space="0" w:color="auto"/>
            </w:tcBorders>
            <w:shd w:val="clear" w:color="000000" w:fill="DAEEF3"/>
            <w:vAlign w:val="center"/>
            <w:hideMark/>
          </w:tcPr>
          <w:p w:rsidR="00B918B3" w:rsidRPr="00861FCF" w:rsidRDefault="00B918B3" w:rsidP="00617ED0">
            <w:pPr>
              <w:spacing w:line="0" w:lineRule="atLeast"/>
              <w:jc w:val="center"/>
              <w:rPr>
                <w:rFonts w:cs="Times New Roman"/>
                <w:b/>
                <w:bCs/>
              </w:rPr>
            </w:pPr>
            <w:r w:rsidRPr="00861FCF">
              <w:rPr>
                <w:rFonts w:cs="Times New Roman"/>
                <w:b/>
                <w:bCs/>
              </w:rPr>
              <w:t>100 баллов</w:t>
            </w:r>
          </w:p>
        </w:tc>
      </w:tr>
      <w:tr w:rsidR="00B918B3" w:rsidRPr="00861FCF" w:rsidTr="00617ED0">
        <w:trPr>
          <w:trHeight w:val="491"/>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4.2.</w:t>
            </w:r>
          </w:p>
        </w:tc>
        <w:tc>
          <w:tcPr>
            <w:tcW w:w="358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1060" w:type="dxa"/>
            <w:vMerge w:val="restart"/>
            <w:tcBorders>
              <w:top w:val="nil"/>
              <w:left w:val="single" w:sz="8" w:space="0" w:color="auto"/>
              <w:bottom w:val="single" w:sz="8" w:space="0" w:color="000000"/>
              <w:right w:val="single" w:sz="8" w:space="0" w:color="auto"/>
            </w:tcBorders>
            <w:shd w:val="clear" w:color="000000" w:fill="F2DCDB"/>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40%</w:t>
            </w:r>
          </w:p>
        </w:tc>
        <w:tc>
          <w:tcPr>
            <w:tcW w:w="3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4.2.1. Удовлетворённость доброжелательностью, вежливостью работников медицинской организации, обеспечивающих непосредственное оказание медицинской услуги при обращении в организацию</w:t>
            </w:r>
          </w:p>
        </w:tc>
        <w:tc>
          <w:tcPr>
            <w:tcW w:w="308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(в % от общего числа опрошенных получателей услуг, переведенных в баллы)</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100 баллов</w:t>
            </w:r>
          </w:p>
        </w:tc>
        <w:tc>
          <w:tcPr>
            <w:tcW w:w="148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918B3" w:rsidRPr="00861FCF" w:rsidRDefault="00B918B3" w:rsidP="00617ED0">
            <w:pPr>
              <w:spacing w:line="0" w:lineRule="atLeast"/>
              <w:jc w:val="center"/>
              <w:rPr>
                <w:rFonts w:cs="Times New Roman"/>
                <w:b/>
                <w:bCs/>
              </w:rPr>
            </w:pPr>
            <w:r w:rsidRPr="00861FCF">
              <w:rPr>
                <w:rFonts w:cs="Times New Roman"/>
                <w:b/>
                <w:bCs/>
              </w:rPr>
              <w:t>100 баллов</w:t>
            </w:r>
          </w:p>
        </w:tc>
      </w:tr>
      <w:tr w:rsidR="00B918B3" w:rsidRPr="00861FCF" w:rsidTr="00617ED0">
        <w:trPr>
          <w:trHeight w:val="491"/>
        </w:trPr>
        <w:tc>
          <w:tcPr>
            <w:tcW w:w="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10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30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rPr>
            </w:pPr>
          </w:p>
        </w:tc>
      </w:tr>
      <w:tr w:rsidR="00B918B3" w:rsidRPr="00861FCF" w:rsidTr="00617ED0">
        <w:trPr>
          <w:trHeight w:val="491"/>
        </w:trPr>
        <w:tc>
          <w:tcPr>
            <w:tcW w:w="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10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30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rPr>
            </w:pPr>
          </w:p>
        </w:tc>
      </w:tr>
      <w:tr w:rsidR="00B918B3" w:rsidRPr="00861FCF" w:rsidTr="00617ED0">
        <w:trPr>
          <w:trHeight w:val="1395"/>
        </w:trPr>
        <w:tc>
          <w:tcPr>
            <w:tcW w:w="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10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30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rPr>
            </w:pPr>
          </w:p>
        </w:tc>
      </w:tr>
      <w:tr w:rsidR="00B918B3" w:rsidRPr="00861FCF" w:rsidTr="00617ED0">
        <w:trPr>
          <w:trHeight w:val="231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lastRenderedPageBreak/>
              <w:t>4.3.</w:t>
            </w:r>
          </w:p>
        </w:tc>
        <w:tc>
          <w:tcPr>
            <w:tcW w:w="35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1060" w:type="dxa"/>
            <w:tcBorders>
              <w:top w:val="nil"/>
              <w:left w:val="nil"/>
              <w:bottom w:val="single" w:sz="8" w:space="0" w:color="auto"/>
              <w:right w:val="single" w:sz="8" w:space="0" w:color="auto"/>
            </w:tcBorders>
            <w:shd w:val="clear" w:color="000000" w:fill="F2DCDB"/>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20%</w:t>
            </w:r>
          </w:p>
        </w:tc>
        <w:tc>
          <w:tcPr>
            <w:tcW w:w="3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4.3.1. Удовлетворённость доброжелательностью, вежливостью работников медицинской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30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100 баллов</w:t>
            </w:r>
          </w:p>
        </w:tc>
        <w:tc>
          <w:tcPr>
            <w:tcW w:w="1480" w:type="dxa"/>
            <w:tcBorders>
              <w:top w:val="nil"/>
              <w:left w:val="nil"/>
              <w:bottom w:val="single" w:sz="8" w:space="0" w:color="auto"/>
              <w:right w:val="single" w:sz="8" w:space="0" w:color="auto"/>
            </w:tcBorders>
            <w:shd w:val="clear" w:color="000000" w:fill="DAEEF3"/>
            <w:vAlign w:val="center"/>
            <w:hideMark/>
          </w:tcPr>
          <w:p w:rsidR="00B918B3" w:rsidRPr="00861FCF" w:rsidRDefault="00B918B3" w:rsidP="00617ED0">
            <w:pPr>
              <w:spacing w:line="0" w:lineRule="atLeast"/>
              <w:jc w:val="center"/>
              <w:rPr>
                <w:rFonts w:cs="Times New Roman"/>
                <w:b/>
                <w:bCs/>
              </w:rPr>
            </w:pPr>
            <w:r w:rsidRPr="00861FCF">
              <w:rPr>
                <w:rFonts w:cs="Times New Roman"/>
                <w:b/>
                <w:bCs/>
              </w:rPr>
              <w:t>100 баллов</w:t>
            </w:r>
          </w:p>
        </w:tc>
      </w:tr>
      <w:tr w:rsidR="00B918B3" w:rsidRPr="00861FCF" w:rsidTr="00617ED0">
        <w:trPr>
          <w:trHeight w:val="315"/>
        </w:trPr>
        <w:tc>
          <w:tcPr>
            <w:tcW w:w="660" w:type="dxa"/>
            <w:tcBorders>
              <w:top w:val="nil"/>
              <w:left w:val="single" w:sz="8" w:space="0" w:color="auto"/>
              <w:bottom w:val="single" w:sz="8" w:space="0" w:color="auto"/>
              <w:right w:val="single" w:sz="8" w:space="0" w:color="auto"/>
            </w:tcBorders>
            <w:shd w:val="clear" w:color="000000" w:fill="F2DCDB"/>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 </w:t>
            </w:r>
          </w:p>
        </w:tc>
        <w:tc>
          <w:tcPr>
            <w:tcW w:w="3580" w:type="dxa"/>
            <w:tcBorders>
              <w:top w:val="nil"/>
              <w:left w:val="nil"/>
              <w:bottom w:val="single" w:sz="8" w:space="0" w:color="auto"/>
              <w:right w:val="single" w:sz="8" w:space="0" w:color="auto"/>
            </w:tcBorders>
            <w:shd w:val="clear" w:color="000000" w:fill="F2DCDB"/>
            <w:vAlign w:val="center"/>
            <w:hideMark/>
          </w:tcPr>
          <w:p w:rsidR="00B918B3" w:rsidRPr="00861FCF" w:rsidRDefault="00B918B3" w:rsidP="00617ED0">
            <w:pPr>
              <w:spacing w:line="0" w:lineRule="atLeast"/>
              <w:rPr>
                <w:rFonts w:cs="Times New Roman"/>
                <w:b/>
                <w:bCs/>
                <w:color w:val="000000"/>
              </w:rPr>
            </w:pPr>
            <w:r w:rsidRPr="00861FCF">
              <w:rPr>
                <w:rFonts w:cs="Times New Roman"/>
                <w:b/>
                <w:bCs/>
                <w:color w:val="000000"/>
              </w:rPr>
              <w:t>Итого по критерию 4</w:t>
            </w:r>
          </w:p>
        </w:tc>
        <w:tc>
          <w:tcPr>
            <w:tcW w:w="1060" w:type="dxa"/>
            <w:tcBorders>
              <w:top w:val="nil"/>
              <w:left w:val="nil"/>
              <w:bottom w:val="single" w:sz="8" w:space="0" w:color="auto"/>
              <w:right w:val="single" w:sz="8" w:space="0" w:color="auto"/>
            </w:tcBorders>
            <w:shd w:val="clear" w:color="000000" w:fill="F2DCDB"/>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100%</w:t>
            </w:r>
          </w:p>
        </w:tc>
        <w:tc>
          <w:tcPr>
            <w:tcW w:w="3660" w:type="dxa"/>
            <w:tcBorders>
              <w:top w:val="nil"/>
              <w:left w:val="nil"/>
              <w:bottom w:val="single" w:sz="8" w:space="0" w:color="auto"/>
              <w:right w:val="single" w:sz="8" w:space="0" w:color="auto"/>
            </w:tcBorders>
            <w:shd w:val="clear" w:color="000000" w:fill="F2DCDB"/>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w:t>
            </w:r>
          </w:p>
        </w:tc>
        <w:tc>
          <w:tcPr>
            <w:tcW w:w="3080" w:type="dxa"/>
            <w:tcBorders>
              <w:top w:val="nil"/>
              <w:left w:val="nil"/>
              <w:bottom w:val="single" w:sz="8" w:space="0" w:color="auto"/>
              <w:right w:val="single" w:sz="8" w:space="0" w:color="auto"/>
            </w:tcBorders>
            <w:shd w:val="clear" w:color="000000" w:fill="F2DCDB"/>
            <w:vAlign w:val="center"/>
            <w:hideMark/>
          </w:tcPr>
          <w:p w:rsidR="00B918B3" w:rsidRPr="00861FCF" w:rsidRDefault="00B918B3" w:rsidP="00617ED0">
            <w:pPr>
              <w:spacing w:line="0" w:lineRule="atLeast"/>
              <w:rPr>
                <w:rFonts w:cs="Times New Roman"/>
                <w:b/>
                <w:bCs/>
                <w:color w:val="000000"/>
              </w:rPr>
            </w:pPr>
            <w:r w:rsidRPr="00861FCF">
              <w:rPr>
                <w:rFonts w:cs="Times New Roman"/>
                <w:b/>
                <w:bCs/>
                <w:color w:val="000000"/>
              </w:rPr>
              <w:t> </w:t>
            </w:r>
          </w:p>
        </w:tc>
        <w:tc>
          <w:tcPr>
            <w:tcW w:w="1660" w:type="dxa"/>
            <w:tcBorders>
              <w:top w:val="nil"/>
              <w:left w:val="nil"/>
              <w:bottom w:val="single" w:sz="8" w:space="0" w:color="auto"/>
              <w:right w:val="single" w:sz="8" w:space="0" w:color="auto"/>
            </w:tcBorders>
            <w:shd w:val="clear" w:color="000000" w:fill="F2DCDB"/>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 </w:t>
            </w:r>
          </w:p>
        </w:tc>
        <w:tc>
          <w:tcPr>
            <w:tcW w:w="1480" w:type="dxa"/>
            <w:tcBorders>
              <w:top w:val="nil"/>
              <w:left w:val="nil"/>
              <w:bottom w:val="single" w:sz="8" w:space="0" w:color="auto"/>
              <w:right w:val="single" w:sz="8" w:space="0" w:color="auto"/>
            </w:tcBorders>
            <w:shd w:val="clear" w:color="000000" w:fill="F2DCDB"/>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100 баллов</w:t>
            </w:r>
          </w:p>
        </w:tc>
      </w:tr>
      <w:tr w:rsidR="00B918B3" w:rsidRPr="00861FCF" w:rsidTr="00617ED0">
        <w:trPr>
          <w:trHeight w:val="31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5</w:t>
            </w:r>
          </w:p>
        </w:tc>
        <w:tc>
          <w:tcPr>
            <w:tcW w:w="14520" w:type="dxa"/>
            <w:gridSpan w:val="6"/>
            <w:tcBorders>
              <w:top w:val="single" w:sz="8" w:space="0" w:color="auto"/>
              <w:left w:val="nil"/>
              <w:bottom w:val="single" w:sz="8" w:space="0" w:color="auto"/>
              <w:right w:val="single" w:sz="8" w:space="0" w:color="000000"/>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Критерий «Удовлетворенность условиями оказания услуг»</w:t>
            </w:r>
          </w:p>
        </w:tc>
      </w:tr>
      <w:tr w:rsidR="00B918B3" w:rsidRPr="00861FCF" w:rsidTr="00617ED0">
        <w:trPr>
          <w:trHeight w:val="231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5.1.</w:t>
            </w:r>
          </w:p>
        </w:tc>
        <w:tc>
          <w:tcPr>
            <w:tcW w:w="35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060" w:type="dxa"/>
            <w:tcBorders>
              <w:top w:val="nil"/>
              <w:left w:val="nil"/>
              <w:bottom w:val="single" w:sz="8" w:space="0" w:color="auto"/>
              <w:right w:val="single" w:sz="8" w:space="0" w:color="auto"/>
            </w:tcBorders>
            <w:shd w:val="clear" w:color="000000" w:fill="F2DCDB"/>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30%</w:t>
            </w:r>
          </w:p>
        </w:tc>
        <w:tc>
          <w:tcPr>
            <w:tcW w:w="3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5.1.1. Готовность получателей услуг рекомендовать организацию родственникам и знакомым</w:t>
            </w:r>
          </w:p>
        </w:tc>
        <w:tc>
          <w:tcPr>
            <w:tcW w:w="30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100 баллов</w:t>
            </w:r>
          </w:p>
        </w:tc>
        <w:tc>
          <w:tcPr>
            <w:tcW w:w="1480" w:type="dxa"/>
            <w:tcBorders>
              <w:top w:val="nil"/>
              <w:left w:val="nil"/>
              <w:bottom w:val="single" w:sz="8" w:space="0" w:color="auto"/>
              <w:right w:val="single" w:sz="8" w:space="0" w:color="auto"/>
            </w:tcBorders>
            <w:shd w:val="clear" w:color="000000" w:fill="DAEEF3"/>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100 баллов</w:t>
            </w:r>
          </w:p>
        </w:tc>
      </w:tr>
      <w:tr w:rsidR="00B918B3" w:rsidRPr="00861FCF" w:rsidTr="00617ED0">
        <w:trPr>
          <w:trHeight w:val="525"/>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5.2.</w:t>
            </w:r>
          </w:p>
        </w:tc>
        <w:tc>
          <w:tcPr>
            <w:tcW w:w="358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Доля получателей услуг, удовлетворенных навигацией внутри медицинской организации (в % от общего числа опрошенных получателей услуг).</w:t>
            </w:r>
          </w:p>
        </w:tc>
        <w:tc>
          <w:tcPr>
            <w:tcW w:w="1060" w:type="dxa"/>
            <w:vMerge w:val="restart"/>
            <w:tcBorders>
              <w:top w:val="nil"/>
              <w:left w:val="single" w:sz="8" w:space="0" w:color="auto"/>
              <w:bottom w:val="single" w:sz="8" w:space="0" w:color="000000"/>
              <w:right w:val="single" w:sz="8" w:space="0" w:color="auto"/>
            </w:tcBorders>
            <w:shd w:val="clear" w:color="000000" w:fill="F2DCDB"/>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20%</w:t>
            </w:r>
          </w:p>
        </w:tc>
        <w:tc>
          <w:tcPr>
            <w:tcW w:w="3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5.2.1. Удовлетворённость навигацией внутри организации;</w:t>
            </w:r>
          </w:p>
        </w:tc>
        <w:tc>
          <w:tcPr>
            <w:tcW w:w="308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доля получателей услуг, удовлетворенных навигацией внутри медицинской организации (в % от общего числа опрошенных получателей услуг, переведенных в баллы)</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100 баллов</w:t>
            </w:r>
          </w:p>
        </w:tc>
        <w:tc>
          <w:tcPr>
            <w:tcW w:w="148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100 баллов</w:t>
            </w:r>
          </w:p>
        </w:tc>
      </w:tr>
      <w:tr w:rsidR="00B918B3" w:rsidRPr="00861FCF" w:rsidTr="00617ED0">
        <w:trPr>
          <w:trHeight w:val="690"/>
        </w:trPr>
        <w:tc>
          <w:tcPr>
            <w:tcW w:w="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10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30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r>
      <w:tr w:rsidR="00B918B3" w:rsidRPr="00861FCF" w:rsidTr="00617ED0">
        <w:trPr>
          <w:trHeight w:val="720"/>
        </w:trPr>
        <w:tc>
          <w:tcPr>
            <w:tcW w:w="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10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3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30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B918B3" w:rsidRPr="00861FCF" w:rsidRDefault="00B918B3" w:rsidP="00617ED0">
            <w:pPr>
              <w:spacing w:line="0" w:lineRule="atLeast"/>
              <w:rPr>
                <w:rFonts w:cs="Times New Roman"/>
                <w:b/>
                <w:bCs/>
                <w:color w:val="000000"/>
              </w:rPr>
            </w:pPr>
          </w:p>
        </w:tc>
      </w:tr>
      <w:tr w:rsidR="00B918B3" w:rsidRPr="00861FCF" w:rsidTr="00617ED0">
        <w:trPr>
          <w:trHeight w:val="154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lastRenderedPageBreak/>
              <w:t>5.3.</w:t>
            </w:r>
          </w:p>
        </w:tc>
        <w:tc>
          <w:tcPr>
            <w:tcW w:w="35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060" w:type="dxa"/>
            <w:tcBorders>
              <w:top w:val="nil"/>
              <w:left w:val="nil"/>
              <w:bottom w:val="single" w:sz="8" w:space="0" w:color="auto"/>
              <w:right w:val="single" w:sz="8" w:space="0" w:color="auto"/>
            </w:tcBorders>
            <w:shd w:val="clear" w:color="000000" w:fill="F2DCDB"/>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50%</w:t>
            </w:r>
          </w:p>
        </w:tc>
        <w:tc>
          <w:tcPr>
            <w:tcW w:w="3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5.3.1. Удовлетворённость условиями оказания медицинских услуг в медицинской организации</w:t>
            </w:r>
          </w:p>
        </w:tc>
        <w:tc>
          <w:tcPr>
            <w:tcW w:w="30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доля получателей услуг, удовлетворенных в целом условиями оказания услуг в организации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100 баллов</w:t>
            </w:r>
          </w:p>
        </w:tc>
        <w:tc>
          <w:tcPr>
            <w:tcW w:w="1480" w:type="dxa"/>
            <w:tcBorders>
              <w:top w:val="nil"/>
              <w:left w:val="nil"/>
              <w:bottom w:val="single" w:sz="8" w:space="0" w:color="auto"/>
              <w:right w:val="single" w:sz="8" w:space="0" w:color="auto"/>
            </w:tcBorders>
            <w:shd w:val="clear" w:color="000000" w:fill="DAEEF3"/>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100 баллов</w:t>
            </w:r>
          </w:p>
        </w:tc>
      </w:tr>
      <w:tr w:rsidR="00B918B3" w:rsidRPr="00861FCF" w:rsidTr="00617ED0">
        <w:trPr>
          <w:trHeight w:val="315"/>
        </w:trPr>
        <w:tc>
          <w:tcPr>
            <w:tcW w:w="660" w:type="dxa"/>
            <w:tcBorders>
              <w:top w:val="nil"/>
              <w:left w:val="single" w:sz="8" w:space="0" w:color="auto"/>
              <w:bottom w:val="single" w:sz="8" w:space="0" w:color="auto"/>
              <w:right w:val="single" w:sz="8" w:space="0" w:color="auto"/>
            </w:tcBorders>
            <w:shd w:val="clear" w:color="000000" w:fill="F2DCDB"/>
            <w:vAlign w:val="center"/>
            <w:hideMark/>
          </w:tcPr>
          <w:p w:rsidR="00B918B3" w:rsidRPr="00861FCF" w:rsidRDefault="00B918B3" w:rsidP="00617ED0">
            <w:pPr>
              <w:spacing w:line="0" w:lineRule="atLeast"/>
              <w:jc w:val="center"/>
              <w:rPr>
                <w:rFonts w:cs="Times New Roman"/>
                <w:color w:val="000000"/>
              </w:rPr>
            </w:pPr>
            <w:r w:rsidRPr="00861FCF">
              <w:rPr>
                <w:rFonts w:cs="Times New Roman"/>
                <w:color w:val="000000"/>
              </w:rPr>
              <w:t> </w:t>
            </w:r>
          </w:p>
        </w:tc>
        <w:tc>
          <w:tcPr>
            <w:tcW w:w="3580" w:type="dxa"/>
            <w:tcBorders>
              <w:top w:val="nil"/>
              <w:left w:val="nil"/>
              <w:bottom w:val="single" w:sz="8" w:space="0" w:color="auto"/>
              <w:right w:val="single" w:sz="8" w:space="0" w:color="auto"/>
            </w:tcBorders>
            <w:shd w:val="clear" w:color="000000" w:fill="F2DCDB"/>
            <w:vAlign w:val="center"/>
            <w:hideMark/>
          </w:tcPr>
          <w:p w:rsidR="00B918B3" w:rsidRPr="00861FCF" w:rsidRDefault="00B918B3" w:rsidP="00617ED0">
            <w:pPr>
              <w:spacing w:line="0" w:lineRule="atLeast"/>
              <w:rPr>
                <w:rFonts w:cs="Times New Roman"/>
                <w:b/>
                <w:bCs/>
                <w:color w:val="000000"/>
              </w:rPr>
            </w:pPr>
            <w:r w:rsidRPr="00861FCF">
              <w:rPr>
                <w:rFonts w:cs="Times New Roman"/>
                <w:b/>
                <w:bCs/>
                <w:color w:val="000000"/>
              </w:rPr>
              <w:t>Итого по критерию 5</w:t>
            </w:r>
          </w:p>
        </w:tc>
        <w:tc>
          <w:tcPr>
            <w:tcW w:w="1060" w:type="dxa"/>
            <w:tcBorders>
              <w:top w:val="nil"/>
              <w:left w:val="nil"/>
              <w:bottom w:val="single" w:sz="8" w:space="0" w:color="auto"/>
              <w:right w:val="single" w:sz="8" w:space="0" w:color="auto"/>
            </w:tcBorders>
            <w:shd w:val="clear" w:color="000000" w:fill="F2DCDB"/>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100%</w:t>
            </w:r>
          </w:p>
        </w:tc>
        <w:tc>
          <w:tcPr>
            <w:tcW w:w="3660" w:type="dxa"/>
            <w:tcBorders>
              <w:top w:val="nil"/>
              <w:left w:val="nil"/>
              <w:bottom w:val="single" w:sz="8" w:space="0" w:color="auto"/>
              <w:right w:val="single" w:sz="8" w:space="0" w:color="auto"/>
            </w:tcBorders>
            <w:shd w:val="clear" w:color="000000" w:fill="F2DCDB"/>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w:t>
            </w:r>
          </w:p>
        </w:tc>
        <w:tc>
          <w:tcPr>
            <w:tcW w:w="3080" w:type="dxa"/>
            <w:tcBorders>
              <w:top w:val="nil"/>
              <w:left w:val="nil"/>
              <w:bottom w:val="single" w:sz="8" w:space="0" w:color="auto"/>
              <w:right w:val="single" w:sz="8" w:space="0" w:color="auto"/>
            </w:tcBorders>
            <w:shd w:val="clear" w:color="000000" w:fill="F2DCDB"/>
            <w:vAlign w:val="center"/>
            <w:hideMark/>
          </w:tcPr>
          <w:p w:rsidR="00B918B3" w:rsidRPr="00861FCF" w:rsidRDefault="00B918B3" w:rsidP="00617ED0">
            <w:pPr>
              <w:spacing w:line="0" w:lineRule="atLeast"/>
              <w:rPr>
                <w:rFonts w:cs="Times New Roman"/>
                <w:b/>
                <w:bCs/>
                <w:color w:val="000000"/>
              </w:rPr>
            </w:pPr>
            <w:r w:rsidRPr="00861FCF">
              <w:rPr>
                <w:rFonts w:cs="Times New Roman"/>
                <w:b/>
                <w:bCs/>
                <w:color w:val="000000"/>
              </w:rPr>
              <w:t> </w:t>
            </w:r>
          </w:p>
        </w:tc>
        <w:tc>
          <w:tcPr>
            <w:tcW w:w="1660" w:type="dxa"/>
            <w:tcBorders>
              <w:top w:val="nil"/>
              <w:left w:val="nil"/>
              <w:bottom w:val="single" w:sz="8" w:space="0" w:color="auto"/>
              <w:right w:val="single" w:sz="8" w:space="0" w:color="auto"/>
            </w:tcBorders>
            <w:shd w:val="clear" w:color="000000" w:fill="F2DCDB"/>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 </w:t>
            </w:r>
          </w:p>
        </w:tc>
        <w:tc>
          <w:tcPr>
            <w:tcW w:w="1480" w:type="dxa"/>
            <w:tcBorders>
              <w:top w:val="nil"/>
              <w:left w:val="nil"/>
              <w:bottom w:val="single" w:sz="8" w:space="0" w:color="auto"/>
              <w:right w:val="single" w:sz="8" w:space="0" w:color="auto"/>
            </w:tcBorders>
            <w:shd w:val="clear" w:color="000000" w:fill="F2DCDB"/>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100 баллов</w:t>
            </w:r>
          </w:p>
        </w:tc>
      </w:tr>
      <w:tr w:rsidR="00B918B3" w:rsidRPr="00861FCF" w:rsidTr="00617ED0">
        <w:trPr>
          <w:trHeight w:val="315"/>
        </w:trPr>
        <w:tc>
          <w:tcPr>
            <w:tcW w:w="4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918B3" w:rsidRPr="00861FCF" w:rsidRDefault="00B918B3" w:rsidP="00617ED0">
            <w:pPr>
              <w:spacing w:line="0" w:lineRule="atLeast"/>
              <w:rPr>
                <w:rFonts w:cs="Times New Roman"/>
                <w:b/>
                <w:bCs/>
                <w:color w:val="000000"/>
              </w:rPr>
            </w:pPr>
            <w:r w:rsidRPr="00861FCF">
              <w:rPr>
                <w:rFonts w:cs="Times New Roman"/>
                <w:b/>
                <w:bCs/>
                <w:color w:val="000000"/>
              </w:rPr>
              <w:t>ИТОГО по всем критериям</w:t>
            </w:r>
          </w:p>
        </w:tc>
        <w:tc>
          <w:tcPr>
            <w:tcW w:w="10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 </w:t>
            </w:r>
          </w:p>
        </w:tc>
        <w:tc>
          <w:tcPr>
            <w:tcW w:w="3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color w:val="000000"/>
              </w:rPr>
            </w:pPr>
            <w:r w:rsidRPr="00861FCF">
              <w:rPr>
                <w:rFonts w:cs="Times New Roman"/>
                <w:color w:val="000000"/>
              </w:rPr>
              <w:t> </w:t>
            </w:r>
          </w:p>
        </w:tc>
        <w:tc>
          <w:tcPr>
            <w:tcW w:w="30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rPr>
                <w:rFonts w:cs="Times New Roman"/>
                <w:b/>
                <w:bCs/>
                <w:color w:val="000000"/>
              </w:rPr>
            </w:pPr>
            <w:r w:rsidRPr="00861FCF">
              <w:rPr>
                <w:rFonts w:cs="Times New Roman"/>
                <w:b/>
                <w:bCs/>
                <w:color w:val="000000"/>
              </w:rPr>
              <w:t> </w:t>
            </w:r>
          </w:p>
        </w:tc>
        <w:tc>
          <w:tcPr>
            <w:tcW w:w="166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rsidR="00B918B3" w:rsidRPr="00861FCF" w:rsidRDefault="00B918B3" w:rsidP="00617ED0">
            <w:pPr>
              <w:spacing w:line="0" w:lineRule="atLeast"/>
              <w:jc w:val="center"/>
              <w:rPr>
                <w:rFonts w:cs="Times New Roman"/>
                <w:b/>
                <w:bCs/>
                <w:color w:val="000000"/>
              </w:rPr>
            </w:pPr>
            <w:r w:rsidRPr="00861FCF">
              <w:rPr>
                <w:rFonts w:cs="Times New Roman"/>
                <w:b/>
                <w:bCs/>
                <w:color w:val="000000"/>
              </w:rPr>
              <w:t>94,33 баллов</w:t>
            </w:r>
          </w:p>
        </w:tc>
      </w:tr>
      <w:tr w:rsidR="00B918B3" w:rsidRPr="00861FCF" w:rsidTr="00617ED0">
        <w:trPr>
          <w:trHeight w:val="402"/>
        </w:trPr>
        <w:tc>
          <w:tcPr>
            <w:tcW w:w="660" w:type="dxa"/>
            <w:tcBorders>
              <w:top w:val="nil"/>
              <w:left w:val="nil"/>
              <w:bottom w:val="nil"/>
              <w:right w:val="nil"/>
            </w:tcBorders>
            <w:shd w:val="clear" w:color="auto" w:fill="auto"/>
            <w:vAlign w:val="center"/>
            <w:hideMark/>
          </w:tcPr>
          <w:p w:rsidR="00B918B3" w:rsidRPr="00861FCF" w:rsidRDefault="00B918B3" w:rsidP="00617ED0">
            <w:pPr>
              <w:spacing w:line="0" w:lineRule="atLeast"/>
              <w:rPr>
                <w:rFonts w:cs="Times New Roman"/>
                <w:color w:val="000000"/>
              </w:rPr>
            </w:pPr>
          </w:p>
        </w:tc>
        <w:tc>
          <w:tcPr>
            <w:tcW w:w="3580" w:type="dxa"/>
            <w:tcBorders>
              <w:top w:val="nil"/>
              <w:left w:val="nil"/>
              <w:bottom w:val="nil"/>
              <w:right w:val="nil"/>
            </w:tcBorders>
            <w:shd w:val="clear" w:color="auto" w:fill="auto"/>
            <w:vAlign w:val="bottom"/>
            <w:hideMark/>
          </w:tcPr>
          <w:p w:rsidR="00B918B3" w:rsidRPr="00861FCF" w:rsidRDefault="00B918B3" w:rsidP="00617ED0">
            <w:pPr>
              <w:spacing w:line="0" w:lineRule="atLeast"/>
              <w:rPr>
                <w:rFonts w:cs="Times New Roman"/>
                <w:color w:val="000000"/>
              </w:rPr>
            </w:pPr>
          </w:p>
        </w:tc>
        <w:tc>
          <w:tcPr>
            <w:tcW w:w="1060" w:type="dxa"/>
            <w:tcBorders>
              <w:top w:val="nil"/>
              <w:left w:val="nil"/>
              <w:bottom w:val="nil"/>
              <w:right w:val="nil"/>
            </w:tcBorders>
            <w:shd w:val="clear" w:color="auto" w:fill="auto"/>
            <w:vAlign w:val="bottom"/>
            <w:hideMark/>
          </w:tcPr>
          <w:p w:rsidR="00B918B3" w:rsidRPr="00861FCF" w:rsidRDefault="00B918B3" w:rsidP="00617ED0">
            <w:pPr>
              <w:spacing w:line="0" w:lineRule="atLeast"/>
              <w:rPr>
                <w:rFonts w:cs="Times New Roman"/>
                <w:b/>
                <w:bCs/>
                <w:color w:val="000000"/>
              </w:rPr>
            </w:pPr>
          </w:p>
        </w:tc>
        <w:tc>
          <w:tcPr>
            <w:tcW w:w="3660" w:type="dxa"/>
            <w:tcBorders>
              <w:top w:val="nil"/>
              <w:left w:val="nil"/>
              <w:bottom w:val="nil"/>
              <w:right w:val="nil"/>
            </w:tcBorders>
            <w:shd w:val="clear" w:color="auto" w:fill="auto"/>
            <w:vAlign w:val="bottom"/>
            <w:hideMark/>
          </w:tcPr>
          <w:p w:rsidR="00B918B3" w:rsidRPr="00861FCF" w:rsidRDefault="00B918B3" w:rsidP="00617ED0">
            <w:pPr>
              <w:spacing w:line="0" w:lineRule="atLeast"/>
              <w:rPr>
                <w:rFonts w:cs="Times New Roman"/>
                <w:color w:val="000000"/>
              </w:rPr>
            </w:pPr>
          </w:p>
        </w:tc>
        <w:tc>
          <w:tcPr>
            <w:tcW w:w="3080" w:type="dxa"/>
            <w:tcBorders>
              <w:top w:val="nil"/>
              <w:left w:val="nil"/>
              <w:bottom w:val="nil"/>
              <w:right w:val="nil"/>
            </w:tcBorders>
            <w:shd w:val="clear" w:color="auto" w:fill="auto"/>
            <w:vAlign w:val="bottom"/>
            <w:hideMark/>
          </w:tcPr>
          <w:p w:rsidR="00B918B3" w:rsidRPr="00861FCF" w:rsidRDefault="00B918B3" w:rsidP="00617ED0">
            <w:pPr>
              <w:spacing w:line="0" w:lineRule="atLeast"/>
              <w:rPr>
                <w:rFonts w:cs="Times New Roman"/>
                <w:color w:val="000000"/>
              </w:rPr>
            </w:pPr>
          </w:p>
        </w:tc>
        <w:tc>
          <w:tcPr>
            <w:tcW w:w="1660" w:type="dxa"/>
            <w:tcBorders>
              <w:top w:val="nil"/>
              <w:left w:val="nil"/>
              <w:bottom w:val="nil"/>
              <w:right w:val="nil"/>
            </w:tcBorders>
            <w:shd w:val="clear" w:color="auto" w:fill="auto"/>
            <w:vAlign w:val="bottom"/>
            <w:hideMark/>
          </w:tcPr>
          <w:p w:rsidR="00B918B3" w:rsidRPr="00861FCF" w:rsidRDefault="00B918B3" w:rsidP="00617ED0">
            <w:pPr>
              <w:spacing w:line="0" w:lineRule="atLeast"/>
              <w:jc w:val="center"/>
              <w:rPr>
                <w:rFonts w:cs="Times New Roman"/>
                <w:b/>
                <w:bCs/>
                <w:color w:val="000000"/>
              </w:rPr>
            </w:pPr>
          </w:p>
        </w:tc>
        <w:tc>
          <w:tcPr>
            <w:tcW w:w="1480" w:type="dxa"/>
            <w:tcBorders>
              <w:top w:val="nil"/>
              <w:left w:val="nil"/>
              <w:bottom w:val="nil"/>
              <w:right w:val="nil"/>
            </w:tcBorders>
            <w:shd w:val="clear" w:color="auto" w:fill="auto"/>
            <w:vAlign w:val="center"/>
            <w:hideMark/>
          </w:tcPr>
          <w:p w:rsidR="00B918B3" w:rsidRPr="00861FCF" w:rsidRDefault="00B918B3" w:rsidP="00617ED0">
            <w:pPr>
              <w:spacing w:line="0" w:lineRule="atLeast"/>
              <w:jc w:val="center"/>
              <w:rPr>
                <w:rFonts w:cs="Times New Roman"/>
                <w:b/>
                <w:bCs/>
                <w:color w:val="000000"/>
              </w:rPr>
            </w:pPr>
          </w:p>
        </w:tc>
      </w:tr>
      <w:tr w:rsidR="00B918B3" w:rsidRPr="00861FCF" w:rsidTr="00617ED0">
        <w:trPr>
          <w:trHeight w:val="300"/>
        </w:trPr>
        <w:tc>
          <w:tcPr>
            <w:tcW w:w="15180" w:type="dxa"/>
            <w:gridSpan w:val="7"/>
            <w:tcBorders>
              <w:top w:val="nil"/>
              <w:left w:val="nil"/>
              <w:bottom w:val="nil"/>
              <w:right w:val="nil"/>
            </w:tcBorders>
            <w:shd w:val="clear" w:color="auto" w:fill="auto"/>
            <w:vAlign w:val="center"/>
            <w:hideMark/>
          </w:tcPr>
          <w:p w:rsidR="00B918B3" w:rsidRPr="00861FCF" w:rsidRDefault="00B918B3" w:rsidP="00617ED0">
            <w:pPr>
              <w:spacing w:line="0" w:lineRule="atLeast"/>
              <w:rPr>
                <w:rFonts w:cs="Times New Roman"/>
                <w:color w:val="000000"/>
              </w:rPr>
            </w:pPr>
          </w:p>
        </w:tc>
      </w:tr>
    </w:tbl>
    <w:p w:rsidR="00B918B3" w:rsidRDefault="00B918B3">
      <w:r>
        <w:br w:type="page"/>
      </w:r>
    </w:p>
    <w:tbl>
      <w:tblPr>
        <w:tblW w:w="15180" w:type="dxa"/>
        <w:tblInd w:w="93" w:type="dxa"/>
        <w:tblLook w:val="04A0"/>
      </w:tblPr>
      <w:tblGrid>
        <w:gridCol w:w="660"/>
        <w:gridCol w:w="3580"/>
        <w:gridCol w:w="1060"/>
        <w:gridCol w:w="3660"/>
        <w:gridCol w:w="3080"/>
        <w:gridCol w:w="1660"/>
        <w:gridCol w:w="1480"/>
      </w:tblGrid>
      <w:tr w:rsidR="00B918B3" w:rsidRPr="00861FCF"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jc w:val="center"/>
              <w:rPr>
                <w:rFonts w:cs="Times New Roman"/>
                <w:b/>
                <w:bCs/>
                <w:color w:val="000000"/>
                <w:sz w:val="28"/>
                <w:szCs w:val="28"/>
              </w:rPr>
            </w:pPr>
            <w:r w:rsidRPr="00B918B3">
              <w:rPr>
                <w:rFonts w:cs="Times New Roman"/>
                <w:b/>
                <w:bCs/>
                <w:color w:val="000000"/>
                <w:sz w:val="28"/>
                <w:szCs w:val="28"/>
              </w:rPr>
              <w:lastRenderedPageBreak/>
              <w:t>Предложения по улучшению качества условий осуществления деятельности медицинской организации</w:t>
            </w:r>
          </w:p>
        </w:tc>
      </w:tr>
      <w:tr w:rsidR="00B918B3" w:rsidRPr="00861FCF"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p>
        </w:tc>
      </w:tr>
      <w:tr w:rsidR="00B918B3" w:rsidRPr="00861FCF"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jc w:val="center"/>
              <w:rPr>
                <w:rFonts w:cs="Times New Roman"/>
                <w:b/>
                <w:bCs/>
                <w:color w:val="000000"/>
                <w:sz w:val="24"/>
                <w:szCs w:val="24"/>
              </w:rPr>
            </w:pPr>
            <w:r w:rsidRPr="00B918B3">
              <w:rPr>
                <w:rFonts w:cs="Times New Roman"/>
                <w:b/>
                <w:bCs/>
                <w:color w:val="000000"/>
                <w:sz w:val="24"/>
                <w:szCs w:val="24"/>
              </w:rPr>
              <w:t>По  результатам оценки критерия «Открытость и доступность информации об организации»:</w:t>
            </w:r>
          </w:p>
        </w:tc>
      </w:tr>
      <w:tr w:rsidR="00B918B3" w:rsidRPr="00861FCF"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p>
        </w:tc>
      </w:tr>
      <w:tr w:rsidR="00B918B3" w:rsidRPr="00861FCF"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r w:rsidRPr="00B918B3">
              <w:rPr>
                <w:rFonts w:cs="Times New Roman"/>
                <w:color w:val="000000"/>
                <w:sz w:val="24"/>
                <w:szCs w:val="24"/>
              </w:rPr>
              <w:t>Привести в соответствие информацию о деятельности медицинской организации, размещенной на официальном сайте организации в сети «Интернет», порядку размещения информации на официальном сайте поставщика медицинских услуг в сети «Интернет», утверждаемому уполномоченным федеральным органом исполнительной власти согласно приказа от 30 декабря 2014 года № 956 н «Об информации, необходимой для проведения независимой оценки качества оказания услуг медицинскими организациями, и требования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 в частности:</w:t>
            </w:r>
          </w:p>
        </w:tc>
      </w:tr>
      <w:tr w:rsidR="00B918B3" w:rsidRPr="00861FCF"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r w:rsidRPr="00B918B3">
              <w:rPr>
                <w:rFonts w:cs="Times New Roman"/>
                <w:color w:val="000000"/>
                <w:sz w:val="24"/>
                <w:szCs w:val="24"/>
              </w:rPr>
              <w:t>- о дате государственной регистрации</w:t>
            </w:r>
          </w:p>
        </w:tc>
      </w:tr>
      <w:tr w:rsidR="00B918B3" w:rsidRPr="00861FCF"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r w:rsidRPr="00B918B3">
              <w:rPr>
                <w:rFonts w:cs="Times New Roman"/>
                <w:color w:val="000000"/>
                <w:sz w:val="24"/>
                <w:szCs w:val="24"/>
              </w:rPr>
              <w:t>- сведения об учредителе</w:t>
            </w:r>
          </w:p>
        </w:tc>
      </w:tr>
      <w:tr w:rsidR="00B918B3" w:rsidRPr="00861FCF"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r w:rsidRPr="00B918B3">
              <w:rPr>
                <w:rFonts w:cs="Times New Roman"/>
                <w:color w:val="000000"/>
                <w:sz w:val="24"/>
                <w:szCs w:val="24"/>
              </w:rPr>
              <w:t>- о сроках, порядке, результатах проводимой диспансеризации населения в медицинской организации</w:t>
            </w:r>
          </w:p>
        </w:tc>
      </w:tr>
      <w:tr w:rsidR="00B918B3" w:rsidRPr="00861FCF"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r w:rsidRPr="00B918B3">
              <w:rPr>
                <w:rFonts w:cs="Times New Roman"/>
                <w:color w:val="000000"/>
                <w:sz w:val="24"/>
                <w:szCs w:val="24"/>
              </w:rPr>
              <w:t>- о правилах записи на первичный прием</w:t>
            </w:r>
          </w:p>
        </w:tc>
      </w:tr>
      <w:tr w:rsidR="00B918B3" w:rsidRPr="00861FCF"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r w:rsidRPr="00B918B3">
              <w:rPr>
                <w:rFonts w:cs="Times New Roman"/>
                <w:color w:val="000000"/>
                <w:sz w:val="24"/>
                <w:szCs w:val="24"/>
              </w:rPr>
              <w:t>- о правилах подготовки к диагностическим исследованиям</w:t>
            </w:r>
          </w:p>
        </w:tc>
      </w:tr>
      <w:tr w:rsidR="00B918B3" w:rsidRPr="00861FCF"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r w:rsidRPr="00B918B3">
              <w:rPr>
                <w:rFonts w:cs="Times New Roman"/>
                <w:color w:val="000000"/>
                <w:sz w:val="24"/>
                <w:szCs w:val="24"/>
              </w:rPr>
              <w:t>- о правилах и сроках госпитализации</w:t>
            </w:r>
          </w:p>
        </w:tc>
      </w:tr>
      <w:tr w:rsidR="00B918B3" w:rsidRPr="00861FCF"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p>
        </w:tc>
      </w:tr>
      <w:tr w:rsidR="00B918B3" w:rsidRPr="00861FCF"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r w:rsidRPr="00B918B3">
              <w:rPr>
                <w:rFonts w:cs="Times New Roman"/>
                <w:color w:val="000000"/>
                <w:sz w:val="24"/>
                <w:szCs w:val="24"/>
              </w:rPr>
              <w:t>Обеспечить наличие и функционирование на официальном сайте медицинской организации информации о дистанционных способах взаимодействия с получателями медицинских услуг, в частности:</w:t>
            </w:r>
          </w:p>
        </w:tc>
      </w:tr>
      <w:tr w:rsidR="00B918B3" w:rsidRPr="00861FCF"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r w:rsidRPr="00B918B3">
              <w:rPr>
                <w:rFonts w:cs="Times New Roman"/>
                <w:color w:val="000000"/>
                <w:sz w:val="24"/>
                <w:szCs w:val="24"/>
              </w:rPr>
              <w:t>- раздела "Часто задаваемые вопросы"</w:t>
            </w:r>
          </w:p>
        </w:tc>
      </w:tr>
      <w:tr w:rsidR="00B918B3" w:rsidRPr="00861FCF"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r w:rsidRPr="00B918B3">
              <w:rPr>
                <w:rFonts w:cs="Times New Roman"/>
                <w:color w:val="000000"/>
                <w:sz w:val="24"/>
                <w:szCs w:val="24"/>
              </w:rPr>
              <w:t>- обеспечить техническую возможность выражения получателем услуг мнения о качестве условий оказания услуг медицинской организацией (наличие анкеты для опроса граждан или гиперссылки на неё)</w:t>
            </w:r>
          </w:p>
        </w:tc>
      </w:tr>
      <w:tr w:rsidR="00B918B3" w:rsidRPr="00861FCF"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p>
        </w:tc>
      </w:tr>
      <w:tr w:rsidR="00B918B3" w:rsidRPr="00861FCF"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jc w:val="center"/>
              <w:rPr>
                <w:rFonts w:cs="Times New Roman"/>
                <w:b/>
                <w:bCs/>
                <w:color w:val="000000"/>
                <w:sz w:val="24"/>
                <w:szCs w:val="24"/>
              </w:rPr>
            </w:pPr>
            <w:r w:rsidRPr="00B918B3">
              <w:rPr>
                <w:rFonts w:cs="Times New Roman"/>
                <w:b/>
                <w:bCs/>
                <w:color w:val="000000"/>
                <w:sz w:val="24"/>
                <w:szCs w:val="24"/>
              </w:rPr>
              <w:t>По результатам оценки критерия «Комфортность условий предоставления услуг, в том числе время ожидания предоставления услуг»:</w:t>
            </w:r>
          </w:p>
        </w:tc>
      </w:tr>
      <w:tr w:rsidR="00B918B3" w:rsidRPr="00861FCF"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r w:rsidRPr="00B918B3">
              <w:rPr>
                <w:rFonts w:cs="Times New Roman"/>
                <w:color w:val="000000"/>
                <w:sz w:val="24"/>
                <w:szCs w:val="24"/>
              </w:rPr>
              <w:t>Обеспечить в организации комфортные условия для оказания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B918B3" w:rsidRPr="00861FCF"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r w:rsidRPr="00B918B3">
              <w:rPr>
                <w:rFonts w:cs="Times New Roman"/>
                <w:color w:val="000000"/>
                <w:sz w:val="24"/>
                <w:szCs w:val="24"/>
              </w:rPr>
              <w:t>- доступностью питьевой воды</w:t>
            </w:r>
          </w:p>
        </w:tc>
      </w:tr>
      <w:tr w:rsidR="00B918B3" w:rsidRPr="00861FCF"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p>
        </w:tc>
      </w:tr>
      <w:tr w:rsidR="00B918B3" w:rsidRPr="00861FCF" w:rsidTr="00617ED0">
        <w:trPr>
          <w:trHeight w:val="300"/>
        </w:trPr>
        <w:tc>
          <w:tcPr>
            <w:tcW w:w="660" w:type="dxa"/>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p>
        </w:tc>
        <w:tc>
          <w:tcPr>
            <w:tcW w:w="3580" w:type="dxa"/>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p>
        </w:tc>
        <w:tc>
          <w:tcPr>
            <w:tcW w:w="1060" w:type="dxa"/>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b/>
                <w:bCs/>
                <w:color w:val="000000"/>
                <w:sz w:val="24"/>
                <w:szCs w:val="24"/>
              </w:rPr>
            </w:pPr>
          </w:p>
        </w:tc>
        <w:tc>
          <w:tcPr>
            <w:tcW w:w="3660" w:type="dxa"/>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p>
        </w:tc>
        <w:tc>
          <w:tcPr>
            <w:tcW w:w="3080" w:type="dxa"/>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p>
        </w:tc>
        <w:tc>
          <w:tcPr>
            <w:tcW w:w="1660" w:type="dxa"/>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b/>
                <w:bCs/>
                <w:color w:val="000000"/>
                <w:sz w:val="24"/>
                <w:szCs w:val="24"/>
              </w:rPr>
            </w:pPr>
          </w:p>
        </w:tc>
        <w:tc>
          <w:tcPr>
            <w:tcW w:w="1480" w:type="dxa"/>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p>
        </w:tc>
      </w:tr>
      <w:tr w:rsidR="00B918B3" w:rsidRPr="00861FCF"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jc w:val="center"/>
              <w:rPr>
                <w:rFonts w:cs="Times New Roman"/>
                <w:b/>
                <w:bCs/>
                <w:color w:val="000000"/>
                <w:sz w:val="24"/>
                <w:szCs w:val="24"/>
              </w:rPr>
            </w:pPr>
            <w:r w:rsidRPr="00B918B3">
              <w:rPr>
                <w:rFonts w:cs="Times New Roman"/>
                <w:b/>
                <w:bCs/>
                <w:color w:val="000000"/>
                <w:sz w:val="24"/>
                <w:szCs w:val="24"/>
              </w:rPr>
              <w:lastRenderedPageBreak/>
              <w:t>По  результатам оценки критерия «Доступность услуг для инвалидов»:</w:t>
            </w:r>
          </w:p>
        </w:tc>
      </w:tr>
      <w:tr w:rsidR="00B918B3" w:rsidRPr="00861FCF"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r w:rsidRPr="00B918B3">
              <w:rPr>
                <w:rFonts w:cs="Times New Roman"/>
                <w:color w:val="000000"/>
                <w:sz w:val="24"/>
                <w:szCs w:val="24"/>
              </w:rPr>
              <w:t>Оборудовать помещения медицинской организации и прилегающей к ней территории с учетом доступности для инвалидов, в частности:</w:t>
            </w:r>
          </w:p>
        </w:tc>
      </w:tr>
      <w:tr w:rsidR="00B918B3" w:rsidRPr="00861FCF"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r w:rsidRPr="00B918B3">
              <w:rPr>
                <w:rFonts w:cs="Times New Roman"/>
                <w:color w:val="000000"/>
                <w:sz w:val="24"/>
                <w:szCs w:val="24"/>
              </w:rPr>
              <w:t>- выделенными стоянками для автотранспортных средств инвалидов</w:t>
            </w:r>
          </w:p>
        </w:tc>
      </w:tr>
      <w:tr w:rsidR="00B918B3" w:rsidRPr="00861FCF"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r w:rsidRPr="00B918B3">
              <w:rPr>
                <w:rFonts w:cs="Times New Roman"/>
                <w:color w:val="000000"/>
                <w:sz w:val="24"/>
                <w:szCs w:val="24"/>
              </w:rPr>
              <w:t>- специальными креслами-колясками</w:t>
            </w:r>
          </w:p>
        </w:tc>
      </w:tr>
      <w:tr w:rsidR="00B918B3" w:rsidRPr="00861FCF"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r w:rsidRPr="00B918B3">
              <w:rPr>
                <w:rFonts w:cs="Times New Roman"/>
                <w:color w:val="000000"/>
                <w:sz w:val="24"/>
                <w:szCs w:val="24"/>
              </w:rPr>
              <w:t>- специально оборудованными санитарно-гигиеническими помещениями в организации</w:t>
            </w:r>
          </w:p>
        </w:tc>
      </w:tr>
      <w:tr w:rsidR="00B918B3" w:rsidRPr="00861FCF"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p>
        </w:tc>
      </w:tr>
      <w:tr w:rsidR="00B918B3" w:rsidRPr="00861FCF"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r w:rsidRPr="00B918B3">
              <w:rPr>
                <w:rFonts w:cs="Times New Roman"/>
                <w:color w:val="000000"/>
                <w:sz w:val="24"/>
                <w:szCs w:val="24"/>
              </w:rPr>
              <w:t>Обеспечить в организации условия доступности, позволяющие инвалидам получать услуги наравне с другими, в частности:</w:t>
            </w:r>
          </w:p>
        </w:tc>
      </w:tr>
      <w:tr w:rsidR="00B918B3" w:rsidRPr="00861FCF"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r w:rsidRPr="00B918B3">
              <w:rPr>
                <w:rFonts w:cs="Times New Roman"/>
                <w:color w:val="000000"/>
                <w:sz w:val="24"/>
                <w:szCs w:val="24"/>
              </w:rPr>
              <w:t>- дублировать для инвалидов по слуху и зрению звуковую и зрительную информацию</w:t>
            </w:r>
          </w:p>
        </w:tc>
      </w:tr>
      <w:tr w:rsidR="00B918B3" w:rsidRPr="00861FCF"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r w:rsidRPr="00B918B3">
              <w:rPr>
                <w:rFonts w:cs="Times New Roman"/>
                <w:color w:val="000000"/>
                <w:sz w:val="24"/>
                <w:szCs w:val="24"/>
              </w:rPr>
              <w:t>- дублировать надписи знаками, выполненными рельефно-точечным шрифтом Брайля</w:t>
            </w:r>
          </w:p>
        </w:tc>
      </w:tr>
      <w:tr w:rsidR="00B918B3" w:rsidRPr="00861FCF"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r w:rsidRPr="00B918B3">
              <w:rPr>
                <w:rFonts w:cs="Times New Roman"/>
                <w:color w:val="000000"/>
                <w:sz w:val="24"/>
                <w:szCs w:val="24"/>
              </w:rPr>
              <w:t>- предоставить инвалидам по слуху (слуху и зрению) услуги сурдопереводчика (тифлосурдопереводчика)</w:t>
            </w:r>
          </w:p>
        </w:tc>
      </w:tr>
    </w:tbl>
    <w:p w:rsidR="007D6B7C" w:rsidRDefault="007D6B7C"/>
    <w:p w:rsidR="007D6B7C" w:rsidRDefault="007D6B7C"/>
    <w:p w:rsidR="00B27A3A" w:rsidRDefault="00B27A3A">
      <w:pPr>
        <w:spacing w:after="200" w:line="276" w:lineRule="auto"/>
        <w:rPr>
          <w:rFonts w:eastAsia="Times New Roman" w:cstheme="majorBidi"/>
          <w:bCs/>
          <w:sz w:val="24"/>
          <w:szCs w:val="28"/>
          <w:lang w:eastAsia="ru-RU"/>
        </w:rPr>
      </w:pPr>
    </w:p>
    <w:p w:rsidR="00CA2F3A" w:rsidRPr="0040282A" w:rsidRDefault="00CA2F3A">
      <w:pPr>
        <w:spacing w:after="200" w:line="276" w:lineRule="auto"/>
        <w:rPr>
          <w:rFonts w:eastAsia="Times New Roman" w:cstheme="majorBidi"/>
          <w:bCs/>
          <w:sz w:val="24"/>
          <w:szCs w:val="28"/>
          <w:lang w:eastAsia="ru-RU"/>
        </w:rPr>
      </w:pPr>
    </w:p>
    <w:p w:rsidR="007D6B7C" w:rsidRDefault="007D6B7C">
      <w:pPr>
        <w:spacing w:after="200" w:line="276" w:lineRule="auto"/>
        <w:rPr>
          <w:rFonts w:eastAsia="Times New Roman" w:cstheme="majorBidi"/>
          <w:bCs/>
          <w:sz w:val="24"/>
          <w:szCs w:val="28"/>
          <w:lang w:eastAsia="ru-RU"/>
        </w:rPr>
      </w:pPr>
      <w:r>
        <w:rPr>
          <w:rFonts w:eastAsia="Times New Roman" w:cstheme="majorBidi"/>
          <w:bCs/>
          <w:sz w:val="24"/>
          <w:szCs w:val="28"/>
          <w:lang w:eastAsia="ru-RU"/>
        </w:rPr>
        <w:br w:type="page"/>
      </w:r>
    </w:p>
    <w:p w:rsidR="0040282A" w:rsidRDefault="0040282A">
      <w:pPr>
        <w:spacing w:after="200" w:line="276" w:lineRule="auto"/>
        <w:rPr>
          <w:rFonts w:eastAsia="Times New Roman" w:cstheme="majorBidi"/>
          <w:bCs/>
          <w:sz w:val="24"/>
          <w:szCs w:val="28"/>
          <w:lang w:eastAsia="ru-RU"/>
        </w:rPr>
        <w:sectPr w:rsidR="0040282A" w:rsidSect="007D6B7C">
          <w:pgSz w:w="16838" w:h="11906" w:orient="landscape"/>
          <w:pgMar w:top="1701" w:right="1134" w:bottom="851" w:left="1134" w:header="708" w:footer="708" w:gutter="0"/>
          <w:cols w:space="708"/>
          <w:docGrid w:linePitch="360"/>
        </w:sectPr>
      </w:pPr>
    </w:p>
    <w:p w:rsidR="008B5D74" w:rsidRDefault="008B5D74" w:rsidP="008B5D74">
      <w:pPr>
        <w:spacing w:line="276" w:lineRule="auto"/>
        <w:jc w:val="center"/>
        <w:rPr>
          <w:rFonts w:eastAsia="Times New Roman"/>
          <w:lang w:eastAsia="ru-RU"/>
        </w:rPr>
      </w:pPr>
      <w:bookmarkStart w:id="28" w:name="_Toc14450465"/>
    </w:p>
    <w:p w:rsidR="008B5D74" w:rsidRDefault="008B5D74" w:rsidP="008B5D74">
      <w:pPr>
        <w:spacing w:line="276" w:lineRule="auto"/>
        <w:jc w:val="center"/>
        <w:rPr>
          <w:rFonts w:eastAsia="Times New Roman"/>
          <w:lang w:eastAsia="ru-RU"/>
        </w:rPr>
      </w:pPr>
    </w:p>
    <w:p w:rsidR="008B5D74" w:rsidRDefault="008B5D74" w:rsidP="008B5D74">
      <w:pPr>
        <w:spacing w:line="276" w:lineRule="auto"/>
        <w:jc w:val="center"/>
        <w:rPr>
          <w:rFonts w:eastAsia="Times New Roman"/>
          <w:lang w:eastAsia="ru-RU"/>
        </w:rPr>
      </w:pPr>
    </w:p>
    <w:p w:rsidR="008B5D74" w:rsidRDefault="008B5D74" w:rsidP="008B5D74">
      <w:pPr>
        <w:spacing w:line="276" w:lineRule="auto"/>
        <w:jc w:val="center"/>
        <w:rPr>
          <w:rFonts w:eastAsia="Times New Roman"/>
          <w:lang w:eastAsia="ru-RU"/>
        </w:rPr>
      </w:pPr>
    </w:p>
    <w:p w:rsidR="008B5D74" w:rsidRDefault="008B5D74" w:rsidP="008B5D74">
      <w:pPr>
        <w:spacing w:line="276" w:lineRule="auto"/>
        <w:jc w:val="center"/>
        <w:rPr>
          <w:rFonts w:eastAsia="Times New Roman"/>
          <w:lang w:eastAsia="ru-RU"/>
        </w:rPr>
      </w:pPr>
    </w:p>
    <w:p w:rsidR="008B5D74" w:rsidRDefault="008B5D74" w:rsidP="008B5D74">
      <w:pPr>
        <w:spacing w:line="276" w:lineRule="auto"/>
        <w:jc w:val="center"/>
        <w:rPr>
          <w:rFonts w:eastAsia="Times New Roman"/>
          <w:lang w:eastAsia="ru-RU"/>
        </w:rPr>
      </w:pPr>
    </w:p>
    <w:p w:rsidR="008B5D74" w:rsidRDefault="008B5D74" w:rsidP="008B5D74">
      <w:pPr>
        <w:spacing w:line="276" w:lineRule="auto"/>
        <w:jc w:val="center"/>
        <w:rPr>
          <w:rFonts w:eastAsia="Times New Roman"/>
          <w:lang w:eastAsia="ru-RU"/>
        </w:rPr>
      </w:pPr>
    </w:p>
    <w:p w:rsidR="008B5D74" w:rsidRDefault="008B5D74" w:rsidP="008B5D74">
      <w:pPr>
        <w:spacing w:line="276" w:lineRule="auto"/>
        <w:jc w:val="center"/>
        <w:rPr>
          <w:rFonts w:eastAsia="Times New Roman"/>
          <w:lang w:eastAsia="ru-RU"/>
        </w:rPr>
      </w:pPr>
    </w:p>
    <w:p w:rsidR="008B5D74" w:rsidRDefault="008B5D74" w:rsidP="008B5D74">
      <w:pPr>
        <w:spacing w:line="276" w:lineRule="auto"/>
        <w:jc w:val="center"/>
        <w:rPr>
          <w:rFonts w:eastAsia="Times New Roman"/>
          <w:lang w:eastAsia="ru-RU"/>
        </w:rPr>
      </w:pPr>
    </w:p>
    <w:p w:rsidR="008B5D74" w:rsidRDefault="008B5D74" w:rsidP="008B5D74">
      <w:pPr>
        <w:spacing w:line="276" w:lineRule="auto"/>
        <w:jc w:val="center"/>
        <w:rPr>
          <w:rFonts w:eastAsia="Times New Roman"/>
          <w:lang w:eastAsia="ru-RU"/>
        </w:rPr>
      </w:pPr>
    </w:p>
    <w:p w:rsidR="008B5D74" w:rsidRDefault="008B5D74" w:rsidP="008B5D74">
      <w:pPr>
        <w:spacing w:line="276" w:lineRule="auto"/>
        <w:jc w:val="center"/>
        <w:rPr>
          <w:rFonts w:eastAsia="Times New Roman"/>
          <w:lang w:eastAsia="ru-RU"/>
        </w:rPr>
      </w:pPr>
    </w:p>
    <w:p w:rsidR="008B5D74" w:rsidRDefault="008B5D74" w:rsidP="008B5D74">
      <w:pPr>
        <w:spacing w:line="276" w:lineRule="auto"/>
        <w:jc w:val="center"/>
        <w:rPr>
          <w:rFonts w:eastAsia="Times New Roman"/>
          <w:lang w:eastAsia="ru-RU"/>
        </w:rPr>
      </w:pPr>
    </w:p>
    <w:p w:rsidR="008B5D74" w:rsidRDefault="008B5D74" w:rsidP="008B5D74">
      <w:pPr>
        <w:spacing w:line="276" w:lineRule="auto"/>
        <w:jc w:val="center"/>
        <w:rPr>
          <w:rFonts w:eastAsia="Times New Roman"/>
          <w:lang w:eastAsia="ru-RU"/>
        </w:rPr>
      </w:pPr>
    </w:p>
    <w:p w:rsidR="008B5D74" w:rsidRDefault="008B5D74" w:rsidP="008B5D74">
      <w:pPr>
        <w:spacing w:line="276" w:lineRule="auto"/>
        <w:jc w:val="center"/>
        <w:rPr>
          <w:rFonts w:eastAsia="Times New Roman"/>
          <w:lang w:eastAsia="ru-RU"/>
        </w:rPr>
      </w:pPr>
    </w:p>
    <w:p w:rsidR="008B5D74" w:rsidRDefault="008B5D74" w:rsidP="008B5D74">
      <w:pPr>
        <w:spacing w:line="276" w:lineRule="auto"/>
        <w:jc w:val="center"/>
        <w:rPr>
          <w:rFonts w:eastAsia="Times New Roman"/>
          <w:lang w:eastAsia="ru-RU"/>
        </w:rPr>
      </w:pPr>
    </w:p>
    <w:p w:rsidR="008B5D74" w:rsidRDefault="008B5D74" w:rsidP="008B5D74">
      <w:pPr>
        <w:spacing w:line="276" w:lineRule="auto"/>
        <w:jc w:val="center"/>
        <w:rPr>
          <w:rFonts w:eastAsia="Times New Roman"/>
          <w:lang w:eastAsia="ru-RU"/>
        </w:rPr>
      </w:pPr>
    </w:p>
    <w:p w:rsidR="008B5D74" w:rsidRDefault="008B5D74" w:rsidP="008B5D74">
      <w:pPr>
        <w:spacing w:line="276" w:lineRule="auto"/>
        <w:jc w:val="center"/>
        <w:rPr>
          <w:rFonts w:eastAsia="Times New Roman"/>
          <w:lang w:eastAsia="ru-RU"/>
        </w:rPr>
      </w:pPr>
    </w:p>
    <w:p w:rsidR="00A3333C" w:rsidRDefault="00A3333C" w:rsidP="008B5D74">
      <w:pPr>
        <w:spacing w:line="276" w:lineRule="auto"/>
        <w:jc w:val="center"/>
        <w:rPr>
          <w:rFonts w:eastAsia="Times New Roman"/>
          <w:lang w:eastAsia="ru-RU"/>
        </w:rPr>
      </w:pPr>
    </w:p>
    <w:p w:rsidR="008B5D74" w:rsidRDefault="008B5D74" w:rsidP="008B5D74">
      <w:pPr>
        <w:spacing w:line="276" w:lineRule="auto"/>
        <w:jc w:val="center"/>
        <w:rPr>
          <w:rFonts w:eastAsia="Times New Roman"/>
          <w:lang w:eastAsia="ru-RU"/>
        </w:rPr>
      </w:pPr>
    </w:p>
    <w:p w:rsidR="008B5D74" w:rsidRDefault="008B5D74" w:rsidP="008B5D74">
      <w:pPr>
        <w:spacing w:line="276" w:lineRule="auto"/>
        <w:jc w:val="center"/>
        <w:rPr>
          <w:rFonts w:eastAsia="Times New Roman"/>
          <w:lang w:eastAsia="ru-RU"/>
        </w:rPr>
      </w:pPr>
    </w:p>
    <w:p w:rsidR="008B5D74" w:rsidRPr="00EF5D42" w:rsidRDefault="008B5D74" w:rsidP="00EF5D42">
      <w:pPr>
        <w:spacing w:line="276" w:lineRule="auto"/>
        <w:jc w:val="center"/>
        <w:rPr>
          <w:rFonts w:eastAsia="Times New Roman" w:cs="Times New Roman"/>
          <w:sz w:val="24"/>
          <w:szCs w:val="24"/>
          <w:lang w:eastAsia="ru-RU"/>
        </w:rPr>
      </w:pPr>
      <w:r w:rsidRPr="0088036B">
        <w:rPr>
          <w:rFonts w:eastAsia="Times New Roman"/>
          <w:lang w:eastAsia="ru-RU"/>
        </w:rPr>
        <w:t xml:space="preserve">АКТ </w:t>
      </w:r>
      <w:r w:rsidRPr="0088036B">
        <w:rPr>
          <w:rFonts w:eastAsia="Times New Roman"/>
          <w:lang w:eastAsia="ru-RU"/>
        </w:rPr>
        <w:br/>
      </w:r>
      <w:r w:rsidRPr="001A2735">
        <w:rPr>
          <w:rFonts w:eastAsia="Times New Roman" w:cs="Times New Roman"/>
          <w:sz w:val="24"/>
          <w:szCs w:val="24"/>
          <w:lang w:eastAsia="ru-RU"/>
        </w:rPr>
        <w:t xml:space="preserve">ПО РЕЗУЛЬТАТАМ </w:t>
      </w:r>
      <w:r>
        <w:rPr>
          <w:sz w:val="24"/>
          <w:szCs w:val="24"/>
        </w:rPr>
        <w:t>СБОРА</w:t>
      </w:r>
      <w:r w:rsidRPr="0057102F">
        <w:rPr>
          <w:sz w:val="24"/>
          <w:szCs w:val="24"/>
        </w:rPr>
        <w:t>, ОБОБЩЕНИ</w:t>
      </w:r>
      <w:r>
        <w:rPr>
          <w:sz w:val="24"/>
          <w:szCs w:val="24"/>
        </w:rPr>
        <w:t>Я</w:t>
      </w:r>
      <w:r w:rsidRPr="0057102F">
        <w:rPr>
          <w:sz w:val="24"/>
          <w:szCs w:val="24"/>
        </w:rPr>
        <w:t xml:space="preserve"> И АНАЛИЗ</w:t>
      </w:r>
      <w:r>
        <w:rPr>
          <w:sz w:val="24"/>
          <w:szCs w:val="24"/>
        </w:rPr>
        <w:t>А</w:t>
      </w:r>
      <w:r w:rsidRPr="0057102F">
        <w:rPr>
          <w:sz w:val="24"/>
          <w:szCs w:val="24"/>
        </w:rPr>
        <w:t xml:space="preserve"> ИНФОРМАЦИИ ДЛЯ ПРОВЕДЕНИЯ НЕЗАВИСИМОЙ ОЦЕНКИ КАЧЕСТВА УСЛОВИЙ ОКАЗАНИЯ УСЛУГ</w:t>
      </w:r>
      <w:r w:rsidR="00EF5D42" w:rsidRPr="009835B9">
        <w:rPr>
          <w:color w:val="000000"/>
          <w:sz w:val="24"/>
          <w:szCs w:val="24"/>
        </w:rPr>
        <w:t>МБУЗ «ЦРБ» ЗАВЕТИНСКОГО РАЙОНА</w:t>
      </w:r>
      <w:r w:rsidR="00A43A7E">
        <w:rPr>
          <w:color w:val="000000"/>
          <w:sz w:val="24"/>
          <w:szCs w:val="24"/>
        </w:rPr>
        <w:t xml:space="preserve"> </w:t>
      </w:r>
      <w:r w:rsidRPr="0057102F">
        <w:rPr>
          <w:color w:val="000000"/>
          <w:sz w:val="24"/>
          <w:szCs w:val="24"/>
        </w:rPr>
        <w:t>В 2019 ГОДУ</w:t>
      </w:r>
    </w:p>
    <w:p w:rsidR="008B5D74" w:rsidRPr="00542542" w:rsidRDefault="008B5D74" w:rsidP="008B5D74">
      <w:pPr>
        <w:spacing w:line="276" w:lineRule="auto"/>
        <w:jc w:val="center"/>
        <w:rPr>
          <w:rFonts w:eastAsia="Times New Roman" w:cs="Times New Roman"/>
          <w:sz w:val="24"/>
          <w:szCs w:val="24"/>
          <w:lang w:eastAsia="ru-RU"/>
        </w:rPr>
      </w:pPr>
      <w:r>
        <w:rPr>
          <w:color w:val="000000"/>
          <w:sz w:val="24"/>
          <w:szCs w:val="24"/>
        </w:rPr>
        <w:t>(СТАЦИОНАРНАЯ ФОРМА ОБСЛУЖИВАНИЯ)</w:t>
      </w:r>
    </w:p>
    <w:p w:rsidR="00A60FD4" w:rsidRDefault="007D6B7C">
      <w:pPr>
        <w:spacing w:after="200" w:line="276" w:lineRule="auto"/>
        <w:rPr>
          <w:sz w:val="28"/>
        </w:rPr>
      </w:pPr>
      <w:r>
        <w:rPr>
          <w:sz w:val="28"/>
        </w:rPr>
        <w:br w:type="page"/>
      </w:r>
    </w:p>
    <w:p w:rsidR="00A60FD4" w:rsidRDefault="00A60FD4" w:rsidP="00A3333C">
      <w:pPr>
        <w:spacing w:line="0" w:lineRule="atLeast"/>
        <w:jc w:val="center"/>
        <w:rPr>
          <w:rFonts w:cs="Times New Roman"/>
          <w:b/>
          <w:bCs/>
          <w:color w:val="000000"/>
        </w:rPr>
        <w:sectPr w:rsidR="00A60FD4" w:rsidSect="007D6B7C">
          <w:pgSz w:w="11906" w:h="16838"/>
          <w:pgMar w:top="1134" w:right="851" w:bottom="1134" w:left="1701" w:header="708" w:footer="708" w:gutter="0"/>
          <w:cols w:space="708"/>
          <w:docGrid w:linePitch="360"/>
        </w:sectPr>
      </w:pPr>
    </w:p>
    <w:p w:rsidR="00A60FD4" w:rsidRDefault="00A60FD4"/>
    <w:tbl>
      <w:tblPr>
        <w:tblW w:w="15180" w:type="dxa"/>
        <w:tblInd w:w="93" w:type="dxa"/>
        <w:tblLook w:val="04A0"/>
      </w:tblPr>
      <w:tblGrid>
        <w:gridCol w:w="660"/>
        <w:gridCol w:w="3580"/>
        <w:gridCol w:w="1060"/>
        <w:gridCol w:w="3660"/>
        <w:gridCol w:w="3080"/>
        <w:gridCol w:w="1660"/>
        <w:gridCol w:w="1480"/>
      </w:tblGrid>
      <w:tr w:rsidR="00B918B3" w:rsidRPr="00C91082" w:rsidTr="00617ED0">
        <w:trPr>
          <w:trHeight w:val="300"/>
        </w:trPr>
        <w:tc>
          <w:tcPr>
            <w:tcW w:w="15180" w:type="dxa"/>
            <w:gridSpan w:val="7"/>
            <w:tcBorders>
              <w:top w:val="nil"/>
              <w:left w:val="nil"/>
              <w:bottom w:val="nil"/>
              <w:right w:val="nil"/>
            </w:tcBorders>
            <w:shd w:val="clear" w:color="auto" w:fill="auto"/>
            <w:vAlign w:val="bottom"/>
            <w:hideMark/>
          </w:tcPr>
          <w:p w:rsidR="00B918B3" w:rsidRPr="00C91082" w:rsidRDefault="00B918B3" w:rsidP="00617ED0">
            <w:pPr>
              <w:spacing w:line="0" w:lineRule="atLeast"/>
              <w:jc w:val="center"/>
              <w:rPr>
                <w:rFonts w:cs="Times New Roman"/>
                <w:b/>
                <w:bCs/>
                <w:color w:val="000000"/>
              </w:rPr>
            </w:pPr>
            <w:r>
              <w:rPr>
                <w:rFonts w:cs="Times New Roman"/>
                <w:b/>
                <w:bCs/>
                <w:color w:val="000000"/>
              </w:rPr>
              <w:t>АКТ</w:t>
            </w:r>
          </w:p>
        </w:tc>
      </w:tr>
      <w:tr w:rsidR="00B918B3" w:rsidRPr="00C91082" w:rsidTr="00617ED0">
        <w:trPr>
          <w:trHeight w:val="300"/>
        </w:trPr>
        <w:tc>
          <w:tcPr>
            <w:tcW w:w="15180" w:type="dxa"/>
            <w:gridSpan w:val="7"/>
            <w:tcBorders>
              <w:top w:val="nil"/>
              <w:left w:val="nil"/>
              <w:bottom w:val="nil"/>
              <w:right w:val="nil"/>
            </w:tcBorders>
            <w:shd w:val="clear" w:color="auto" w:fill="auto"/>
            <w:vAlign w:val="bottom"/>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О ПРОВЕДЕНИИ НЕЗАВИСИМОЙ ОЦЕНКИ КАЧЕСТВА УСЛОВИЙ ОКАЗАНИЯ УСЛУГ</w:t>
            </w:r>
          </w:p>
        </w:tc>
      </w:tr>
      <w:tr w:rsidR="00B918B3" w:rsidRPr="00C91082" w:rsidTr="00617ED0">
        <w:trPr>
          <w:trHeight w:val="300"/>
        </w:trPr>
        <w:tc>
          <w:tcPr>
            <w:tcW w:w="15180" w:type="dxa"/>
            <w:gridSpan w:val="7"/>
            <w:tcBorders>
              <w:top w:val="nil"/>
              <w:left w:val="nil"/>
              <w:bottom w:val="nil"/>
              <w:right w:val="nil"/>
            </w:tcBorders>
            <w:shd w:val="clear" w:color="auto" w:fill="auto"/>
            <w:vAlign w:val="bottom"/>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МЕДИЦИНСКОЙ ОРГАНИЗАЦИИ</w:t>
            </w:r>
          </w:p>
        </w:tc>
      </w:tr>
      <w:tr w:rsidR="00B918B3" w:rsidRPr="00C91082" w:rsidTr="00617ED0">
        <w:trPr>
          <w:trHeight w:val="300"/>
        </w:trPr>
        <w:tc>
          <w:tcPr>
            <w:tcW w:w="15180" w:type="dxa"/>
            <w:gridSpan w:val="7"/>
            <w:tcBorders>
              <w:top w:val="nil"/>
              <w:left w:val="nil"/>
              <w:bottom w:val="nil"/>
              <w:right w:val="nil"/>
            </w:tcBorders>
            <w:shd w:val="clear" w:color="auto" w:fill="auto"/>
            <w:vAlign w:val="bottom"/>
            <w:hideMark/>
          </w:tcPr>
          <w:p w:rsidR="00B918B3" w:rsidRPr="00C91082" w:rsidRDefault="00B918B3" w:rsidP="00617ED0">
            <w:pPr>
              <w:spacing w:line="0" w:lineRule="atLeast"/>
              <w:rPr>
                <w:rFonts w:cs="Times New Roman"/>
                <w:color w:val="000000"/>
              </w:rPr>
            </w:pPr>
          </w:p>
        </w:tc>
      </w:tr>
      <w:tr w:rsidR="00B918B3" w:rsidRPr="00C91082" w:rsidTr="00617ED0">
        <w:trPr>
          <w:trHeight w:val="300"/>
        </w:trPr>
        <w:tc>
          <w:tcPr>
            <w:tcW w:w="15180" w:type="dxa"/>
            <w:gridSpan w:val="7"/>
            <w:tcBorders>
              <w:top w:val="nil"/>
              <w:left w:val="nil"/>
              <w:bottom w:val="nil"/>
              <w:right w:val="nil"/>
            </w:tcBorders>
            <w:shd w:val="clear" w:color="auto" w:fill="auto"/>
            <w:vAlign w:val="bottom"/>
            <w:hideMark/>
          </w:tcPr>
          <w:p w:rsidR="00B918B3" w:rsidRPr="00C91082" w:rsidRDefault="00B918B3" w:rsidP="00617ED0">
            <w:pPr>
              <w:spacing w:line="0" w:lineRule="atLeast"/>
              <w:rPr>
                <w:rFonts w:cs="Times New Roman"/>
                <w:color w:val="000000"/>
              </w:rPr>
            </w:pPr>
            <w:r w:rsidRPr="00C91082">
              <w:rPr>
                <w:rFonts w:cs="Times New Roman"/>
                <w:color w:val="000000"/>
              </w:rPr>
              <w:t>Наименование организации: Муниципальное бюджетное учреждение здравоохранения «Центральная районная больница» Заветинского района</w:t>
            </w:r>
          </w:p>
        </w:tc>
      </w:tr>
      <w:tr w:rsidR="00B918B3" w:rsidRPr="00C91082" w:rsidTr="00617ED0">
        <w:trPr>
          <w:trHeight w:val="300"/>
        </w:trPr>
        <w:tc>
          <w:tcPr>
            <w:tcW w:w="15180" w:type="dxa"/>
            <w:gridSpan w:val="7"/>
            <w:tcBorders>
              <w:top w:val="nil"/>
              <w:left w:val="nil"/>
              <w:bottom w:val="nil"/>
              <w:right w:val="nil"/>
            </w:tcBorders>
            <w:shd w:val="clear" w:color="auto" w:fill="auto"/>
            <w:vAlign w:val="bottom"/>
            <w:hideMark/>
          </w:tcPr>
          <w:p w:rsidR="00B918B3" w:rsidRPr="00C91082" w:rsidRDefault="00B918B3" w:rsidP="00617ED0">
            <w:pPr>
              <w:spacing w:line="0" w:lineRule="atLeast"/>
              <w:rPr>
                <w:rFonts w:cs="Times New Roman"/>
                <w:color w:val="000000"/>
              </w:rPr>
            </w:pPr>
            <w:r w:rsidRPr="00C91082">
              <w:rPr>
                <w:rFonts w:cs="Times New Roman"/>
                <w:color w:val="000000"/>
              </w:rPr>
              <w:t>Форма оказания услуги: стационар</w:t>
            </w:r>
          </w:p>
        </w:tc>
      </w:tr>
      <w:tr w:rsidR="00B918B3" w:rsidRPr="00C91082" w:rsidTr="00617ED0">
        <w:trPr>
          <w:trHeight w:val="300"/>
        </w:trPr>
        <w:tc>
          <w:tcPr>
            <w:tcW w:w="15180" w:type="dxa"/>
            <w:gridSpan w:val="7"/>
            <w:tcBorders>
              <w:top w:val="nil"/>
              <w:left w:val="nil"/>
              <w:bottom w:val="nil"/>
              <w:right w:val="nil"/>
            </w:tcBorders>
            <w:shd w:val="clear" w:color="auto" w:fill="auto"/>
            <w:vAlign w:val="bottom"/>
            <w:hideMark/>
          </w:tcPr>
          <w:p w:rsidR="00B918B3" w:rsidRPr="00C91082" w:rsidRDefault="00B918B3" w:rsidP="00617ED0">
            <w:pPr>
              <w:spacing w:line="0" w:lineRule="atLeast"/>
              <w:rPr>
                <w:rFonts w:cs="Times New Roman"/>
                <w:color w:val="000000"/>
              </w:rPr>
            </w:pPr>
            <w:r w:rsidRPr="00C91082">
              <w:rPr>
                <w:rFonts w:cs="Times New Roman"/>
                <w:color w:val="000000"/>
              </w:rPr>
              <w:t>Регион: Ростовская область</w:t>
            </w:r>
          </w:p>
        </w:tc>
      </w:tr>
      <w:tr w:rsidR="00B918B3" w:rsidRPr="00C91082" w:rsidTr="00617ED0">
        <w:trPr>
          <w:trHeight w:val="300"/>
        </w:trPr>
        <w:tc>
          <w:tcPr>
            <w:tcW w:w="15180" w:type="dxa"/>
            <w:gridSpan w:val="7"/>
            <w:tcBorders>
              <w:top w:val="nil"/>
              <w:left w:val="nil"/>
              <w:bottom w:val="nil"/>
              <w:right w:val="nil"/>
            </w:tcBorders>
            <w:shd w:val="clear" w:color="auto" w:fill="auto"/>
            <w:vAlign w:val="bottom"/>
            <w:hideMark/>
          </w:tcPr>
          <w:p w:rsidR="00B918B3" w:rsidRPr="00C91082" w:rsidRDefault="00B918B3" w:rsidP="00617ED0">
            <w:pPr>
              <w:spacing w:line="0" w:lineRule="atLeast"/>
              <w:rPr>
                <w:rFonts w:cs="Times New Roman"/>
                <w:color w:val="000000"/>
              </w:rPr>
            </w:pPr>
            <w:r w:rsidRPr="00C91082">
              <w:rPr>
                <w:rFonts w:cs="Times New Roman"/>
                <w:color w:val="000000"/>
              </w:rPr>
              <w:t>Адрес: 347430, Ростовская область, Заветинский район, с. Заветное, ул. Ленина, 16</w:t>
            </w:r>
          </w:p>
        </w:tc>
      </w:tr>
      <w:tr w:rsidR="00B918B3" w:rsidRPr="00C91082" w:rsidTr="00617ED0">
        <w:trPr>
          <w:trHeight w:val="300"/>
        </w:trPr>
        <w:tc>
          <w:tcPr>
            <w:tcW w:w="15180" w:type="dxa"/>
            <w:gridSpan w:val="7"/>
            <w:tcBorders>
              <w:top w:val="nil"/>
              <w:left w:val="nil"/>
              <w:bottom w:val="nil"/>
              <w:right w:val="nil"/>
            </w:tcBorders>
            <w:shd w:val="clear" w:color="auto" w:fill="auto"/>
            <w:vAlign w:val="bottom"/>
            <w:hideMark/>
          </w:tcPr>
          <w:p w:rsidR="00B918B3" w:rsidRPr="00C91082" w:rsidRDefault="00B918B3" w:rsidP="00617ED0">
            <w:pPr>
              <w:spacing w:line="0" w:lineRule="atLeast"/>
              <w:rPr>
                <w:rFonts w:cs="Times New Roman"/>
                <w:color w:val="000000"/>
              </w:rPr>
            </w:pPr>
            <w:r w:rsidRPr="00C91082">
              <w:rPr>
                <w:rFonts w:cs="Times New Roman"/>
                <w:color w:val="000000"/>
              </w:rPr>
              <w:t xml:space="preserve">Ф.И.О. руководителя: </w:t>
            </w:r>
            <w:r w:rsidR="005749D4" w:rsidRPr="00BE4F60">
              <w:rPr>
                <w:rFonts w:cs="Times New Roman"/>
                <w:color w:val="000000"/>
              </w:rPr>
              <w:t>Решетников Владимир Иванович</w:t>
            </w:r>
            <w:bookmarkStart w:id="29" w:name="_GoBack"/>
            <w:bookmarkEnd w:id="29"/>
          </w:p>
        </w:tc>
      </w:tr>
      <w:tr w:rsidR="00B918B3" w:rsidRPr="00C91082" w:rsidTr="00617ED0">
        <w:trPr>
          <w:trHeight w:val="300"/>
        </w:trPr>
        <w:tc>
          <w:tcPr>
            <w:tcW w:w="15180" w:type="dxa"/>
            <w:gridSpan w:val="7"/>
            <w:tcBorders>
              <w:top w:val="nil"/>
              <w:left w:val="nil"/>
              <w:bottom w:val="nil"/>
              <w:right w:val="nil"/>
            </w:tcBorders>
            <w:shd w:val="clear" w:color="auto" w:fill="auto"/>
            <w:vAlign w:val="bottom"/>
            <w:hideMark/>
          </w:tcPr>
          <w:p w:rsidR="00B918B3" w:rsidRPr="00C91082" w:rsidRDefault="00B918B3" w:rsidP="00617ED0">
            <w:pPr>
              <w:spacing w:line="0" w:lineRule="atLeast"/>
              <w:rPr>
                <w:rFonts w:cs="Times New Roman"/>
                <w:color w:val="000000"/>
              </w:rPr>
            </w:pPr>
            <w:r w:rsidRPr="00C91082">
              <w:rPr>
                <w:rFonts w:cs="Times New Roman"/>
                <w:color w:val="000000"/>
              </w:rPr>
              <w:t>Контактный телефон: 8 (86378)2-14-31</w:t>
            </w:r>
          </w:p>
        </w:tc>
      </w:tr>
      <w:tr w:rsidR="00B918B3" w:rsidRPr="00C91082" w:rsidTr="00617ED0">
        <w:trPr>
          <w:trHeight w:val="300"/>
        </w:trPr>
        <w:tc>
          <w:tcPr>
            <w:tcW w:w="15180" w:type="dxa"/>
            <w:gridSpan w:val="7"/>
            <w:tcBorders>
              <w:top w:val="nil"/>
              <w:left w:val="nil"/>
              <w:bottom w:val="nil"/>
              <w:right w:val="nil"/>
            </w:tcBorders>
            <w:shd w:val="clear" w:color="auto" w:fill="auto"/>
            <w:vAlign w:val="bottom"/>
            <w:hideMark/>
          </w:tcPr>
          <w:p w:rsidR="00B918B3" w:rsidRPr="00C91082" w:rsidRDefault="00B918B3" w:rsidP="00617ED0">
            <w:pPr>
              <w:spacing w:line="0" w:lineRule="atLeast"/>
              <w:rPr>
                <w:rFonts w:cs="Times New Roman"/>
                <w:color w:val="000000"/>
              </w:rPr>
            </w:pPr>
            <w:r w:rsidRPr="00C91082">
              <w:rPr>
                <w:rFonts w:cs="Times New Roman"/>
                <w:color w:val="000000"/>
              </w:rPr>
              <w:t>Организация-оператор: Общество с ограниченной ответственностью Исследовательский центр "НОВИ" (ООО ИЦ "НОВИ")</w:t>
            </w:r>
          </w:p>
        </w:tc>
      </w:tr>
      <w:tr w:rsidR="00B918B3" w:rsidRPr="00C91082" w:rsidTr="00617ED0">
        <w:trPr>
          <w:trHeight w:val="315"/>
        </w:trPr>
        <w:tc>
          <w:tcPr>
            <w:tcW w:w="15180" w:type="dxa"/>
            <w:gridSpan w:val="7"/>
            <w:tcBorders>
              <w:top w:val="nil"/>
              <w:left w:val="nil"/>
              <w:bottom w:val="single" w:sz="8" w:space="0" w:color="auto"/>
              <w:right w:val="nil"/>
            </w:tcBorders>
            <w:shd w:val="clear" w:color="auto" w:fill="auto"/>
            <w:vAlign w:val="bottom"/>
            <w:hideMark/>
          </w:tcPr>
          <w:p w:rsidR="00B918B3" w:rsidRPr="00C91082" w:rsidRDefault="00B918B3" w:rsidP="00617ED0">
            <w:pPr>
              <w:spacing w:line="0" w:lineRule="atLeast"/>
              <w:rPr>
                <w:rFonts w:cs="Times New Roman"/>
                <w:color w:val="000000"/>
              </w:rPr>
            </w:pPr>
            <w:r w:rsidRPr="00C91082">
              <w:rPr>
                <w:rFonts w:cs="Times New Roman"/>
                <w:color w:val="000000"/>
              </w:rPr>
              <w:t> </w:t>
            </w:r>
          </w:p>
        </w:tc>
      </w:tr>
      <w:tr w:rsidR="00B918B3" w:rsidRPr="00C91082" w:rsidTr="00617ED0">
        <w:trPr>
          <w:trHeight w:val="780"/>
        </w:trPr>
        <w:tc>
          <w:tcPr>
            <w:tcW w:w="66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918B3" w:rsidRPr="00C91082" w:rsidRDefault="00B918B3" w:rsidP="00617ED0">
            <w:pPr>
              <w:spacing w:line="0" w:lineRule="atLeast"/>
              <w:jc w:val="center"/>
              <w:rPr>
                <w:rFonts w:cs="Times New Roman"/>
                <w:color w:val="000000"/>
              </w:rPr>
            </w:pPr>
            <w:r w:rsidRPr="00C91082">
              <w:rPr>
                <w:rFonts w:cs="Times New Roman"/>
                <w:color w:val="000000"/>
              </w:rPr>
              <w:t>№ п/п</w:t>
            </w:r>
          </w:p>
        </w:tc>
        <w:tc>
          <w:tcPr>
            <w:tcW w:w="358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918B3" w:rsidRPr="00C91082" w:rsidRDefault="00B918B3" w:rsidP="00617ED0">
            <w:pPr>
              <w:spacing w:line="0" w:lineRule="atLeast"/>
              <w:jc w:val="center"/>
              <w:rPr>
                <w:rFonts w:cs="Times New Roman"/>
                <w:color w:val="000000"/>
              </w:rPr>
            </w:pPr>
            <w:r w:rsidRPr="00C91082">
              <w:rPr>
                <w:rFonts w:cs="Times New Roman"/>
                <w:color w:val="000000"/>
              </w:rPr>
              <w:t>Показатели</w:t>
            </w:r>
          </w:p>
        </w:tc>
        <w:tc>
          <w:tcPr>
            <w:tcW w:w="106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918B3" w:rsidRPr="00C91082" w:rsidRDefault="00B918B3" w:rsidP="00617ED0">
            <w:pPr>
              <w:spacing w:line="0" w:lineRule="atLeast"/>
              <w:jc w:val="center"/>
              <w:rPr>
                <w:rFonts w:cs="Times New Roman"/>
                <w:color w:val="000000"/>
              </w:rPr>
            </w:pPr>
            <w:r w:rsidRPr="00C91082">
              <w:rPr>
                <w:rFonts w:cs="Times New Roman"/>
                <w:color w:val="000000"/>
              </w:rPr>
              <w:t>Значи-мость пока-зателя</w:t>
            </w:r>
          </w:p>
        </w:tc>
        <w:tc>
          <w:tcPr>
            <w:tcW w:w="366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918B3" w:rsidRPr="00C91082" w:rsidRDefault="00B918B3" w:rsidP="00617ED0">
            <w:pPr>
              <w:spacing w:line="0" w:lineRule="atLeast"/>
              <w:jc w:val="center"/>
              <w:rPr>
                <w:rFonts w:cs="Times New Roman"/>
                <w:color w:val="000000"/>
              </w:rPr>
            </w:pPr>
            <w:r w:rsidRPr="00C91082">
              <w:rPr>
                <w:rFonts w:cs="Times New Roman"/>
                <w:color w:val="000000"/>
              </w:rPr>
              <w:t>Параметры, подлежащие оценке</w:t>
            </w:r>
          </w:p>
        </w:tc>
        <w:tc>
          <w:tcPr>
            <w:tcW w:w="308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918B3" w:rsidRPr="00C91082" w:rsidRDefault="00B918B3" w:rsidP="00617ED0">
            <w:pPr>
              <w:spacing w:line="0" w:lineRule="atLeast"/>
              <w:jc w:val="center"/>
              <w:rPr>
                <w:rFonts w:cs="Times New Roman"/>
                <w:color w:val="000000"/>
              </w:rPr>
            </w:pPr>
            <w:r w:rsidRPr="00C91082">
              <w:rPr>
                <w:rFonts w:cs="Times New Roman"/>
                <w:color w:val="000000"/>
              </w:rPr>
              <w:t>Индикаторы параметров оценки</w:t>
            </w:r>
          </w:p>
        </w:tc>
        <w:tc>
          <w:tcPr>
            <w:tcW w:w="166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918B3" w:rsidRPr="00C91082" w:rsidRDefault="00B918B3" w:rsidP="00617ED0">
            <w:pPr>
              <w:spacing w:line="0" w:lineRule="atLeast"/>
              <w:jc w:val="center"/>
              <w:rPr>
                <w:rFonts w:cs="Times New Roman"/>
                <w:color w:val="000000"/>
              </w:rPr>
            </w:pPr>
            <w:r w:rsidRPr="00C91082">
              <w:rPr>
                <w:rFonts w:cs="Times New Roman"/>
                <w:color w:val="000000"/>
              </w:rPr>
              <w:t>Значение параметров в баллах</w:t>
            </w:r>
          </w:p>
        </w:tc>
        <w:tc>
          <w:tcPr>
            <w:tcW w:w="1480" w:type="dxa"/>
            <w:tcBorders>
              <w:top w:val="nil"/>
              <w:left w:val="nil"/>
              <w:bottom w:val="single" w:sz="8" w:space="0" w:color="auto"/>
              <w:right w:val="single" w:sz="8" w:space="0" w:color="auto"/>
            </w:tcBorders>
            <w:shd w:val="clear" w:color="000000" w:fill="DAEEF3"/>
            <w:vAlign w:val="center"/>
            <w:hideMark/>
          </w:tcPr>
          <w:p w:rsidR="00B918B3" w:rsidRPr="00C91082" w:rsidRDefault="00B918B3" w:rsidP="00617ED0">
            <w:pPr>
              <w:spacing w:line="0" w:lineRule="atLeast"/>
              <w:jc w:val="center"/>
              <w:rPr>
                <w:rFonts w:cs="Times New Roman"/>
                <w:color w:val="000000"/>
              </w:rPr>
            </w:pPr>
            <w:r w:rsidRPr="00C91082">
              <w:rPr>
                <w:rFonts w:cs="Times New Roman"/>
                <w:color w:val="000000"/>
              </w:rPr>
              <w:t>Оценка независимой комиссии</w:t>
            </w:r>
          </w:p>
        </w:tc>
      </w:tr>
      <w:tr w:rsidR="00B918B3" w:rsidRPr="00C91082" w:rsidTr="00617ED0">
        <w:trPr>
          <w:trHeight w:val="315"/>
        </w:trPr>
        <w:tc>
          <w:tcPr>
            <w:tcW w:w="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10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3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30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1480" w:type="dxa"/>
            <w:tcBorders>
              <w:top w:val="nil"/>
              <w:left w:val="nil"/>
              <w:bottom w:val="single" w:sz="8" w:space="0" w:color="auto"/>
              <w:right w:val="single" w:sz="8" w:space="0" w:color="auto"/>
            </w:tcBorders>
            <w:shd w:val="clear" w:color="000000" w:fill="DAEEF3"/>
            <w:vAlign w:val="center"/>
            <w:hideMark/>
          </w:tcPr>
          <w:p w:rsidR="00B918B3" w:rsidRPr="00C91082" w:rsidRDefault="00B918B3" w:rsidP="00617ED0">
            <w:pPr>
              <w:spacing w:line="0" w:lineRule="atLeast"/>
              <w:jc w:val="center"/>
              <w:rPr>
                <w:rFonts w:cs="Times New Roman"/>
                <w:color w:val="000000"/>
              </w:rPr>
            </w:pPr>
            <w:r w:rsidRPr="00C91082">
              <w:rPr>
                <w:rFonts w:cs="Times New Roman"/>
                <w:color w:val="000000"/>
              </w:rPr>
              <w:t>в баллах</w:t>
            </w:r>
          </w:p>
        </w:tc>
      </w:tr>
      <w:tr w:rsidR="00B918B3" w:rsidRPr="00C91082" w:rsidTr="00617ED0">
        <w:trPr>
          <w:trHeight w:val="31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color w:val="000000"/>
              </w:rPr>
            </w:pPr>
            <w:r w:rsidRPr="00C91082">
              <w:rPr>
                <w:rFonts w:cs="Times New Roman"/>
                <w:color w:val="000000"/>
              </w:rPr>
              <w:t>1</w:t>
            </w:r>
          </w:p>
        </w:tc>
        <w:tc>
          <w:tcPr>
            <w:tcW w:w="14520" w:type="dxa"/>
            <w:gridSpan w:val="6"/>
            <w:tcBorders>
              <w:top w:val="single" w:sz="8" w:space="0" w:color="auto"/>
              <w:left w:val="nil"/>
              <w:bottom w:val="single" w:sz="8" w:space="0" w:color="auto"/>
              <w:right w:val="single" w:sz="8" w:space="0" w:color="000000"/>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Критерий «Открытость и доступность информации об организации»</w:t>
            </w:r>
          </w:p>
        </w:tc>
      </w:tr>
      <w:tr w:rsidR="00B918B3" w:rsidRPr="00C91082" w:rsidTr="00617ED0">
        <w:trPr>
          <w:trHeight w:val="1800"/>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1.1.</w:t>
            </w:r>
          </w:p>
        </w:tc>
        <w:tc>
          <w:tcPr>
            <w:tcW w:w="35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Соответствие информации о деятельности медицинской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1060" w:type="dxa"/>
            <w:vMerge w:val="restart"/>
            <w:tcBorders>
              <w:top w:val="nil"/>
              <w:left w:val="single" w:sz="8" w:space="0" w:color="auto"/>
              <w:bottom w:val="single" w:sz="8" w:space="0" w:color="000000"/>
              <w:right w:val="single" w:sz="8" w:space="0" w:color="auto"/>
            </w:tcBorders>
            <w:shd w:val="clear" w:color="000000" w:fill="F2DCDB"/>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30%</w:t>
            </w:r>
          </w:p>
        </w:tc>
        <w:tc>
          <w:tcPr>
            <w:tcW w:w="3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xml:space="preserve">1.1.1. Соответствие информации о деятельности медицинской организации, размещённой на информационных стендах в помещении медицинской организации, её содержанию и порядку (форме), установленным </w:t>
            </w:r>
            <w:r w:rsidRPr="00C91082">
              <w:rPr>
                <w:rFonts w:cs="Times New Roman"/>
                <w:color w:val="000000"/>
              </w:rPr>
              <w:lastRenderedPageBreak/>
              <w:t>нормативными правовыми актами</w:t>
            </w:r>
          </w:p>
        </w:tc>
        <w:tc>
          <w:tcPr>
            <w:tcW w:w="30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lastRenderedPageBreak/>
              <w:t>- отсутствует информация о деятельности организации</w:t>
            </w:r>
          </w:p>
        </w:tc>
        <w:tc>
          <w:tcPr>
            <w:tcW w:w="1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 xml:space="preserve">0 баллов </w:t>
            </w:r>
          </w:p>
        </w:tc>
        <w:tc>
          <w:tcPr>
            <w:tcW w:w="148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91,43 баллов</w:t>
            </w:r>
          </w:p>
        </w:tc>
      </w:tr>
      <w:tr w:rsidR="00B918B3" w:rsidRPr="00C91082" w:rsidTr="00617ED0">
        <w:trPr>
          <w:trHeight w:val="2310"/>
        </w:trPr>
        <w:tc>
          <w:tcPr>
            <w:tcW w:w="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xml:space="preserve"> - на информационных стендах в помещении организации;</w:t>
            </w:r>
          </w:p>
        </w:tc>
        <w:tc>
          <w:tcPr>
            <w:tcW w:w="10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30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xml:space="preserve">- информация соответствует требованиям к ней (доля количества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 </w:t>
            </w:r>
          </w:p>
        </w:tc>
        <w:tc>
          <w:tcPr>
            <w:tcW w:w="1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100 баллов</w:t>
            </w:r>
          </w:p>
        </w:tc>
        <w:tc>
          <w:tcPr>
            <w:tcW w:w="14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r>
      <w:tr w:rsidR="00B918B3" w:rsidRPr="00C91082" w:rsidTr="00617ED0">
        <w:trPr>
          <w:trHeight w:val="1035"/>
        </w:trPr>
        <w:tc>
          <w:tcPr>
            <w:tcW w:w="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xml:space="preserve"> - на официальных сайтах организации в информационно-телекоммуникационной сети «Интернет».</w:t>
            </w:r>
          </w:p>
        </w:tc>
        <w:tc>
          <w:tcPr>
            <w:tcW w:w="10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1.1.2. Соответствие информации о деятельности медицинской организации, размещённой на официальном сайте медицинской организации, её содержанию и порядку (форме), установленным нормативными правовыми актами</w:t>
            </w:r>
          </w:p>
        </w:tc>
        <w:tc>
          <w:tcPr>
            <w:tcW w:w="30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отсутствует информация о деятельности организации</w:t>
            </w:r>
          </w:p>
        </w:tc>
        <w:tc>
          <w:tcPr>
            <w:tcW w:w="1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 xml:space="preserve">0 баллов </w:t>
            </w:r>
          </w:p>
        </w:tc>
        <w:tc>
          <w:tcPr>
            <w:tcW w:w="14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r>
      <w:tr w:rsidR="00B918B3" w:rsidRPr="00C91082" w:rsidTr="00617ED0">
        <w:trPr>
          <w:trHeight w:val="2055"/>
        </w:trPr>
        <w:tc>
          <w:tcPr>
            <w:tcW w:w="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w:t>
            </w:r>
          </w:p>
        </w:tc>
        <w:tc>
          <w:tcPr>
            <w:tcW w:w="10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30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информация соответствует требованиям к ней (доля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w:t>
            </w:r>
          </w:p>
        </w:tc>
        <w:tc>
          <w:tcPr>
            <w:tcW w:w="1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100 баллов</w:t>
            </w:r>
          </w:p>
        </w:tc>
        <w:tc>
          <w:tcPr>
            <w:tcW w:w="14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r>
      <w:tr w:rsidR="00B918B3" w:rsidRPr="00C91082" w:rsidTr="00617ED0">
        <w:trPr>
          <w:trHeight w:val="1290"/>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1.2.</w:t>
            </w:r>
          </w:p>
        </w:tc>
        <w:tc>
          <w:tcPr>
            <w:tcW w:w="35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Наличие и функционирование на официальном сайте организации дистанционных способов взаимодействия с получателями услуг:</w:t>
            </w:r>
          </w:p>
        </w:tc>
        <w:tc>
          <w:tcPr>
            <w:tcW w:w="1060" w:type="dxa"/>
            <w:vMerge w:val="restart"/>
            <w:tcBorders>
              <w:top w:val="nil"/>
              <w:left w:val="single" w:sz="8" w:space="0" w:color="auto"/>
              <w:bottom w:val="single" w:sz="8" w:space="0" w:color="000000"/>
              <w:right w:val="single" w:sz="8" w:space="0" w:color="auto"/>
            </w:tcBorders>
            <w:shd w:val="clear" w:color="000000" w:fill="F2DCDB"/>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30%</w:t>
            </w:r>
          </w:p>
        </w:tc>
        <w:tc>
          <w:tcPr>
            <w:tcW w:w="3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1.2.1. Наличие и функционирование на официальном сайте организации дистанционных способов взаимодействия с получателями медицинских услуг:</w:t>
            </w:r>
          </w:p>
        </w:tc>
        <w:tc>
          <w:tcPr>
            <w:tcW w:w="308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отсутствуют</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100 баллов</w:t>
            </w:r>
          </w:p>
        </w:tc>
      </w:tr>
      <w:tr w:rsidR="00B918B3" w:rsidRPr="00C91082" w:rsidTr="00617ED0">
        <w:trPr>
          <w:trHeight w:val="315"/>
        </w:trPr>
        <w:tc>
          <w:tcPr>
            <w:tcW w:w="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телефона;</w:t>
            </w:r>
          </w:p>
        </w:tc>
        <w:tc>
          <w:tcPr>
            <w:tcW w:w="10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телефона;</w:t>
            </w:r>
          </w:p>
        </w:tc>
        <w:tc>
          <w:tcPr>
            <w:tcW w:w="30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r>
      <w:tr w:rsidR="00B918B3" w:rsidRPr="00C91082" w:rsidTr="00617ED0">
        <w:trPr>
          <w:trHeight w:val="315"/>
        </w:trPr>
        <w:tc>
          <w:tcPr>
            <w:tcW w:w="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электронной почты;</w:t>
            </w:r>
          </w:p>
        </w:tc>
        <w:tc>
          <w:tcPr>
            <w:tcW w:w="10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электронной почты;</w:t>
            </w:r>
          </w:p>
        </w:tc>
        <w:tc>
          <w:tcPr>
            <w:tcW w:w="308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наличие и функционирование дистанционных способов взаимодействия (от одного до трех способов включительно)</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по 30 баллов за каждый способ</w:t>
            </w:r>
          </w:p>
        </w:tc>
        <w:tc>
          <w:tcPr>
            <w:tcW w:w="14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r>
      <w:tr w:rsidR="00B918B3" w:rsidRPr="00C91082" w:rsidTr="00617ED0">
        <w:trPr>
          <w:trHeight w:val="1035"/>
        </w:trPr>
        <w:tc>
          <w:tcPr>
            <w:tcW w:w="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технической возможности выражения мнения получателем услуг о качестве условий оказания услуг (наличие анкеты или гиперссылки на нее);</w:t>
            </w:r>
          </w:p>
        </w:tc>
        <w:tc>
          <w:tcPr>
            <w:tcW w:w="10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технической возможности выражения мнения получателем услуг о качестве условий оказания услуг (наличие анкеты или гиперссылки на нее);</w:t>
            </w:r>
          </w:p>
        </w:tc>
        <w:tc>
          <w:tcPr>
            <w:tcW w:w="30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r>
      <w:tr w:rsidR="00B918B3" w:rsidRPr="00C91082" w:rsidTr="00617ED0">
        <w:trPr>
          <w:trHeight w:val="1290"/>
        </w:trPr>
        <w:tc>
          <w:tcPr>
            <w:tcW w:w="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10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электронного сервиса: форма для подачи электронного обращения/жалобы/ предложения;</w:t>
            </w:r>
          </w:p>
        </w:tc>
        <w:tc>
          <w:tcPr>
            <w:tcW w:w="308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в наличии и функционируют более трех дистанционных способов взаимодействия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100 баллов</w:t>
            </w:r>
          </w:p>
        </w:tc>
        <w:tc>
          <w:tcPr>
            <w:tcW w:w="14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r>
      <w:tr w:rsidR="00B918B3" w:rsidRPr="00C91082" w:rsidTr="00617ED0">
        <w:trPr>
          <w:trHeight w:val="525"/>
        </w:trPr>
        <w:tc>
          <w:tcPr>
            <w:tcW w:w="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w:t>
            </w:r>
          </w:p>
        </w:tc>
        <w:tc>
          <w:tcPr>
            <w:tcW w:w="10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электронного сервиса: получение консультации по оказываемым услугам;</w:t>
            </w:r>
          </w:p>
        </w:tc>
        <w:tc>
          <w:tcPr>
            <w:tcW w:w="30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r>
      <w:tr w:rsidR="00B918B3" w:rsidRPr="00C91082" w:rsidTr="00617ED0">
        <w:trPr>
          <w:trHeight w:val="315"/>
        </w:trPr>
        <w:tc>
          <w:tcPr>
            <w:tcW w:w="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w:t>
            </w:r>
          </w:p>
        </w:tc>
        <w:tc>
          <w:tcPr>
            <w:tcW w:w="10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иного электронного сервиса</w:t>
            </w:r>
          </w:p>
        </w:tc>
        <w:tc>
          <w:tcPr>
            <w:tcW w:w="30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r>
      <w:tr w:rsidR="00B918B3" w:rsidRPr="00C91082" w:rsidTr="00617ED0">
        <w:trPr>
          <w:trHeight w:val="2565"/>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1.3.</w:t>
            </w:r>
          </w:p>
        </w:tc>
        <w:tc>
          <w:tcPr>
            <w:tcW w:w="358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Доля получателей услуг, удовлетворенных открытостью, полнотой и доступностью информации о деятельности медицинской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 .</w:t>
            </w:r>
          </w:p>
        </w:tc>
        <w:tc>
          <w:tcPr>
            <w:tcW w:w="1060" w:type="dxa"/>
            <w:vMerge w:val="restart"/>
            <w:tcBorders>
              <w:top w:val="nil"/>
              <w:left w:val="single" w:sz="8" w:space="0" w:color="auto"/>
              <w:bottom w:val="single" w:sz="8" w:space="0" w:color="000000"/>
              <w:right w:val="single" w:sz="8" w:space="0" w:color="auto"/>
            </w:tcBorders>
            <w:shd w:val="clear" w:color="000000" w:fill="F2DCDB"/>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40%</w:t>
            </w:r>
          </w:p>
        </w:tc>
        <w:tc>
          <w:tcPr>
            <w:tcW w:w="3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xml:space="preserve">1.3.1. Удовлетворённость качеством, полнотой и доступностью информации о деятельности медицинской организации, размещённой на стендах в помещении медицинской организации </w:t>
            </w:r>
          </w:p>
        </w:tc>
        <w:tc>
          <w:tcPr>
            <w:tcW w:w="30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100 баллов</w:t>
            </w:r>
          </w:p>
        </w:tc>
        <w:tc>
          <w:tcPr>
            <w:tcW w:w="148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100 баллов</w:t>
            </w:r>
          </w:p>
        </w:tc>
      </w:tr>
      <w:tr w:rsidR="00B918B3" w:rsidRPr="00C91082" w:rsidTr="00617ED0">
        <w:trPr>
          <w:trHeight w:val="2820"/>
        </w:trPr>
        <w:tc>
          <w:tcPr>
            <w:tcW w:w="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10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1.3.2. Удовлетворённость качеством, полнотой и доступностью информации о деятельности медицинской организации, размещённой на официальном сайте в сети "Интернет"</w:t>
            </w:r>
          </w:p>
        </w:tc>
        <w:tc>
          <w:tcPr>
            <w:tcW w:w="30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доля получателей услуг, удовлетворенных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100 баллов</w:t>
            </w:r>
          </w:p>
        </w:tc>
        <w:tc>
          <w:tcPr>
            <w:tcW w:w="14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r>
      <w:tr w:rsidR="00B918B3" w:rsidRPr="00C91082" w:rsidTr="00617ED0">
        <w:trPr>
          <w:trHeight w:val="315"/>
        </w:trPr>
        <w:tc>
          <w:tcPr>
            <w:tcW w:w="660" w:type="dxa"/>
            <w:tcBorders>
              <w:top w:val="nil"/>
              <w:left w:val="single" w:sz="8" w:space="0" w:color="auto"/>
              <w:bottom w:val="single" w:sz="8" w:space="0" w:color="auto"/>
              <w:right w:val="single" w:sz="8" w:space="0" w:color="auto"/>
            </w:tcBorders>
            <w:shd w:val="clear" w:color="000000" w:fill="F2DCDB"/>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 </w:t>
            </w:r>
          </w:p>
        </w:tc>
        <w:tc>
          <w:tcPr>
            <w:tcW w:w="3580" w:type="dxa"/>
            <w:tcBorders>
              <w:top w:val="nil"/>
              <w:left w:val="nil"/>
              <w:bottom w:val="single" w:sz="8" w:space="0" w:color="auto"/>
              <w:right w:val="single" w:sz="8" w:space="0" w:color="auto"/>
            </w:tcBorders>
            <w:shd w:val="clear" w:color="000000" w:fill="F2DCDB"/>
            <w:vAlign w:val="center"/>
            <w:hideMark/>
          </w:tcPr>
          <w:p w:rsidR="00B918B3" w:rsidRPr="00C91082" w:rsidRDefault="00B918B3" w:rsidP="00617ED0">
            <w:pPr>
              <w:spacing w:line="0" w:lineRule="atLeast"/>
              <w:rPr>
                <w:rFonts w:cs="Times New Roman"/>
                <w:b/>
                <w:bCs/>
                <w:color w:val="000000"/>
              </w:rPr>
            </w:pPr>
            <w:r w:rsidRPr="00C91082">
              <w:rPr>
                <w:rFonts w:cs="Times New Roman"/>
                <w:b/>
                <w:bCs/>
                <w:color w:val="000000"/>
              </w:rPr>
              <w:t>Итого по критерию 1</w:t>
            </w:r>
          </w:p>
        </w:tc>
        <w:tc>
          <w:tcPr>
            <w:tcW w:w="1060" w:type="dxa"/>
            <w:tcBorders>
              <w:top w:val="nil"/>
              <w:left w:val="nil"/>
              <w:bottom w:val="single" w:sz="8" w:space="0" w:color="auto"/>
              <w:right w:val="single" w:sz="8" w:space="0" w:color="auto"/>
            </w:tcBorders>
            <w:shd w:val="clear" w:color="000000" w:fill="F2DCDB"/>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100%</w:t>
            </w:r>
          </w:p>
        </w:tc>
        <w:tc>
          <w:tcPr>
            <w:tcW w:w="3660" w:type="dxa"/>
            <w:tcBorders>
              <w:top w:val="nil"/>
              <w:left w:val="nil"/>
              <w:bottom w:val="single" w:sz="8" w:space="0" w:color="auto"/>
              <w:right w:val="single" w:sz="8" w:space="0" w:color="auto"/>
            </w:tcBorders>
            <w:shd w:val="clear" w:color="000000" w:fill="F2DCDB"/>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w:t>
            </w:r>
          </w:p>
        </w:tc>
        <w:tc>
          <w:tcPr>
            <w:tcW w:w="3080" w:type="dxa"/>
            <w:tcBorders>
              <w:top w:val="nil"/>
              <w:left w:val="nil"/>
              <w:bottom w:val="single" w:sz="8" w:space="0" w:color="auto"/>
              <w:right w:val="single" w:sz="8" w:space="0" w:color="auto"/>
            </w:tcBorders>
            <w:shd w:val="clear" w:color="000000" w:fill="F2DCDB"/>
            <w:vAlign w:val="center"/>
            <w:hideMark/>
          </w:tcPr>
          <w:p w:rsidR="00B918B3" w:rsidRPr="00C91082" w:rsidRDefault="00B918B3" w:rsidP="00617ED0">
            <w:pPr>
              <w:spacing w:line="0" w:lineRule="atLeast"/>
              <w:rPr>
                <w:rFonts w:cs="Times New Roman"/>
                <w:b/>
                <w:bCs/>
                <w:color w:val="000000"/>
              </w:rPr>
            </w:pPr>
            <w:r w:rsidRPr="00C91082">
              <w:rPr>
                <w:rFonts w:cs="Times New Roman"/>
                <w:b/>
                <w:bCs/>
                <w:color w:val="000000"/>
              </w:rPr>
              <w:t> </w:t>
            </w:r>
          </w:p>
        </w:tc>
        <w:tc>
          <w:tcPr>
            <w:tcW w:w="1660" w:type="dxa"/>
            <w:tcBorders>
              <w:top w:val="nil"/>
              <w:left w:val="nil"/>
              <w:bottom w:val="single" w:sz="8" w:space="0" w:color="auto"/>
              <w:right w:val="single" w:sz="8" w:space="0" w:color="auto"/>
            </w:tcBorders>
            <w:shd w:val="clear" w:color="000000" w:fill="F2DCDB"/>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 </w:t>
            </w:r>
          </w:p>
        </w:tc>
        <w:tc>
          <w:tcPr>
            <w:tcW w:w="1480" w:type="dxa"/>
            <w:tcBorders>
              <w:top w:val="nil"/>
              <w:left w:val="nil"/>
              <w:bottom w:val="single" w:sz="8" w:space="0" w:color="auto"/>
              <w:right w:val="single" w:sz="8" w:space="0" w:color="auto"/>
            </w:tcBorders>
            <w:shd w:val="clear" w:color="000000" w:fill="F2DCDB"/>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97,43 баллов</w:t>
            </w:r>
          </w:p>
        </w:tc>
      </w:tr>
      <w:tr w:rsidR="00B918B3" w:rsidRPr="00C91082" w:rsidTr="00617ED0">
        <w:trPr>
          <w:trHeight w:val="31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2</w:t>
            </w:r>
          </w:p>
        </w:tc>
        <w:tc>
          <w:tcPr>
            <w:tcW w:w="14520" w:type="dxa"/>
            <w:gridSpan w:val="6"/>
            <w:tcBorders>
              <w:top w:val="single" w:sz="8" w:space="0" w:color="auto"/>
              <w:left w:val="nil"/>
              <w:bottom w:val="single" w:sz="8" w:space="0" w:color="auto"/>
              <w:right w:val="single" w:sz="8" w:space="0" w:color="000000"/>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Критерий «Комфортность условий предоставления услуг, в том числе время ожидания предоставления услуг»</w:t>
            </w:r>
          </w:p>
        </w:tc>
      </w:tr>
      <w:tr w:rsidR="00B918B3" w:rsidRPr="00C91082" w:rsidTr="00617ED0">
        <w:trPr>
          <w:trHeight w:val="780"/>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lastRenderedPageBreak/>
              <w:t>2.1.</w:t>
            </w:r>
          </w:p>
        </w:tc>
        <w:tc>
          <w:tcPr>
            <w:tcW w:w="358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Обеспечение в организации комфортных условий для оказания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1060" w:type="dxa"/>
            <w:vMerge w:val="restart"/>
            <w:tcBorders>
              <w:top w:val="nil"/>
              <w:left w:val="single" w:sz="8" w:space="0" w:color="auto"/>
              <w:bottom w:val="single" w:sz="8" w:space="0" w:color="000000"/>
              <w:right w:val="single" w:sz="8" w:space="0" w:color="auto"/>
            </w:tcBorders>
            <w:shd w:val="clear" w:color="000000" w:fill="F2DCDB"/>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30%</w:t>
            </w:r>
          </w:p>
        </w:tc>
        <w:tc>
          <w:tcPr>
            <w:tcW w:w="3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2.1.1. Обеспечение в медицинской организации комфортных условий оказания услуг:</w:t>
            </w:r>
          </w:p>
        </w:tc>
        <w:tc>
          <w:tcPr>
            <w:tcW w:w="308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отсутствуют комфортные условия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100 баллов</w:t>
            </w:r>
          </w:p>
        </w:tc>
      </w:tr>
      <w:tr w:rsidR="00B918B3" w:rsidRPr="00C91082" w:rsidTr="00617ED0">
        <w:trPr>
          <w:trHeight w:val="525"/>
        </w:trPr>
        <w:tc>
          <w:tcPr>
            <w:tcW w:w="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10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xml:space="preserve"> - обеспечение лечебно-охранительного режима;</w:t>
            </w:r>
          </w:p>
        </w:tc>
        <w:tc>
          <w:tcPr>
            <w:tcW w:w="30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r>
      <w:tr w:rsidR="00B918B3" w:rsidRPr="00C91082" w:rsidTr="00617ED0">
        <w:trPr>
          <w:trHeight w:val="315"/>
        </w:trPr>
        <w:tc>
          <w:tcPr>
            <w:tcW w:w="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10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xml:space="preserve"> - отсутствие очередей;</w:t>
            </w:r>
          </w:p>
        </w:tc>
        <w:tc>
          <w:tcPr>
            <w:tcW w:w="30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r>
      <w:tr w:rsidR="00B918B3" w:rsidRPr="00C91082" w:rsidTr="00617ED0">
        <w:trPr>
          <w:trHeight w:val="2565"/>
        </w:trPr>
        <w:tc>
          <w:tcPr>
            <w:tcW w:w="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10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xml:space="preserve"> - доступность записи на прием к врачу/направление на госпитализацию (по телефону медицинской организации, через колл-центр, с использованием информационно-коммуникационной сети «Интернет» на официальном сайте медицинской организации, на портале государственных услуг (www.gosuslugi.ru), при обращении в медицинскую организацию);</w:t>
            </w:r>
          </w:p>
        </w:tc>
        <w:tc>
          <w:tcPr>
            <w:tcW w:w="30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наличие одного условия</w:t>
            </w:r>
          </w:p>
        </w:tc>
        <w:tc>
          <w:tcPr>
            <w:tcW w:w="1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10 баллов</w:t>
            </w:r>
          </w:p>
        </w:tc>
        <w:tc>
          <w:tcPr>
            <w:tcW w:w="14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r>
      <w:tr w:rsidR="00B918B3" w:rsidRPr="00C91082" w:rsidTr="00617ED0">
        <w:trPr>
          <w:trHeight w:val="525"/>
        </w:trPr>
        <w:tc>
          <w:tcPr>
            <w:tcW w:w="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10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наличие и доступность санитарно-гигиенических помещений;</w:t>
            </w:r>
          </w:p>
        </w:tc>
        <w:tc>
          <w:tcPr>
            <w:tcW w:w="30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наличие двух условий</w:t>
            </w:r>
          </w:p>
        </w:tc>
        <w:tc>
          <w:tcPr>
            <w:tcW w:w="1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20 баллов</w:t>
            </w:r>
          </w:p>
        </w:tc>
        <w:tc>
          <w:tcPr>
            <w:tcW w:w="14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r>
      <w:tr w:rsidR="00B918B3" w:rsidRPr="00C91082" w:rsidTr="00617ED0">
        <w:trPr>
          <w:trHeight w:val="315"/>
        </w:trPr>
        <w:tc>
          <w:tcPr>
            <w:tcW w:w="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10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xml:space="preserve"> - доступность питьевой воды;</w:t>
            </w:r>
          </w:p>
        </w:tc>
        <w:tc>
          <w:tcPr>
            <w:tcW w:w="30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наличие трех условий</w:t>
            </w:r>
          </w:p>
        </w:tc>
        <w:tc>
          <w:tcPr>
            <w:tcW w:w="1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40 баллов</w:t>
            </w:r>
          </w:p>
        </w:tc>
        <w:tc>
          <w:tcPr>
            <w:tcW w:w="14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r>
      <w:tr w:rsidR="00B918B3" w:rsidRPr="00C91082" w:rsidTr="00617ED0">
        <w:trPr>
          <w:trHeight w:val="315"/>
        </w:trPr>
        <w:tc>
          <w:tcPr>
            <w:tcW w:w="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10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30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наличие четырех условий</w:t>
            </w:r>
          </w:p>
        </w:tc>
        <w:tc>
          <w:tcPr>
            <w:tcW w:w="1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60 баллов</w:t>
            </w:r>
          </w:p>
        </w:tc>
        <w:tc>
          <w:tcPr>
            <w:tcW w:w="14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r>
      <w:tr w:rsidR="00B918B3" w:rsidRPr="00C91082" w:rsidTr="00617ED0">
        <w:trPr>
          <w:trHeight w:val="315"/>
        </w:trPr>
        <w:tc>
          <w:tcPr>
            <w:tcW w:w="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10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xml:space="preserve"> - санитарное состояние;</w:t>
            </w:r>
          </w:p>
        </w:tc>
        <w:tc>
          <w:tcPr>
            <w:tcW w:w="30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наличие пяти условий</w:t>
            </w:r>
          </w:p>
        </w:tc>
        <w:tc>
          <w:tcPr>
            <w:tcW w:w="1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80 баллов</w:t>
            </w:r>
          </w:p>
        </w:tc>
        <w:tc>
          <w:tcPr>
            <w:tcW w:w="14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r>
      <w:tr w:rsidR="00B918B3" w:rsidRPr="00C91082" w:rsidTr="00617ED0">
        <w:trPr>
          <w:trHeight w:val="315"/>
        </w:trPr>
        <w:tc>
          <w:tcPr>
            <w:tcW w:w="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10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30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шесть и более условий</w:t>
            </w:r>
          </w:p>
        </w:tc>
        <w:tc>
          <w:tcPr>
            <w:tcW w:w="1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100 баллов</w:t>
            </w:r>
          </w:p>
        </w:tc>
        <w:tc>
          <w:tcPr>
            <w:tcW w:w="14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r>
      <w:tr w:rsidR="00B918B3" w:rsidRPr="00C91082" w:rsidTr="00617ED0">
        <w:trPr>
          <w:trHeight w:val="491"/>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2.2.</w:t>
            </w:r>
          </w:p>
        </w:tc>
        <w:tc>
          <w:tcPr>
            <w:tcW w:w="3580" w:type="dxa"/>
            <w:vMerge w:val="restart"/>
            <w:tcBorders>
              <w:top w:val="nil"/>
              <w:left w:val="single" w:sz="8" w:space="0" w:color="auto"/>
              <w:bottom w:val="nil"/>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Время ожидания предоставления медицинских услуг (среднее время ожидания и своевременность предоставления медицинской услуги: приема врача/диагностического исследования/плановой госпитализации).</w:t>
            </w:r>
          </w:p>
        </w:tc>
        <w:tc>
          <w:tcPr>
            <w:tcW w:w="1060" w:type="dxa"/>
            <w:vMerge w:val="restart"/>
            <w:tcBorders>
              <w:top w:val="nil"/>
              <w:left w:val="single" w:sz="8" w:space="0" w:color="auto"/>
              <w:bottom w:val="nil"/>
              <w:right w:val="single" w:sz="8" w:space="0" w:color="auto"/>
            </w:tcBorders>
            <w:shd w:val="clear" w:color="000000" w:fill="F2DCDB"/>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40%</w:t>
            </w:r>
          </w:p>
        </w:tc>
        <w:tc>
          <w:tcPr>
            <w:tcW w:w="3660" w:type="dxa"/>
            <w:vMerge w:val="restart"/>
            <w:tcBorders>
              <w:top w:val="nil"/>
              <w:left w:val="single" w:sz="8" w:space="0" w:color="auto"/>
              <w:bottom w:val="nil"/>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2.2.1. Удовлетворенность временем ожидания предоставления медицинских услуг (средним временем ожидания и своевременностью предоставления медицинской услуги: приема врача/диагностического исследования/плановой госпитализации)</w:t>
            </w:r>
          </w:p>
        </w:tc>
        <w:tc>
          <w:tcPr>
            <w:tcW w:w="3080" w:type="dxa"/>
            <w:vMerge w:val="restart"/>
            <w:tcBorders>
              <w:top w:val="nil"/>
              <w:left w:val="single" w:sz="8" w:space="0" w:color="auto"/>
              <w:bottom w:val="nil"/>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доля получателей услуг, которым услуга была предоставлена своевременно (в % от общего числа опрошенных получателей услуг, переведенных в баллы)</w:t>
            </w:r>
          </w:p>
        </w:tc>
        <w:tc>
          <w:tcPr>
            <w:tcW w:w="1660" w:type="dxa"/>
            <w:vMerge w:val="restart"/>
            <w:tcBorders>
              <w:top w:val="nil"/>
              <w:left w:val="single" w:sz="8" w:space="0" w:color="auto"/>
              <w:bottom w:val="nil"/>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100 баллов</w:t>
            </w:r>
          </w:p>
        </w:tc>
        <w:tc>
          <w:tcPr>
            <w:tcW w:w="1480" w:type="dxa"/>
            <w:vMerge w:val="restart"/>
            <w:tcBorders>
              <w:top w:val="nil"/>
              <w:left w:val="single" w:sz="8" w:space="0" w:color="auto"/>
              <w:bottom w:val="nil"/>
              <w:right w:val="single" w:sz="8" w:space="0" w:color="auto"/>
            </w:tcBorders>
            <w:shd w:val="clear" w:color="000000" w:fill="DAEEF3"/>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100 баллов</w:t>
            </w:r>
          </w:p>
        </w:tc>
      </w:tr>
      <w:tr w:rsidR="00B918B3" w:rsidRPr="00C91082" w:rsidTr="00617ED0">
        <w:trPr>
          <w:trHeight w:val="1545"/>
        </w:trPr>
        <w:tc>
          <w:tcPr>
            <w:tcW w:w="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580" w:type="dxa"/>
            <w:vMerge/>
            <w:tcBorders>
              <w:top w:val="nil"/>
              <w:left w:val="single" w:sz="8" w:space="0" w:color="auto"/>
              <w:bottom w:val="nil"/>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1060" w:type="dxa"/>
            <w:vMerge/>
            <w:tcBorders>
              <w:top w:val="nil"/>
              <w:left w:val="single" w:sz="8" w:space="0" w:color="auto"/>
              <w:bottom w:val="nil"/>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660" w:type="dxa"/>
            <w:vMerge/>
            <w:tcBorders>
              <w:top w:val="nil"/>
              <w:left w:val="single" w:sz="8" w:space="0" w:color="auto"/>
              <w:bottom w:val="nil"/>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3080" w:type="dxa"/>
            <w:vMerge/>
            <w:tcBorders>
              <w:top w:val="nil"/>
              <w:left w:val="single" w:sz="8" w:space="0" w:color="auto"/>
              <w:bottom w:val="nil"/>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1660" w:type="dxa"/>
            <w:vMerge/>
            <w:tcBorders>
              <w:top w:val="nil"/>
              <w:left w:val="single" w:sz="8" w:space="0" w:color="auto"/>
              <w:bottom w:val="nil"/>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1480" w:type="dxa"/>
            <w:vMerge/>
            <w:tcBorders>
              <w:top w:val="nil"/>
              <w:left w:val="single" w:sz="8" w:space="0" w:color="auto"/>
              <w:bottom w:val="nil"/>
              <w:right w:val="single" w:sz="8" w:space="0" w:color="auto"/>
            </w:tcBorders>
            <w:vAlign w:val="center"/>
            <w:hideMark/>
          </w:tcPr>
          <w:p w:rsidR="00B918B3" w:rsidRPr="00C91082" w:rsidRDefault="00B918B3" w:rsidP="00617ED0">
            <w:pPr>
              <w:spacing w:line="0" w:lineRule="atLeast"/>
              <w:rPr>
                <w:rFonts w:cs="Times New Roman"/>
                <w:b/>
                <w:bCs/>
                <w:color w:val="000000"/>
              </w:rPr>
            </w:pPr>
          </w:p>
        </w:tc>
      </w:tr>
      <w:tr w:rsidR="00B918B3" w:rsidRPr="00C91082" w:rsidTr="00617ED0">
        <w:trPr>
          <w:trHeight w:val="154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lastRenderedPageBreak/>
              <w:t>2.3.</w:t>
            </w:r>
          </w:p>
        </w:tc>
        <w:tc>
          <w:tcPr>
            <w:tcW w:w="3580" w:type="dxa"/>
            <w:tcBorders>
              <w:top w:val="single" w:sz="8" w:space="0" w:color="auto"/>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Доля получателей услуг удовлетворенных комфортностью предоставления услуг (в % от общего числа опрошенных получателей услуг).</w:t>
            </w:r>
          </w:p>
        </w:tc>
        <w:tc>
          <w:tcPr>
            <w:tcW w:w="1060" w:type="dxa"/>
            <w:tcBorders>
              <w:top w:val="single" w:sz="8" w:space="0" w:color="auto"/>
              <w:left w:val="nil"/>
              <w:bottom w:val="single" w:sz="8" w:space="0" w:color="auto"/>
              <w:right w:val="single" w:sz="8" w:space="0" w:color="auto"/>
            </w:tcBorders>
            <w:shd w:val="clear" w:color="000000" w:fill="F2DCDB"/>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30%</w:t>
            </w:r>
          </w:p>
        </w:tc>
        <w:tc>
          <w:tcPr>
            <w:tcW w:w="3660" w:type="dxa"/>
            <w:tcBorders>
              <w:top w:val="single" w:sz="8" w:space="0" w:color="auto"/>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2.3.1. Удовлетворённость комфортностью предоставления услуг</w:t>
            </w:r>
          </w:p>
        </w:tc>
        <w:tc>
          <w:tcPr>
            <w:tcW w:w="3080" w:type="dxa"/>
            <w:tcBorders>
              <w:top w:val="single" w:sz="8" w:space="0" w:color="auto"/>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доля получателей услуг, удовлетворенных комфортностью предоставления услуг (в % от общего числа опрошенных получателей услуг, переведенных в баллы)</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100 баллов</w:t>
            </w:r>
          </w:p>
        </w:tc>
        <w:tc>
          <w:tcPr>
            <w:tcW w:w="1480" w:type="dxa"/>
            <w:tcBorders>
              <w:top w:val="single" w:sz="8" w:space="0" w:color="auto"/>
              <w:left w:val="nil"/>
              <w:bottom w:val="single" w:sz="8" w:space="0" w:color="auto"/>
              <w:right w:val="single" w:sz="8" w:space="0" w:color="auto"/>
            </w:tcBorders>
            <w:shd w:val="clear" w:color="000000" w:fill="DAEEF3"/>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100 баллов</w:t>
            </w:r>
          </w:p>
        </w:tc>
      </w:tr>
      <w:tr w:rsidR="00B918B3" w:rsidRPr="00C91082" w:rsidTr="00617ED0">
        <w:trPr>
          <w:trHeight w:val="315"/>
        </w:trPr>
        <w:tc>
          <w:tcPr>
            <w:tcW w:w="660" w:type="dxa"/>
            <w:tcBorders>
              <w:top w:val="nil"/>
              <w:left w:val="single" w:sz="8" w:space="0" w:color="auto"/>
              <w:bottom w:val="single" w:sz="8" w:space="0" w:color="auto"/>
              <w:right w:val="single" w:sz="8" w:space="0" w:color="auto"/>
            </w:tcBorders>
            <w:shd w:val="clear" w:color="000000" w:fill="F2DCDB"/>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 </w:t>
            </w:r>
          </w:p>
        </w:tc>
        <w:tc>
          <w:tcPr>
            <w:tcW w:w="3580" w:type="dxa"/>
            <w:tcBorders>
              <w:top w:val="nil"/>
              <w:left w:val="nil"/>
              <w:bottom w:val="single" w:sz="8" w:space="0" w:color="auto"/>
              <w:right w:val="single" w:sz="8" w:space="0" w:color="auto"/>
            </w:tcBorders>
            <w:shd w:val="clear" w:color="000000" w:fill="F2DCDB"/>
            <w:vAlign w:val="center"/>
            <w:hideMark/>
          </w:tcPr>
          <w:p w:rsidR="00B918B3" w:rsidRPr="00C91082" w:rsidRDefault="00B918B3" w:rsidP="00617ED0">
            <w:pPr>
              <w:spacing w:line="0" w:lineRule="atLeast"/>
              <w:rPr>
                <w:rFonts w:cs="Times New Roman"/>
                <w:b/>
                <w:bCs/>
                <w:color w:val="000000"/>
              </w:rPr>
            </w:pPr>
            <w:r w:rsidRPr="00C91082">
              <w:rPr>
                <w:rFonts w:cs="Times New Roman"/>
                <w:b/>
                <w:bCs/>
                <w:color w:val="000000"/>
              </w:rPr>
              <w:t>Итого по критерию 2</w:t>
            </w:r>
          </w:p>
        </w:tc>
        <w:tc>
          <w:tcPr>
            <w:tcW w:w="1060" w:type="dxa"/>
            <w:tcBorders>
              <w:top w:val="nil"/>
              <w:left w:val="nil"/>
              <w:bottom w:val="single" w:sz="8" w:space="0" w:color="auto"/>
              <w:right w:val="single" w:sz="8" w:space="0" w:color="auto"/>
            </w:tcBorders>
            <w:shd w:val="clear" w:color="000000" w:fill="F2DCDB"/>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100%</w:t>
            </w:r>
          </w:p>
        </w:tc>
        <w:tc>
          <w:tcPr>
            <w:tcW w:w="3660" w:type="dxa"/>
            <w:tcBorders>
              <w:top w:val="nil"/>
              <w:left w:val="nil"/>
              <w:bottom w:val="single" w:sz="8" w:space="0" w:color="auto"/>
              <w:right w:val="single" w:sz="8" w:space="0" w:color="auto"/>
            </w:tcBorders>
            <w:shd w:val="clear" w:color="000000" w:fill="F2DCDB"/>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w:t>
            </w:r>
          </w:p>
        </w:tc>
        <w:tc>
          <w:tcPr>
            <w:tcW w:w="3080" w:type="dxa"/>
            <w:tcBorders>
              <w:top w:val="nil"/>
              <w:left w:val="nil"/>
              <w:bottom w:val="single" w:sz="8" w:space="0" w:color="auto"/>
              <w:right w:val="single" w:sz="8" w:space="0" w:color="auto"/>
            </w:tcBorders>
            <w:shd w:val="clear" w:color="000000" w:fill="F2DCDB"/>
            <w:vAlign w:val="center"/>
            <w:hideMark/>
          </w:tcPr>
          <w:p w:rsidR="00B918B3" w:rsidRPr="00C91082" w:rsidRDefault="00B918B3" w:rsidP="00617ED0">
            <w:pPr>
              <w:spacing w:line="0" w:lineRule="atLeast"/>
              <w:rPr>
                <w:rFonts w:cs="Times New Roman"/>
                <w:b/>
                <w:bCs/>
                <w:color w:val="000000"/>
              </w:rPr>
            </w:pPr>
            <w:r w:rsidRPr="00C91082">
              <w:rPr>
                <w:rFonts w:cs="Times New Roman"/>
                <w:b/>
                <w:bCs/>
                <w:color w:val="000000"/>
              </w:rPr>
              <w:t> </w:t>
            </w:r>
          </w:p>
        </w:tc>
        <w:tc>
          <w:tcPr>
            <w:tcW w:w="1660" w:type="dxa"/>
            <w:tcBorders>
              <w:top w:val="nil"/>
              <w:left w:val="nil"/>
              <w:bottom w:val="single" w:sz="8" w:space="0" w:color="auto"/>
              <w:right w:val="single" w:sz="8" w:space="0" w:color="auto"/>
            </w:tcBorders>
            <w:shd w:val="clear" w:color="000000" w:fill="F2DCDB"/>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 </w:t>
            </w:r>
          </w:p>
        </w:tc>
        <w:tc>
          <w:tcPr>
            <w:tcW w:w="1480" w:type="dxa"/>
            <w:tcBorders>
              <w:top w:val="nil"/>
              <w:left w:val="nil"/>
              <w:bottom w:val="single" w:sz="8" w:space="0" w:color="auto"/>
              <w:right w:val="single" w:sz="8" w:space="0" w:color="auto"/>
            </w:tcBorders>
            <w:shd w:val="clear" w:color="000000" w:fill="F2DCDB"/>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100 баллов</w:t>
            </w:r>
          </w:p>
        </w:tc>
      </w:tr>
      <w:tr w:rsidR="00B918B3" w:rsidRPr="00C91082" w:rsidTr="00617ED0">
        <w:trPr>
          <w:trHeight w:val="31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3</w:t>
            </w:r>
          </w:p>
        </w:tc>
        <w:tc>
          <w:tcPr>
            <w:tcW w:w="14520" w:type="dxa"/>
            <w:gridSpan w:val="6"/>
            <w:tcBorders>
              <w:top w:val="single" w:sz="8" w:space="0" w:color="auto"/>
              <w:left w:val="nil"/>
              <w:bottom w:val="single" w:sz="8" w:space="0" w:color="auto"/>
              <w:right w:val="single" w:sz="8" w:space="0" w:color="000000"/>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Критерий «Доступность услуг для инвалидов»</w:t>
            </w:r>
          </w:p>
        </w:tc>
      </w:tr>
      <w:tr w:rsidR="00B918B3" w:rsidRPr="00C91082" w:rsidTr="00617ED0">
        <w:trPr>
          <w:trHeight w:val="1035"/>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3.1.</w:t>
            </w:r>
          </w:p>
        </w:tc>
        <w:tc>
          <w:tcPr>
            <w:tcW w:w="35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Оборудование территории, прилегающей к организации и ее помещений с учетом доступности для инвалидов:</w:t>
            </w:r>
          </w:p>
        </w:tc>
        <w:tc>
          <w:tcPr>
            <w:tcW w:w="1060" w:type="dxa"/>
            <w:vMerge w:val="restart"/>
            <w:tcBorders>
              <w:top w:val="nil"/>
              <w:left w:val="single" w:sz="8" w:space="0" w:color="auto"/>
              <w:bottom w:val="single" w:sz="8" w:space="0" w:color="000000"/>
              <w:right w:val="single" w:sz="8" w:space="0" w:color="auto"/>
            </w:tcBorders>
            <w:shd w:val="clear" w:color="000000" w:fill="F2DCDB"/>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30%</w:t>
            </w:r>
          </w:p>
        </w:tc>
        <w:tc>
          <w:tcPr>
            <w:tcW w:w="3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3.1.1. Наличие в помещениях медицинской организации и на прилегающей к ней территории:</w:t>
            </w:r>
          </w:p>
        </w:tc>
        <w:tc>
          <w:tcPr>
            <w:tcW w:w="30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отсутствуют условия доступности для инвалидов</w:t>
            </w:r>
          </w:p>
        </w:tc>
        <w:tc>
          <w:tcPr>
            <w:tcW w:w="1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40 баллов</w:t>
            </w:r>
          </w:p>
        </w:tc>
      </w:tr>
      <w:tr w:rsidR="00B918B3" w:rsidRPr="00C91082" w:rsidTr="00617ED0">
        <w:trPr>
          <w:trHeight w:val="735"/>
        </w:trPr>
        <w:tc>
          <w:tcPr>
            <w:tcW w:w="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оборудованных входных групп пандусами/подъемными платформами;</w:t>
            </w:r>
          </w:p>
        </w:tc>
        <w:tc>
          <w:tcPr>
            <w:tcW w:w="10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оборудованных входных групп пандусами/подъемными платформами;</w:t>
            </w:r>
          </w:p>
        </w:tc>
        <w:tc>
          <w:tcPr>
            <w:tcW w:w="30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наличие одного условия</w:t>
            </w:r>
          </w:p>
        </w:tc>
        <w:tc>
          <w:tcPr>
            <w:tcW w:w="1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20 баллов</w:t>
            </w:r>
          </w:p>
        </w:tc>
        <w:tc>
          <w:tcPr>
            <w:tcW w:w="14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r>
      <w:tr w:rsidR="00B918B3" w:rsidRPr="00C91082" w:rsidTr="00617ED0">
        <w:trPr>
          <w:trHeight w:val="810"/>
        </w:trPr>
        <w:tc>
          <w:tcPr>
            <w:tcW w:w="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выделенных стоянок для автотранспортных средств инвалидов;</w:t>
            </w:r>
          </w:p>
        </w:tc>
        <w:tc>
          <w:tcPr>
            <w:tcW w:w="10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выделенных стоянок для автотранспортных средств инвалидов;</w:t>
            </w:r>
          </w:p>
        </w:tc>
        <w:tc>
          <w:tcPr>
            <w:tcW w:w="30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наличие двух условий</w:t>
            </w:r>
          </w:p>
        </w:tc>
        <w:tc>
          <w:tcPr>
            <w:tcW w:w="1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40 баллов</w:t>
            </w:r>
          </w:p>
        </w:tc>
        <w:tc>
          <w:tcPr>
            <w:tcW w:w="14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r>
      <w:tr w:rsidR="00B918B3" w:rsidRPr="00C91082" w:rsidTr="00617ED0">
        <w:trPr>
          <w:trHeight w:val="600"/>
        </w:trPr>
        <w:tc>
          <w:tcPr>
            <w:tcW w:w="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адаптированных лифтов, поручней, расширенных дверных проемов;</w:t>
            </w:r>
          </w:p>
        </w:tc>
        <w:tc>
          <w:tcPr>
            <w:tcW w:w="10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адаптированных лифтов, поручней, расширенных дверных проемов;</w:t>
            </w:r>
          </w:p>
        </w:tc>
        <w:tc>
          <w:tcPr>
            <w:tcW w:w="30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наличие трех условий</w:t>
            </w:r>
          </w:p>
        </w:tc>
        <w:tc>
          <w:tcPr>
            <w:tcW w:w="1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60 баллов</w:t>
            </w:r>
          </w:p>
        </w:tc>
        <w:tc>
          <w:tcPr>
            <w:tcW w:w="14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r>
      <w:tr w:rsidR="00B918B3" w:rsidRPr="00C91082" w:rsidTr="00617ED0">
        <w:trPr>
          <w:trHeight w:val="420"/>
        </w:trPr>
        <w:tc>
          <w:tcPr>
            <w:tcW w:w="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сменных кресел-колясок;</w:t>
            </w:r>
          </w:p>
        </w:tc>
        <w:tc>
          <w:tcPr>
            <w:tcW w:w="10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сменных кресел-колясок;</w:t>
            </w:r>
          </w:p>
        </w:tc>
        <w:tc>
          <w:tcPr>
            <w:tcW w:w="30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наличие четырех условий</w:t>
            </w:r>
          </w:p>
        </w:tc>
        <w:tc>
          <w:tcPr>
            <w:tcW w:w="1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80 баллов</w:t>
            </w:r>
          </w:p>
        </w:tc>
        <w:tc>
          <w:tcPr>
            <w:tcW w:w="14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r>
      <w:tr w:rsidR="00B918B3" w:rsidRPr="00C91082" w:rsidTr="00617ED0">
        <w:trPr>
          <w:trHeight w:val="1002"/>
        </w:trPr>
        <w:tc>
          <w:tcPr>
            <w:tcW w:w="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специально оборудованных санитарно-гигиенических помещений в организации.</w:t>
            </w:r>
          </w:p>
        </w:tc>
        <w:tc>
          <w:tcPr>
            <w:tcW w:w="10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специально оборудованных санитарно-гигиенических помещений в организации</w:t>
            </w:r>
          </w:p>
        </w:tc>
        <w:tc>
          <w:tcPr>
            <w:tcW w:w="30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b/>
                <w:bCs/>
                <w:color w:val="000000"/>
              </w:rPr>
            </w:pPr>
            <w:r w:rsidRPr="00C91082">
              <w:rPr>
                <w:rFonts w:cs="Times New Roman"/>
                <w:b/>
                <w:bCs/>
                <w:color w:val="000000"/>
              </w:rPr>
              <w:t>- наличие пяти условий</w:t>
            </w:r>
          </w:p>
        </w:tc>
        <w:tc>
          <w:tcPr>
            <w:tcW w:w="1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100 баллов</w:t>
            </w:r>
          </w:p>
        </w:tc>
        <w:tc>
          <w:tcPr>
            <w:tcW w:w="14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r>
      <w:tr w:rsidR="00B918B3" w:rsidRPr="00C91082" w:rsidTr="00617ED0">
        <w:trPr>
          <w:trHeight w:val="1035"/>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3.2.</w:t>
            </w:r>
          </w:p>
        </w:tc>
        <w:tc>
          <w:tcPr>
            <w:tcW w:w="35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Обеспечение в организации условий доступности, позволяющих инвалидам получать услуги наравне с другими:</w:t>
            </w:r>
          </w:p>
        </w:tc>
        <w:tc>
          <w:tcPr>
            <w:tcW w:w="1060" w:type="dxa"/>
            <w:vMerge w:val="restart"/>
            <w:tcBorders>
              <w:top w:val="nil"/>
              <w:left w:val="single" w:sz="8" w:space="0" w:color="auto"/>
              <w:bottom w:val="single" w:sz="8" w:space="0" w:color="000000"/>
              <w:right w:val="single" w:sz="8" w:space="0" w:color="auto"/>
            </w:tcBorders>
            <w:shd w:val="clear" w:color="000000" w:fill="F2DCDB"/>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40%</w:t>
            </w:r>
          </w:p>
        </w:tc>
        <w:tc>
          <w:tcPr>
            <w:tcW w:w="3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3.2.1. Наличие в медицинской организации условий доступности, позволяющих инвалидам получать медицинские услуги наравне с другими</w:t>
            </w:r>
          </w:p>
        </w:tc>
        <w:tc>
          <w:tcPr>
            <w:tcW w:w="308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отсутствуют условия доступности, позволяющие инвалидам получать услуги наравне с другими</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60 баллов</w:t>
            </w:r>
          </w:p>
        </w:tc>
      </w:tr>
      <w:tr w:rsidR="00B918B3" w:rsidRPr="00C91082" w:rsidTr="00617ED0">
        <w:trPr>
          <w:trHeight w:val="780"/>
        </w:trPr>
        <w:tc>
          <w:tcPr>
            <w:tcW w:w="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дублирование для инвалидов по слуху и зрению звуковой и зрительной информации;</w:t>
            </w:r>
          </w:p>
        </w:tc>
        <w:tc>
          <w:tcPr>
            <w:tcW w:w="10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дублирование для инвалидов по слуху и зрению звуковой и зрительной информации;</w:t>
            </w:r>
          </w:p>
        </w:tc>
        <w:tc>
          <w:tcPr>
            <w:tcW w:w="30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r>
      <w:tr w:rsidR="00B918B3" w:rsidRPr="00C91082" w:rsidTr="00617ED0">
        <w:trPr>
          <w:trHeight w:val="1035"/>
        </w:trPr>
        <w:tc>
          <w:tcPr>
            <w:tcW w:w="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c>
          <w:tcPr>
            <w:tcW w:w="10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c>
          <w:tcPr>
            <w:tcW w:w="30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наличие одного условия</w:t>
            </w:r>
          </w:p>
        </w:tc>
        <w:tc>
          <w:tcPr>
            <w:tcW w:w="1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20 баллов</w:t>
            </w:r>
          </w:p>
        </w:tc>
        <w:tc>
          <w:tcPr>
            <w:tcW w:w="14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r>
      <w:tr w:rsidR="00B918B3" w:rsidRPr="00C91082" w:rsidTr="00617ED0">
        <w:trPr>
          <w:trHeight w:val="1035"/>
        </w:trPr>
        <w:tc>
          <w:tcPr>
            <w:tcW w:w="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возможность предоставления инвалидам по слуху (слуху и зрению) услуг сурдопереводчика (тифлосурдопереводчика);</w:t>
            </w:r>
          </w:p>
        </w:tc>
        <w:tc>
          <w:tcPr>
            <w:tcW w:w="10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возможность предоставления инвалидам по слуху (слуху и зрению) услуг сурдопереводчика (тифлосурдопереводчика);</w:t>
            </w:r>
          </w:p>
        </w:tc>
        <w:tc>
          <w:tcPr>
            <w:tcW w:w="30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наличие двух условий</w:t>
            </w:r>
          </w:p>
        </w:tc>
        <w:tc>
          <w:tcPr>
            <w:tcW w:w="1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40 баллов</w:t>
            </w:r>
          </w:p>
        </w:tc>
        <w:tc>
          <w:tcPr>
            <w:tcW w:w="14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r>
      <w:tr w:rsidR="00B918B3" w:rsidRPr="00C91082" w:rsidTr="00617ED0">
        <w:trPr>
          <w:trHeight w:val="1050"/>
        </w:trPr>
        <w:tc>
          <w:tcPr>
            <w:tcW w:w="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наличие альтернативной версии официального сайта организации в сети "Интернет" для инвалидов по зрению;</w:t>
            </w:r>
          </w:p>
        </w:tc>
        <w:tc>
          <w:tcPr>
            <w:tcW w:w="10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660" w:type="dxa"/>
            <w:tcBorders>
              <w:top w:val="nil"/>
              <w:left w:val="single" w:sz="8" w:space="0" w:color="auto"/>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наличие альтернативной версии официального сайта организации в сети "Интернет" для инвалидов по зрению;</w:t>
            </w:r>
          </w:p>
        </w:tc>
        <w:tc>
          <w:tcPr>
            <w:tcW w:w="30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наличие трех условий</w:t>
            </w:r>
          </w:p>
        </w:tc>
        <w:tc>
          <w:tcPr>
            <w:tcW w:w="1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60 баллов</w:t>
            </w:r>
          </w:p>
        </w:tc>
        <w:tc>
          <w:tcPr>
            <w:tcW w:w="14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r>
      <w:tr w:rsidR="00B918B3" w:rsidRPr="00C91082" w:rsidTr="00617ED0">
        <w:trPr>
          <w:trHeight w:val="1035"/>
        </w:trPr>
        <w:tc>
          <w:tcPr>
            <w:tcW w:w="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помощь, оказываемая работниками организации, прошедшими необходимое обучение (инструктирование);</w:t>
            </w:r>
          </w:p>
        </w:tc>
        <w:tc>
          <w:tcPr>
            <w:tcW w:w="10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660" w:type="dxa"/>
            <w:tcBorders>
              <w:top w:val="nil"/>
              <w:left w:val="single" w:sz="8" w:space="0" w:color="auto"/>
              <w:bottom w:val="single" w:sz="8" w:space="0" w:color="auto"/>
              <w:right w:val="single" w:sz="8" w:space="0" w:color="auto"/>
            </w:tcBorders>
            <w:shd w:val="clear" w:color="auto" w:fill="auto"/>
            <w:vAlign w:val="bottom"/>
            <w:hideMark/>
          </w:tcPr>
          <w:p w:rsidR="00B918B3" w:rsidRPr="00C91082" w:rsidRDefault="00B918B3" w:rsidP="00617ED0">
            <w:pPr>
              <w:spacing w:line="0" w:lineRule="atLeast"/>
              <w:rPr>
                <w:rFonts w:cs="Times New Roman"/>
                <w:color w:val="000000"/>
              </w:rPr>
            </w:pPr>
            <w:r w:rsidRPr="00C91082">
              <w:rPr>
                <w:rFonts w:cs="Times New Roman"/>
                <w:color w:val="000000"/>
              </w:rPr>
              <w:t xml:space="preserve">- наличие возможности сопровождения инвалида работниками медицинской организации; </w:t>
            </w:r>
          </w:p>
        </w:tc>
        <w:tc>
          <w:tcPr>
            <w:tcW w:w="30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наличие четырех условий</w:t>
            </w:r>
          </w:p>
        </w:tc>
        <w:tc>
          <w:tcPr>
            <w:tcW w:w="1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80 баллов</w:t>
            </w:r>
          </w:p>
        </w:tc>
        <w:tc>
          <w:tcPr>
            <w:tcW w:w="14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r>
      <w:tr w:rsidR="00B918B3" w:rsidRPr="00C91082" w:rsidTr="00617ED0">
        <w:trPr>
          <w:trHeight w:val="795"/>
        </w:trPr>
        <w:tc>
          <w:tcPr>
            <w:tcW w:w="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наличие возможности предоставления услуги в дистанционном режиме или на дому.</w:t>
            </w:r>
          </w:p>
        </w:tc>
        <w:tc>
          <w:tcPr>
            <w:tcW w:w="10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660" w:type="dxa"/>
            <w:tcBorders>
              <w:top w:val="nil"/>
              <w:left w:val="single" w:sz="8" w:space="0" w:color="auto"/>
              <w:bottom w:val="single" w:sz="8" w:space="0" w:color="auto"/>
              <w:right w:val="single" w:sz="8" w:space="0" w:color="auto"/>
            </w:tcBorders>
            <w:shd w:val="clear" w:color="auto" w:fill="auto"/>
            <w:vAlign w:val="bottom"/>
            <w:hideMark/>
          </w:tcPr>
          <w:p w:rsidR="00B918B3" w:rsidRPr="00C91082" w:rsidRDefault="00B918B3" w:rsidP="00617ED0">
            <w:pPr>
              <w:spacing w:line="0" w:lineRule="atLeast"/>
              <w:rPr>
                <w:rFonts w:cs="Times New Roman"/>
                <w:color w:val="000000"/>
              </w:rPr>
            </w:pPr>
            <w:r w:rsidRPr="00C91082">
              <w:rPr>
                <w:rFonts w:cs="Times New Roman"/>
                <w:color w:val="000000"/>
              </w:rPr>
              <w:t>- наличие возможности оказания первичной медико-санитарной помощи на дому</w:t>
            </w:r>
          </w:p>
        </w:tc>
        <w:tc>
          <w:tcPr>
            <w:tcW w:w="30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наличие пяти и более условий</w:t>
            </w:r>
          </w:p>
        </w:tc>
        <w:tc>
          <w:tcPr>
            <w:tcW w:w="1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100 баллов</w:t>
            </w:r>
          </w:p>
        </w:tc>
        <w:tc>
          <w:tcPr>
            <w:tcW w:w="14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r>
      <w:tr w:rsidR="00B918B3" w:rsidRPr="00C91082" w:rsidTr="00617ED0">
        <w:trPr>
          <w:trHeight w:val="154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3.3.</w:t>
            </w:r>
          </w:p>
        </w:tc>
        <w:tc>
          <w:tcPr>
            <w:tcW w:w="35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060" w:type="dxa"/>
            <w:tcBorders>
              <w:top w:val="nil"/>
              <w:left w:val="nil"/>
              <w:bottom w:val="single" w:sz="8" w:space="0" w:color="auto"/>
              <w:right w:val="nil"/>
            </w:tcBorders>
            <w:shd w:val="clear" w:color="000000" w:fill="F2DCDB"/>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30%</w:t>
            </w:r>
          </w:p>
        </w:tc>
        <w:tc>
          <w:tcPr>
            <w:tcW w:w="3660" w:type="dxa"/>
            <w:tcBorders>
              <w:top w:val="nil"/>
              <w:left w:val="single" w:sz="8" w:space="0" w:color="auto"/>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3.3.1. Удовлетворённость доступностью услуг для инвалидов</w:t>
            </w:r>
          </w:p>
        </w:tc>
        <w:tc>
          <w:tcPr>
            <w:tcW w:w="30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доля получателей услуг, удовлетворенных доступностью услуг для инвалидов (в % от общего числа опрошенных получателей услуг – инвалидов, переведенных в баллы)</w:t>
            </w:r>
          </w:p>
        </w:tc>
        <w:tc>
          <w:tcPr>
            <w:tcW w:w="1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100 баллов</w:t>
            </w:r>
          </w:p>
        </w:tc>
        <w:tc>
          <w:tcPr>
            <w:tcW w:w="1480" w:type="dxa"/>
            <w:tcBorders>
              <w:top w:val="nil"/>
              <w:left w:val="nil"/>
              <w:bottom w:val="single" w:sz="8" w:space="0" w:color="auto"/>
              <w:right w:val="single" w:sz="8" w:space="0" w:color="auto"/>
            </w:tcBorders>
            <w:shd w:val="clear" w:color="000000" w:fill="DAEEF3"/>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100 баллов</w:t>
            </w:r>
          </w:p>
        </w:tc>
      </w:tr>
      <w:tr w:rsidR="00B918B3" w:rsidRPr="00C91082" w:rsidTr="00617ED0">
        <w:trPr>
          <w:trHeight w:val="315"/>
        </w:trPr>
        <w:tc>
          <w:tcPr>
            <w:tcW w:w="660" w:type="dxa"/>
            <w:tcBorders>
              <w:top w:val="nil"/>
              <w:left w:val="single" w:sz="8" w:space="0" w:color="auto"/>
              <w:bottom w:val="single" w:sz="8" w:space="0" w:color="auto"/>
              <w:right w:val="single" w:sz="8" w:space="0" w:color="auto"/>
            </w:tcBorders>
            <w:shd w:val="clear" w:color="000000" w:fill="F2DCDB"/>
            <w:vAlign w:val="center"/>
            <w:hideMark/>
          </w:tcPr>
          <w:p w:rsidR="00B918B3" w:rsidRPr="00C91082" w:rsidRDefault="00B918B3" w:rsidP="00617ED0">
            <w:pPr>
              <w:spacing w:line="0" w:lineRule="atLeast"/>
              <w:jc w:val="center"/>
              <w:rPr>
                <w:rFonts w:cs="Times New Roman"/>
                <w:color w:val="000000"/>
              </w:rPr>
            </w:pPr>
            <w:r w:rsidRPr="00C91082">
              <w:rPr>
                <w:rFonts w:cs="Times New Roman"/>
                <w:color w:val="000000"/>
              </w:rPr>
              <w:t> </w:t>
            </w:r>
          </w:p>
        </w:tc>
        <w:tc>
          <w:tcPr>
            <w:tcW w:w="3580" w:type="dxa"/>
            <w:tcBorders>
              <w:top w:val="nil"/>
              <w:left w:val="nil"/>
              <w:bottom w:val="single" w:sz="8" w:space="0" w:color="auto"/>
              <w:right w:val="single" w:sz="8" w:space="0" w:color="auto"/>
            </w:tcBorders>
            <w:shd w:val="clear" w:color="000000" w:fill="F2DCDB"/>
            <w:vAlign w:val="center"/>
            <w:hideMark/>
          </w:tcPr>
          <w:p w:rsidR="00B918B3" w:rsidRPr="00C91082" w:rsidRDefault="00B918B3" w:rsidP="00617ED0">
            <w:pPr>
              <w:spacing w:line="0" w:lineRule="atLeast"/>
              <w:rPr>
                <w:rFonts w:cs="Times New Roman"/>
                <w:b/>
                <w:bCs/>
                <w:color w:val="000000"/>
              </w:rPr>
            </w:pPr>
            <w:r w:rsidRPr="00C91082">
              <w:rPr>
                <w:rFonts w:cs="Times New Roman"/>
                <w:b/>
                <w:bCs/>
                <w:color w:val="000000"/>
              </w:rPr>
              <w:t>Итого по критерию 3</w:t>
            </w:r>
          </w:p>
        </w:tc>
        <w:tc>
          <w:tcPr>
            <w:tcW w:w="1060" w:type="dxa"/>
            <w:tcBorders>
              <w:top w:val="nil"/>
              <w:left w:val="nil"/>
              <w:bottom w:val="single" w:sz="8" w:space="0" w:color="auto"/>
              <w:right w:val="single" w:sz="8" w:space="0" w:color="auto"/>
            </w:tcBorders>
            <w:shd w:val="clear" w:color="000000" w:fill="F2DCDB"/>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100%</w:t>
            </w:r>
          </w:p>
        </w:tc>
        <w:tc>
          <w:tcPr>
            <w:tcW w:w="3660" w:type="dxa"/>
            <w:tcBorders>
              <w:top w:val="nil"/>
              <w:left w:val="nil"/>
              <w:bottom w:val="single" w:sz="8" w:space="0" w:color="auto"/>
              <w:right w:val="single" w:sz="8" w:space="0" w:color="auto"/>
            </w:tcBorders>
            <w:shd w:val="clear" w:color="000000" w:fill="F2DCDB"/>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w:t>
            </w:r>
          </w:p>
        </w:tc>
        <w:tc>
          <w:tcPr>
            <w:tcW w:w="3080" w:type="dxa"/>
            <w:tcBorders>
              <w:top w:val="nil"/>
              <w:left w:val="nil"/>
              <w:bottom w:val="single" w:sz="8" w:space="0" w:color="auto"/>
              <w:right w:val="single" w:sz="8" w:space="0" w:color="auto"/>
            </w:tcBorders>
            <w:shd w:val="clear" w:color="000000" w:fill="F2DCDB"/>
            <w:vAlign w:val="center"/>
            <w:hideMark/>
          </w:tcPr>
          <w:p w:rsidR="00B918B3" w:rsidRPr="00C91082" w:rsidRDefault="00B918B3" w:rsidP="00617ED0">
            <w:pPr>
              <w:spacing w:line="0" w:lineRule="atLeast"/>
              <w:rPr>
                <w:rFonts w:cs="Times New Roman"/>
                <w:b/>
                <w:bCs/>
                <w:color w:val="000000"/>
              </w:rPr>
            </w:pPr>
            <w:r w:rsidRPr="00C91082">
              <w:rPr>
                <w:rFonts w:cs="Times New Roman"/>
                <w:b/>
                <w:bCs/>
                <w:color w:val="000000"/>
              </w:rPr>
              <w:t> </w:t>
            </w:r>
          </w:p>
        </w:tc>
        <w:tc>
          <w:tcPr>
            <w:tcW w:w="1660" w:type="dxa"/>
            <w:tcBorders>
              <w:top w:val="nil"/>
              <w:left w:val="nil"/>
              <w:bottom w:val="single" w:sz="8" w:space="0" w:color="auto"/>
              <w:right w:val="single" w:sz="8" w:space="0" w:color="auto"/>
            </w:tcBorders>
            <w:shd w:val="clear" w:color="000000" w:fill="F2DCDB"/>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 </w:t>
            </w:r>
          </w:p>
        </w:tc>
        <w:tc>
          <w:tcPr>
            <w:tcW w:w="1480" w:type="dxa"/>
            <w:tcBorders>
              <w:top w:val="nil"/>
              <w:left w:val="nil"/>
              <w:bottom w:val="single" w:sz="8" w:space="0" w:color="auto"/>
              <w:right w:val="single" w:sz="8" w:space="0" w:color="auto"/>
            </w:tcBorders>
            <w:shd w:val="clear" w:color="000000" w:fill="F2DCDB"/>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66 баллов</w:t>
            </w:r>
          </w:p>
        </w:tc>
      </w:tr>
      <w:tr w:rsidR="00B918B3" w:rsidRPr="00C91082" w:rsidTr="00617ED0">
        <w:trPr>
          <w:trHeight w:val="31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color w:val="000000"/>
              </w:rPr>
            </w:pPr>
            <w:r w:rsidRPr="00C91082">
              <w:rPr>
                <w:rFonts w:cs="Times New Roman"/>
                <w:color w:val="000000"/>
              </w:rPr>
              <w:t>4</w:t>
            </w:r>
          </w:p>
        </w:tc>
        <w:tc>
          <w:tcPr>
            <w:tcW w:w="14520" w:type="dxa"/>
            <w:gridSpan w:val="6"/>
            <w:tcBorders>
              <w:top w:val="single" w:sz="8" w:space="0" w:color="auto"/>
              <w:left w:val="nil"/>
              <w:bottom w:val="single" w:sz="8" w:space="0" w:color="auto"/>
              <w:right w:val="single" w:sz="8" w:space="0" w:color="000000"/>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Критерий «Доброжелательность, вежливость работников медицинской организации»</w:t>
            </w:r>
          </w:p>
        </w:tc>
      </w:tr>
      <w:tr w:rsidR="00B918B3" w:rsidRPr="00C91082" w:rsidTr="00617ED0">
        <w:trPr>
          <w:trHeight w:val="256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lastRenderedPageBreak/>
              <w:t>4.1.</w:t>
            </w:r>
          </w:p>
        </w:tc>
        <w:tc>
          <w:tcPr>
            <w:tcW w:w="35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1060" w:type="dxa"/>
            <w:tcBorders>
              <w:top w:val="nil"/>
              <w:left w:val="nil"/>
              <w:bottom w:val="single" w:sz="8" w:space="0" w:color="auto"/>
              <w:right w:val="single" w:sz="8" w:space="0" w:color="auto"/>
            </w:tcBorders>
            <w:shd w:val="clear" w:color="000000" w:fill="F2DCDB"/>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40%</w:t>
            </w:r>
          </w:p>
        </w:tc>
        <w:tc>
          <w:tcPr>
            <w:tcW w:w="3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4.1.1. Удовлетворённость доброжелательностью, вежливостью работников медицинской организации, обеспечивающих первичный контакт и информирование получателя услуги при непосредственном обращении в организацию</w:t>
            </w:r>
          </w:p>
        </w:tc>
        <w:tc>
          <w:tcPr>
            <w:tcW w:w="30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100 баллов</w:t>
            </w:r>
          </w:p>
        </w:tc>
        <w:tc>
          <w:tcPr>
            <w:tcW w:w="1480" w:type="dxa"/>
            <w:tcBorders>
              <w:top w:val="nil"/>
              <w:left w:val="nil"/>
              <w:bottom w:val="single" w:sz="8" w:space="0" w:color="auto"/>
              <w:right w:val="single" w:sz="8" w:space="0" w:color="auto"/>
            </w:tcBorders>
            <w:shd w:val="clear" w:color="000000" w:fill="DAEEF3"/>
            <w:vAlign w:val="center"/>
            <w:hideMark/>
          </w:tcPr>
          <w:p w:rsidR="00B918B3" w:rsidRPr="00C91082" w:rsidRDefault="00B918B3" w:rsidP="00617ED0">
            <w:pPr>
              <w:spacing w:line="0" w:lineRule="atLeast"/>
              <w:jc w:val="center"/>
              <w:rPr>
                <w:rFonts w:cs="Times New Roman"/>
                <w:b/>
                <w:bCs/>
              </w:rPr>
            </w:pPr>
            <w:r w:rsidRPr="00C91082">
              <w:rPr>
                <w:rFonts w:cs="Times New Roman"/>
                <w:b/>
                <w:bCs/>
              </w:rPr>
              <w:t>100 баллов</w:t>
            </w:r>
          </w:p>
        </w:tc>
      </w:tr>
      <w:tr w:rsidR="00B918B3" w:rsidRPr="00C91082" w:rsidTr="00617ED0">
        <w:trPr>
          <w:trHeight w:val="491"/>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4.2.</w:t>
            </w:r>
          </w:p>
        </w:tc>
        <w:tc>
          <w:tcPr>
            <w:tcW w:w="358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1060" w:type="dxa"/>
            <w:vMerge w:val="restart"/>
            <w:tcBorders>
              <w:top w:val="nil"/>
              <w:left w:val="single" w:sz="8" w:space="0" w:color="auto"/>
              <w:bottom w:val="single" w:sz="8" w:space="0" w:color="000000"/>
              <w:right w:val="single" w:sz="8" w:space="0" w:color="auto"/>
            </w:tcBorders>
            <w:shd w:val="clear" w:color="000000" w:fill="F2DCDB"/>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40%</w:t>
            </w:r>
          </w:p>
        </w:tc>
        <w:tc>
          <w:tcPr>
            <w:tcW w:w="3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4.2.1. Удовлетворённость доброжелательностью, вежливостью работников медицинской организации, обеспечивающих непосредственное оказание медицинской услуги при обращении в организацию</w:t>
            </w:r>
          </w:p>
        </w:tc>
        <w:tc>
          <w:tcPr>
            <w:tcW w:w="308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(в % от общего числа опрошенных получателей услуг, переведенных в баллы)</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100 баллов</w:t>
            </w:r>
          </w:p>
        </w:tc>
        <w:tc>
          <w:tcPr>
            <w:tcW w:w="148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918B3" w:rsidRPr="00C91082" w:rsidRDefault="00B918B3" w:rsidP="00617ED0">
            <w:pPr>
              <w:spacing w:line="0" w:lineRule="atLeast"/>
              <w:jc w:val="center"/>
              <w:rPr>
                <w:rFonts w:cs="Times New Roman"/>
                <w:b/>
                <w:bCs/>
              </w:rPr>
            </w:pPr>
            <w:r w:rsidRPr="00C91082">
              <w:rPr>
                <w:rFonts w:cs="Times New Roman"/>
                <w:b/>
                <w:bCs/>
              </w:rPr>
              <w:t>100 баллов</w:t>
            </w:r>
          </w:p>
        </w:tc>
      </w:tr>
      <w:tr w:rsidR="00B918B3" w:rsidRPr="00C91082" w:rsidTr="00617ED0">
        <w:trPr>
          <w:trHeight w:val="491"/>
        </w:trPr>
        <w:tc>
          <w:tcPr>
            <w:tcW w:w="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10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30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rPr>
            </w:pPr>
          </w:p>
        </w:tc>
      </w:tr>
      <w:tr w:rsidR="00B918B3" w:rsidRPr="00C91082" w:rsidTr="00617ED0">
        <w:trPr>
          <w:trHeight w:val="491"/>
        </w:trPr>
        <w:tc>
          <w:tcPr>
            <w:tcW w:w="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10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30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rPr>
            </w:pPr>
          </w:p>
        </w:tc>
      </w:tr>
      <w:tr w:rsidR="00B918B3" w:rsidRPr="00C91082" w:rsidTr="00617ED0">
        <w:trPr>
          <w:trHeight w:val="1395"/>
        </w:trPr>
        <w:tc>
          <w:tcPr>
            <w:tcW w:w="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10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30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rPr>
            </w:pPr>
          </w:p>
        </w:tc>
      </w:tr>
      <w:tr w:rsidR="00B918B3" w:rsidRPr="00C91082" w:rsidTr="00617ED0">
        <w:trPr>
          <w:trHeight w:val="231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4.3.</w:t>
            </w:r>
          </w:p>
        </w:tc>
        <w:tc>
          <w:tcPr>
            <w:tcW w:w="35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1060" w:type="dxa"/>
            <w:tcBorders>
              <w:top w:val="nil"/>
              <w:left w:val="nil"/>
              <w:bottom w:val="single" w:sz="8" w:space="0" w:color="auto"/>
              <w:right w:val="single" w:sz="8" w:space="0" w:color="auto"/>
            </w:tcBorders>
            <w:shd w:val="clear" w:color="000000" w:fill="F2DCDB"/>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20%</w:t>
            </w:r>
          </w:p>
        </w:tc>
        <w:tc>
          <w:tcPr>
            <w:tcW w:w="3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4.3.1. Удовлетворённость доброжелательностью, вежливостью работников медицинской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30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100 баллов</w:t>
            </w:r>
          </w:p>
        </w:tc>
        <w:tc>
          <w:tcPr>
            <w:tcW w:w="1480" w:type="dxa"/>
            <w:tcBorders>
              <w:top w:val="nil"/>
              <w:left w:val="nil"/>
              <w:bottom w:val="single" w:sz="8" w:space="0" w:color="auto"/>
              <w:right w:val="single" w:sz="8" w:space="0" w:color="auto"/>
            </w:tcBorders>
            <w:shd w:val="clear" w:color="000000" w:fill="DAEEF3"/>
            <w:vAlign w:val="center"/>
            <w:hideMark/>
          </w:tcPr>
          <w:p w:rsidR="00B918B3" w:rsidRPr="00C91082" w:rsidRDefault="00B918B3" w:rsidP="00617ED0">
            <w:pPr>
              <w:spacing w:line="0" w:lineRule="atLeast"/>
              <w:jc w:val="center"/>
              <w:rPr>
                <w:rFonts w:cs="Times New Roman"/>
                <w:b/>
                <w:bCs/>
              </w:rPr>
            </w:pPr>
            <w:r w:rsidRPr="00C91082">
              <w:rPr>
                <w:rFonts w:cs="Times New Roman"/>
                <w:b/>
                <w:bCs/>
              </w:rPr>
              <w:t>100 баллов</w:t>
            </w:r>
          </w:p>
        </w:tc>
      </w:tr>
      <w:tr w:rsidR="00B918B3" w:rsidRPr="00C91082" w:rsidTr="00617ED0">
        <w:trPr>
          <w:trHeight w:val="315"/>
        </w:trPr>
        <w:tc>
          <w:tcPr>
            <w:tcW w:w="660" w:type="dxa"/>
            <w:tcBorders>
              <w:top w:val="nil"/>
              <w:left w:val="single" w:sz="8" w:space="0" w:color="auto"/>
              <w:bottom w:val="single" w:sz="8" w:space="0" w:color="auto"/>
              <w:right w:val="single" w:sz="8" w:space="0" w:color="auto"/>
            </w:tcBorders>
            <w:shd w:val="clear" w:color="000000" w:fill="F2DCDB"/>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 </w:t>
            </w:r>
          </w:p>
        </w:tc>
        <w:tc>
          <w:tcPr>
            <w:tcW w:w="3580" w:type="dxa"/>
            <w:tcBorders>
              <w:top w:val="nil"/>
              <w:left w:val="nil"/>
              <w:bottom w:val="single" w:sz="8" w:space="0" w:color="auto"/>
              <w:right w:val="single" w:sz="8" w:space="0" w:color="auto"/>
            </w:tcBorders>
            <w:shd w:val="clear" w:color="000000" w:fill="F2DCDB"/>
            <w:vAlign w:val="center"/>
            <w:hideMark/>
          </w:tcPr>
          <w:p w:rsidR="00B918B3" w:rsidRPr="00C91082" w:rsidRDefault="00B918B3" w:rsidP="00617ED0">
            <w:pPr>
              <w:spacing w:line="0" w:lineRule="atLeast"/>
              <w:rPr>
                <w:rFonts w:cs="Times New Roman"/>
                <w:b/>
                <w:bCs/>
                <w:color w:val="000000"/>
              </w:rPr>
            </w:pPr>
            <w:r w:rsidRPr="00C91082">
              <w:rPr>
                <w:rFonts w:cs="Times New Roman"/>
                <w:b/>
                <w:bCs/>
                <w:color w:val="000000"/>
              </w:rPr>
              <w:t>Итого по критерию 4</w:t>
            </w:r>
          </w:p>
        </w:tc>
        <w:tc>
          <w:tcPr>
            <w:tcW w:w="1060" w:type="dxa"/>
            <w:tcBorders>
              <w:top w:val="nil"/>
              <w:left w:val="nil"/>
              <w:bottom w:val="single" w:sz="8" w:space="0" w:color="auto"/>
              <w:right w:val="single" w:sz="8" w:space="0" w:color="auto"/>
            </w:tcBorders>
            <w:shd w:val="clear" w:color="000000" w:fill="F2DCDB"/>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100%</w:t>
            </w:r>
          </w:p>
        </w:tc>
        <w:tc>
          <w:tcPr>
            <w:tcW w:w="3660" w:type="dxa"/>
            <w:tcBorders>
              <w:top w:val="nil"/>
              <w:left w:val="nil"/>
              <w:bottom w:val="single" w:sz="8" w:space="0" w:color="auto"/>
              <w:right w:val="single" w:sz="8" w:space="0" w:color="auto"/>
            </w:tcBorders>
            <w:shd w:val="clear" w:color="000000" w:fill="F2DCDB"/>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w:t>
            </w:r>
          </w:p>
        </w:tc>
        <w:tc>
          <w:tcPr>
            <w:tcW w:w="3080" w:type="dxa"/>
            <w:tcBorders>
              <w:top w:val="nil"/>
              <w:left w:val="nil"/>
              <w:bottom w:val="single" w:sz="8" w:space="0" w:color="auto"/>
              <w:right w:val="single" w:sz="8" w:space="0" w:color="auto"/>
            </w:tcBorders>
            <w:shd w:val="clear" w:color="000000" w:fill="F2DCDB"/>
            <w:vAlign w:val="center"/>
            <w:hideMark/>
          </w:tcPr>
          <w:p w:rsidR="00B918B3" w:rsidRPr="00C91082" w:rsidRDefault="00B918B3" w:rsidP="00617ED0">
            <w:pPr>
              <w:spacing w:line="0" w:lineRule="atLeast"/>
              <w:rPr>
                <w:rFonts w:cs="Times New Roman"/>
                <w:b/>
                <w:bCs/>
                <w:color w:val="000000"/>
              </w:rPr>
            </w:pPr>
            <w:r w:rsidRPr="00C91082">
              <w:rPr>
                <w:rFonts w:cs="Times New Roman"/>
                <w:b/>
                <w:bCs/>
                <w:color w:val="000000"/>
              </w:rPr>
              <w:t> </w:t>
            </w:r>
          </w:p>
        </w:tc>
        <w:tc>
          <w:tcPr>
            <w:tcW w:w="1660" w:type="dxa"/>
            <w:tcBorders>
              <w:top w:val="nil"/>
              <w:left w:val="nil"/>
              <w:bottom w:val="single" w:sz="8" w:space="0" w:color="auto"/>
              <w:right w:val="single" w:sz="8" w:space="0" w:color="auto"/>
            </w:tcBorders>
            <w:shd w:val="clear" w:color="000000" w:fill="F2DCDB"/>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 </w:t>
            </w:r>
          </w:p>
        </w:tc>
        <w:tc>
          <w:tcPr>
            <w:tcW w:w="1480" w:type="dxa"/>
            <w:tcBorders>
              <w:top w:val="nil"/>
              <w:left w:val="nil"/>
              <w:bottom w:val="single" w:sz="8" w:space="0" w:color="auto"/>
              <w:right w:val="single" w:sz="8" w:space="0" w:color="auto"/>
            </w:tcBorders>
            <w:shd w:val="clear" w:color="000000" w:fill="F2DCDB"/>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100 баллов</w:t>
            </w:r>
          </w:p>
        </w:tc>
      </w:tr>
      <w:tr w:rsidR="00B918B3" w:rsidRPr="00C91082" w:rsidTr="00617ED0">
        <w:trPr>
          <w:trHeight w:val="31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5</w:t>
            </w:r>
          </w:p>
        </w:tc>
        <w:tc>
          <w:tcPr>
            <w:tcW w:w="14520" w:type="dxa"/>
            <w:gridSpan w:val="6"/>
            <w:tcBorders>
              <w:top w:val="single" w:sz="8" w:space="0" w:color="auto"/>
              <w:left w:val="nil"/>
              <w:bottom w:val="single" w:sz="8" w:space="0" w:color="auto"/>
              <w:right w:val="single" w:sz="8" w:space="0" w:color="000000"/>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Критерий «Удовлетворенность условиями оказания услуг»</w:t>
            </w:r>
          </w:p>
        </w:tc>
      </w:tr>
      <w:tr w:rsidR="00B918B3" w:rsidRPr="00C91082" w:rsidTr="00617ED0">
        <w:trPr>
          <w:trHeight w:val="231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lastRenderedPageBreak/>
              <w:t>5.1.</w:t>
            </w:r>
          </w:p>
        </w:tc>
        <w:tc>
          <w:tcPr>
            <w:tcW w:w="35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060" w:type="dxa"/>
            <w:tcBorders>
              <w:top w:val="nil"/>
              <w:left w:val="nil"/>
              <w:bottom w:val="single" w:sz="8" w:space="0" w:color="auto"/>
              <w:right w:val="single" w:sz="8" w:space="0" w:color="auto"/>
            </w:tcBorders>
            <w:shd w:val="clear" w:color="000000" w:fill="F2DCDB"/>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30%</w:t>
            </w:r>
          </w:p>
        </w:tc>
        <w:tc>
          <w:tcPr>
            <w:tcW w:w="3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5.1.1. Готовность получателей услуг рекомендовать организацию родственникам и знакомым</w:t>
            </w:r>
          </w:p>
        </w:tc>
        <w:tc>
          <w:tcPr>
            <w:tcW w:w="30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100 баллов</w:t>
            </w:r>
          </w:p>
        </w:tc>
        <w:tc>
          <w:tcPr>
            <w:tcW w:w="1480" w:type="dxa"/>
            <w:tcBorders>
              <w:top w:val="nil"/>
              <w:left w:val="nil"/>
              <w:bottom w:val="single" w:sz="8" w:space="0" w:color="auto"/>
              <w:right w:val="single" w:sz="8" w:space="0" w:color="auto"/>
            </w:tcBorders>
            <w:shd w:val="clear" w:color="000000" w:fill="DAEEF3"/>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100 баллов</w:t>
            </w:r>
          </w:p>
        </w:tc>
      </w:tr>
      <w:tr w:rsidR="00B918B3" w:rsidRPr="00C91082" w:rsidTr="00617ED0">
        <w:trPr>
          <w:trHeight w:val="525"/>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5.2.</w:t>
            </w:r>
          </w:p>
        </w:tc>
        <w:tc>
          <w:tcPr>
            <w:tcW w:w="358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Доля получателей услуг, удовлетворенных навигацией внутри медицинской организации (в % от общего числа опрошенных получателей услуг).</w:t>
            </w:r>
          </w:p>
        </w:tc>
        <w:tc>
          <w:tcPr>
            <w:tcW w:w="1060" w:type="dxa"/>
            <w:vMerge w:val="restart"/>
            <w:tcBorders>
              <w:top w:val="nil"/>
              <w:left w:val="single" w:sz="8" w:space="0" w:color="auto"/>
              <w:bottom w:val="single" w:sz="8" w:space="0" w:color="000000"/>
              <w:right w:val="single" w:sz="8" w:space="0" w:color="auto"/>
            </w:tcBorders>
            <w:shd w:val="clear" w:color="000000" w:fill="F2DCDB"/>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20%</w:t>
            </w:r>
          </w:p>
        </w:tc>
        <w:tc>
          <w:tcPr>
            <w:tcW w:w="3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5.2.1. Удовлетворённость навигацией внутри организации;</w:t>
            </w:r>
          </w:p>
        </w:tc>
        <w:tc>
          <w:tcPr>
            <w:tcW w:w="308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доля получателей услуг, удовлетворенных навигацией внутри медицинской организации (в % от общего числа опрошенных получателей услуг, переведенных в баллы)</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100 баллов</w:t>
            </w:r>
          </w:p>
        </w:tc>
        <w:tc>
          <w:tcPr>
            <w:tcW w:w="148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100 баллов</w:t>
            </w:r>
          </w:p>
        </w:tc>
      </w:tr>
      <w:tr w:rsidR="00B918B3" w:rsidRPr="00C91082" w:rsidTr="00617ED0">
        <w:trPr>
          <w:trHeight w:val="690"/>
        </w:trPr>
        <w:tc>
          <w:tcPr>
            <w:tcW w:w="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10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30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r>
      <w:tr w:rsidR="00B918B3" w:rsidRPr="00C91082" w:rsidTr="00617ED0">
        <w:trPr>
          <w:trHeight w:val="720"/>
        </w:trPr>
        <w:tc>
          <w:tcPr>
            <w:tcW w:w="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10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3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30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B918B3" w:rsidRPr="00C91082" w:rsidRDefault="00B918B3" w:rsidP="00617ED0">
            <w:pPr>
              <w:spacing w:line="0" w:lineRule="atLeast"/>
              <w:rPr>
                <w:rFonts w:cs="Times New Roman"/>
                <w:b/>
                <w:bCs/>
                <w:color w:val="000000"/>
              </w:rPr>
            </w:pPr>
          </w:p>
        </w:tc>
      </w:tr>
      <w:tr w:rsidR="00B918B3" w:rsidRPr="00C91082" w:rsidTr="00617ED0">
        <w:trPr>
          <w:trHeight w:val="154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5.3.</w:t>
            </w:r>
          </w:p>
        </w:tc>
        <w:tc>
          <w:tcPr>
            <w:tcW w:w="35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060" w:type="dxa"/>
            <w:tcBorders>
              <w:top w:val="nil"/>
              <w:left w:val="nil"/>
              <w:bottom w:val="single" w:sz="8" w:space="0" w:color="auto"/>
              <w:right w:val="single" w:sz="8" w:space="0" w:color="auto"/>
            </w:tcBorders>
            <w:shd w:val="clear" w:color="000000" w:fill="F2DCDB"/>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50%</w:t>
            </w:r>
          </w:p>
        </w:tc>
        <w:tc>
          <w:tcPr>
            <w:tcW w:w="3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5.3.1. Удовлетворённость условиями оказания медицинских услуг в медицинской организации</w:t>
            </w:r>
          </w:p>
        </w:tc>
        <w:tc>
          <w:tcPr>
            <w:tcW w:w="30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доля получателей услуг, удовлетворенных в целом условиями оказания услуг в организации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100 баллов</w:t>
            </w:r>
          </w:p>
        </w:tc>
        <w:tc>
          <w:tcPr>
            <w:tcW w:w="1480" w:type="dxa"/>
            <w:tcBorders>
              <w:top w:val="nil"/>
              <w:left w:val="nil"/>
              <w:bottom w:val="single" w:sz="8" w:space="0" w:color="auto"/>
              <w:right w:val="single" w:sz="8" w:space="0" w:color="auto"/>
            </w:tcBorders>
            <w:shd w:val="clear" w:color="000000" w:fill="DAEEF3"/>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100 баллов</w:t>
            </w:r>
          </w:p>
        </w:tc>
      </w:tr>
      <w:tr w:rsidR="00B918B3" w:rsidRPr="00C91082" w:rsidTr="00617ED0">
        <w:trPr>
          <w:trHeight w:val="315"/>
        </w:trPr>
        <w:tc>
          <w:tcPr>
            <w:tcW w:w="660" w:type="dxa"/>
            <w:tcBorders>
              <w:top w:val="nil"/>
              <w:left w:val="single" w:sz="8" w:space="0" w:color="auto"/>
              <w:bottom w:val="single" w:sz="8" w:space="0" w:color="auto"/>
              <w:right w:val="single" w:sz="8" w:space="0" w:color="auto"/>
            </w:tcBorders>
            <w:shd w:val="clear" w:color="000000" w:fill="F2DCDB"/>
            <w:vAlign w:val="center"/>
            <w:hideMark/>
          </w:tcPr>
          <w:p w:rsidR="00B918B3" w:rsidRPr="00C91082" w:rsidRDefault="00B918B3" w:rsidP="00617ED0">
            <w:pPr>
              <w:spacing w:line="0" w:lineRule="atLeast"/>
              <w:jc w:val="center"/>
              <w:rPr>
                <w:rFonts w:cs="Times New Roman"/>
                <w:color w:val="000000"/>
              </w:rPr>
            </w:pPr>
            <w:r w:rsidRPr="00C91082">
              <w:rPr>
                <w:rFonts w:cs="Times New Roman"/>
                <w:color w:val="000000"/>
              </w:rPr>
              <w:t> </w:t>
            </w:r>
          </w:p>
        </w:tc>
        <w:tc>
          <w:tcPr>
            <w:tcW w:w="3580" w:type="dxa"/>
            <w:tcBorders>
              <w:top w:val="nil"/>
              <w:left w:val="nil"/>
              <w:bottom w:val="single" w:sz="8" w:space="0" w:color="auto"/>
              <w:right w:val="single" w:sz="8" w:space="0" w:color="auto"/>
            </w:tcBorders>
            <w:shd w:val="clear" w:color="000000" w:fill="F2DCDB"/>
            <w:vAlign w:val="center"/>
            <w:hideMark/>
          </w:tcPr>
          <w:p w:rsidR="00B918B3" w:rsidRPr="00C91082" w:rsidRDefault="00B918B3" w:rsidP="00617ED0">
            <w:pPr>
              <w:spacing w:line="0" w:lineRule="atLeast"/>
              <w:rPr>
                <w:rFonts w:cs="Times New Roman"/>
                <w:b/>
                <w:bCs/>
                <w:color w:val="000000"/>
              </w:rPr>
            </w:pPr>
            <w:r w:rsidRPr="00C91082">
              <w:rPr>
                <w:rFonts w:cs="Times New Roman"/>
                <w:b/>
                <w:bCs/>
                <w:color w:val="000000"/>
              </w:rPr>
              <w:t>Итого по критерию 5</w:t>
            </w:r>
          </w:p>
        </w:tc>
        <w:tc>
          <w:tcPr>
            <w:tcW w:w="1060" w:type="dxa"/>
            <w:tcBorders>
              <w:top w:val="nil"/>
              <w:left w:val="nil"/>
              <w:bottom w:val="single" w:sz="8" w:space="0" w:color="auto"/>
              <w:right w:val="single" w:sz="8" w:space="0" w:color="auto"/>
            </w:tcBorders>
            <w:shd w:val="clear" w:color="000000" w:fill="F2DCDB"/>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100%</w:t>
            </w:r>
          </w:p>
        </w:tc>
        <w:tc>
          <w:tcPr>
            <w:tcW w:w="3660" w:type="dxa"/>
            <w:tcBorders>
              <w:top w:val="nil"/>
              <w:left w:val="nil"/>
              <w:bottom w:val="single" w:sz="8" w:space="0" w:color="auto"/>
              <w:right w:val="single" w:sz="8" w:space="0" w:color="auto"/>
            </w:tcBorders>
            <w:shd w:val="clear" w:color="000000" w:fill="F2DCDB"/>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w:t>
            </w:r>
          </w:p>
        </w:tc>
        <w:tc>
          <w:tcPr>
            <w:tcW w:w="3080" w:type="dxa"/>
            <w:tcBorders>
              <w:top w:val="nil"/>
              <w:left w:val="nil"/>
              <w:bottom w:val="single" w:sz="8" w:space="0" w:color="auto"/>
              <w:right w:val="single" w:sz="8" w:space="0" w:color="auto"/>
            </w:tcBorders>
            <w:shd w:val="clear" w:color="000000" w:fill="F2DCDB"/>
            <w:vAlign w:val="center"/>
            <w:hideMark/>
          </w:tcPr>
          <w:p w:rsidR="00B918B3" w:rsidRPr="00C91082" w:rsidRDefault="00B918B3" w:rsidP="00617ED0">
            <w:pPr>
              <w:spacing w:line="0" w:lineRule="atLeast"/>
              <w:rPr>
                <w:rFonts w:cs="Times New Roman"/>
                <w:b/>
                <w:bCs/>
                <w:color w:val="000000"/>
              </w:rPr>
            </w:pPr>
            <w:r w:rsidRPr="00C91082">
              <w:rPr>
                <w:rFonts w:cs="Times New Roman"/>
                <w:b/>
                <w:bCs/>
                <w:color w:val="000000"/>
              </w:rPr>
              <w:t> </w:t>
            </w:r>
          </w:p>
        </w:tc>
        <w:tc>
          <w:tcPr>
            <w:tcW w:w="1660" w:type="dxa"/>
            <w:tcBorders>
              <w:top w:val="nil"/>
              <w:left w:val="nil"/>
              <w:bottom w:val="single" w:sz="8" w:space="0" w:color="auto"/>
              <w:right w:val="single" w:sz="8" w:space="0" w:color="auto"/>
            </w:tcBorders>
            <w:shd w:val="clear" w:color="000000" w:fill="F2DCDB"/>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 </w:t>
            </w:r>
          </w:p>
        </w:tc>
        <w:tc>
          <w:tcPr>
            <w:tcW w:w="1480" w:type="dxa"/>
            <w:tcBorders>
              <w:top w:val="nil"/>
              <w:left w:val="nil"/>
              <w:bottom w:val="single" w:sz="8" w:space="0" w:color="auto"/>
              <w:right w:val="single" w:sz="8" w:space="0" w:color="auto"/>
            </w:tcBorders>
            <w:shd w:val="clear" w:color="000000" w:fill="F2DCDB"/>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100 баллов</w:t>
            </w:r>
          </w:p>
        </w:tc>
      </w:tr>
      <w:tr w:rsidR="00B918B3" w:rsidRPr="00C91082" w:rsidTr="00617ED0">
        <w:trPr>
          <w:trHeight w:val="315"/>
        </w:trPr>
        <w:tc>
          <w:tcPr>
            <w:tcW w:w="4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918B3" w:rsidRPr="00C91082" w:rsidRDefault="00B918B3" w:rsidP="00617ED0">
            <w:pPr>
              <w:spacing w:line="0" w:lineRule="atLeast"/>
              <w:rPr>
                <w:rFonts w:cs="Times New Roman"/>
                <w:b/>
                <w:bCs/>
                <w:color w:val="000000"/>
              </w:rPr>
            </w:pPr>
            <w:r w:rsidRPr="00C91082">
              <w:rPr>
                <w:rFonts w:cs="Times New Roman"/>
                <w:b/>
                <w:bCs/>
                <w:color w:val="000000"/>
              </w:rPr>
              <w:t>ИТОГО по всем критериям</w:t>
            </w:r>
          </w:p>
        </w:tc>
        <w:tc>
          <w:tcPr>
            <w:tcW w:w="10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 </w:t>
            </w:r>
          </w:p>
        </w:tc>
        <w:tc>
          <w:tcPr>
            <w:tcW w:w="3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color w:val="000000"/>
              </w:rPr>
            </w:pPr>
            <w:r w:rsidRPr="00C91082">
              <w:rPr>
                <w:rFonts w:cs="Times New Roman"/>
                <w:color w:val="000000"/>
              </w:rPr>
              <w:t> </w:t>
            </w:r>
          </w:p>
        </w:tc>
        <w:tc>
          <w:tcPr>
            <w:tcW w:w="30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rPr>
                <w:rFonts w:cs="Times New Roman"/>
                <w:b/>
                <w:bCs/>
                <w:color w:val="000000"/>
              </w:rPr>
            </w:pPr>
            <w:r w:rsidRPr="00C91082">
              <w:rPr>
                <w:rFonts w:cs="Times New Roman"/>
                <w:b/>
                <w:bCs/>
                <w:color w:val="000000"/>
              </w:rPr>
              <w:t> </w:t>
            </w:r>
          </w:p>
        </w:tc>
        <w:tc>
          <w:tcPr>
            <w:tcW w:w="166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rsidR="00B918B3" w:rsidRPr="00C91082" w:rsidRDefault="00B918B3" w:rsidP="00617ED0">
            <w:pPr>
              <w:spacing w:line="0" w:lineRule="atLeast"/>
              <w:jc w:val="center"/>
              <w:rPr>
                <w:rFonts w:cs="Times New Roman"/>
                <w:b/>
                <w:bCs/>
                <w:color w:val="000000"/>
              </w:rPr>
            </w:pPr>
            <w:r w:rsidRPr="00C91082">
              <w:rPr>
                <w:rFonts w:cs="Times New Roman"/>
                <w:b/>
                <w:bCs/>
                <w:color w:val="000000"/>
              </w:rPr>
              <w:t>94,39 баллов</w:t>
            </w:r>
          </w:p>
        </w:tc>
      </w:tr>
      <w:tr w:rsidR="00B918B3" w:rsidRPr="00C91082" w:rsidTr="00617ED0">
        <w:trPr>
          <w:trHeight w:val="402"/>
        </w:trPr>
        <w:tc>
          <w:tcPr>
            <w:tcW w:w="660" w:type="dxa"/>
            <w:tcBorders>
              <w:top w:val="nil"/>
              <w:left w:val="nil"/>
              <w:bottom w:val="nil"/>
              <w:right w:val="nil"/>
            </w:tcBorders>
            <w:shd w:val="clear" w:color="auto" w:fill="auto"/>
            <w:vAlign w:val="center"/>
            <w:hideMark/>
          </w:tcPr>
          <w:p w:rsidR="00B918B3" w:rsidRPr="00C91082" w:rsidRDefault="00B918B3" w:rsidP="00617ED0">
            <w:pPr>
              <w:spacing w:line="0" w:lineRule="atLeast"/>
              <w:rPr>
                <w:rFonts w:cs="Times New Roman"/>
                <w:color w:val="000000"/>
              </w:rPr>
            </w:pPr>
          </w:p>
        </w:tc>
        <w:tc>
          <w:tcPr>
            <w:tcW w:w="3580" w:type="dxa"/>
            <w:tcBorders>
              <w:top w:val="nil"/>
              <w:left w:val="nil"/>
              <w:bottom w:val="nil"/>
              <w:right w:val="nil"/>
            </w:tcBorders>
            <w:shd w:val="clear" w:color="auto" w:fill="auto"/>
            <w:vAlign w:val="bottom"/>
            <w:hideMark/>
          </w:tcPr>
          <w:p w:rsidR="00B918B3" w:rsidRPr="00C91082" w:rsidRDefault="00B918B3" w:rsidP="00617ED0">
            <w:pPr>
              <w:spacing w:line="0" w:lineRule="atLeast"/>
              <w:rPr>
                <w:rFonts w:cs="Times New Roman"/>
                <w:color w:val="000000"/>
              </w:rPr>
            </w:pPr>
          </w:p>
        </w:tc>
        <w:tc>
          <w:tcPr>
            <w:tcW w:w="1060" w:type="dxa"/>
            <w:tcBorders>
              <w:top w:val="nil"/>
              <w:left w:val="nil"/>
              <w:bottom w:val="nil"/>
              <w:right w:val="nil"/>
            </w:tcBorders>
            <w:shd w:val="clear" w:color="auto" w:fill="auto"/>
            <w:vAlign w:val="bottom"/>
            <w:hideMark/>
          </w:tcPr>
          <w:p w:rsidR="00B918B3" w:rsidRPr="00C91082" w:rsidRDefault="00B918B3" w:rsidP="00617ED0">
            <w:pPr>
              <w:spacing w:line="0" w:lineRule="atLeast"/>
              <w:rPr>
                <w:rFonts w:cs="Times New Roman"/>
                <w:b/>
                <w:bCs/>
                <w:color w:val="000000"/>
              </w:rPr>
            </w:pPr>
          </w:p>
        </w:tc>
        <w:tc>
          <w:tcPr>
            <w:tcW w:w="3660" w:type="dxa"/>
            <w:tcBorders>
              <w:top w:val="nil"/>
              <w:left w:val="nil"/>
              <w:bottom w:val="nil"/>
              <w:right w:val="nil"/>
            </w:tcBorders>
            <w:shd w:val="clear" w:color="auto" w:fill="auto"/>
            <w:vAlign w:val="bottom"/>
            <w:hideMark/>
          </w:tcPr>
          <w:p w:rsidR="00B918B3" w:rsidRPr="00C91082" w:rsidRDefault="00B918B3" w:rsidP="00617ED0">
            <w:pPr>
              <w:spacing w:line="0" w:lineRule="atLeast"/>
              <w:rPr>
                <w:rFonts w:cs="Times New Roman"/>
                <w:color w:val="000000"/>
              </w:rPr>
            </w:pPr>
          </w:p>
        </w:tc>
        <w:tc>
          <w:tcPr>
            <w:tcW w:w="3080" w:type="dxa"/>
            <w:tcBorders>
              <w:top w:val="nil"/>
              <w:left w:val="nil"/>
              <w:bottom w:val="nil"/>
              <w:right w:val="nil"/>
            </w:tcBorders>
            <w:shd w:val="clear" w:color="auto" w:fill="auto"/>
            <w:vAlign w:val="bottom"/>
            <w:hideMark/>
          </w:tcPr>
          <w:p w:rsidR="00B918B3" w:rsidRPr="00C91082" w:rsidRDefault="00B918B3" w:rsidP="00617ED0">
            <w:pPr>
              <w:spacing w:line="0" w:lineRule="atLeast"/>
              <w:rPr>
                <w:rFonts w:cs="Times New Roman"/>
                <w:color w:val="000000"/>
              </w:rPr>
            </w:pPr>
          </w:p>
        </w:tc>
        <w:tc>
          <w:tcPr>
            <w:tcW w:w="1660" w:type="dxa"/>
            <w:tcBorders>
              <w:top w:val="nil"/>
              <w:left w:val="nil"/>
              <w:bottom w:val="nil"/>
              <w:right w:val="nil"/>
            </w:tcBorders>
            <w:shd w:val="clear" w:color="auto" w:fill="auto"/>
            <w:vAlign w:val="bottom"/>
            <w:hideMark/>
          </w:tcPr>
          <w:p w:rsidR="00B918B3" w:rsidRPr="00C91082" w:rsidRDefault="00B918B3" w:rsidP="00617ED0">
            <w:pPr>
              <w:spacing w:line="0" w:lineRule="atLeast"/>
              <w:jc w:val="center"/>
              <w:rPr>
                <w:rFonts w:cs="Times New Roman"/>
                <w:b/>
                <w:bCs/>
                <w:color w:val="000000"/>
              </w:rPr>
            </w:pPr>
          </w:p>
        </w:tc>
        <w:tc>
          <w:tcPr>
            <w:tcW w:w="1480" w:type="dxa"/>
            <w:tcBorders>
              <w:top w:val="nil"/>
              <w:left w:val="nil"/>
              <w:bottom w:val="nil"/>
              <w:right w:val="nil"/>
            </w:tcBorders>
            <w:shd w:val="clear" w:color="auto" w:fill="auto"/>
            <w:vAlign w:val="center"/>
            <w:hideMark/>
          </w:tcPr>
          <w:p w:rsidR="00B918B3" w:rsidRPr="00C91082" w:rsidRDefault="00B918B3" w:rsidP="00617ED0">
            <w:pPr>
              <w:spacing w:line="0" w:lineRule="atLeast"/>
              <w:jc w:val="center"/>
              <w:rPr>
                <w:rFonts w:cs="Times New Roman"/>
                <w:b/>
                <w:bCs/>
                <w:color w:val="000000"/>
              </w:rPr>
            </w:pPr>
          </w:p>
        </w:tc>
      </w:tr>
      <w:tr w:rsidR="00B918B3" w:rsidRPr="00C91082" w:rsidTr="00617ED0">
        <w:trPr>
          <w:trHeight w:val="300"/>
        </w:trPr>
        <w:tc>
          <w:tcPr>
            <w:tcW w:w="15180" w:type="dxa"/>
            <w:gridSpan w:val="7"/>
            <w:tcBorders>
              <w:top w:val="nil"/>
              <w:left w:val="nil"/>
              <w:bottom w:val="nil"/>
              <w:right w:val="nil"/>
            </w:tcBorders>
            <w:shd w:val="clear" w:color="auto" w:fill="auto"/>
            <w:vAlign w:val="center"/>
            <w:hideMark/>
          </w:tcPr>
          <w:p w:rsidR="00B918B3" w:rsidRPr="00C91082" w:rsidRDefault="00B918B3" w:rsidP="00617ED0">
            <w:pPr>
              <w:spacing w:line="0" w:lineRule="atLeast"/>
              <w:rPr>
                <w:rFonts w:cs="Times New Roman"/>
                <w:color w:val="000000"/>
              </w:rPr>
            </w:pPr>
          </w:p>
        </w:tc>
      </w:tr>
    </w:tbl>
    <w:p w:rsidR="00B918B3" w:rsidRDefault="00B918B3">
      <w:r>
        <w:br w:type="page"/>
      </w:r>
    </w:p>
    <w:tbl>
      <w:tblPr>
        <w:tblW w:w="15180" w:type="dxa"/>
        <w:tblInd w:w="93" w:type="dxa"/>
        <w:tblLook w:val="04A0"/>
      </w:tblPr>
      <w:tblGrid>
        <w:gridCol w:w="660"/>
        <w:gridCol w:w="3580"/>
        <w:gridCol w:w="1060"/>
        <w:gridCol w:w="3660"/>
        <w:gridCol w:w="3080"/>
        <w:gridCol w:w="1660"/>
        <w:gridCol w:w="1480"/>
      </w:tblGrid>
      <w:tr w:rsidR="00B918B3" w:rsidRPr="00C91082"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jc w:val="center"/>
              <w:rPr>
                <w:rFonts w:cs="Times New Roman"/>
                <w:b/>
                <w:bCs/>
                <w:color w:val="000000"/>
                <w:sz w:val="28"/>
                <w:szCs w:val="28"/>
              </w:rPr>
            </w:pPr>
            <w:r w:rsidRPr="00B918B3">
              <w:rPr>
                <w:rFonts w:cs="Times New Roman"/>
                <w:b/>
                <w:bCs/>
                <w:color w:val="000000"/>
                <w:sz w:val="28"/>
                <w:szCs w:val="28"/>
              </w:rPr>
              <w:lastRenderedPageBreak/>
              <w:t>Предложения по улучшению качества условий осуществления деятельности медицинской организации</w:t>
            </w:r>
          </w:p>
        </w:tc>
      </w:tr>
      <w:tr w:rsidR="00B918B3" w:rsidRPr="00C91082"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p>
        </w:tc>
      </w:tr>
      <w:tr w:rsidR="00B918B3" w:rsidRPr="00C91082"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jc w:val="center"/>
              <w:rPr>
                <w:rFonts w:cs="Times New Roman"/>
                <w:b/>
                <w:bCs/>
                <w:color w:val="000000"/>
                <w:sz w:val="24"/>
                <w:szCs w:val="24"/>
              </w:rPr>
            </w:pPr>
            <w:r w:rsidRPr="00B918B3">
              <w:rPr>
                <w:rFonts w:cs="Times New Roman"/>
                <w:b/>
                <w:bCs/>
                <w:color w:val="000000"/>
                <w:sz w:val="24"/>
                <w:szCs w:val="24"/>
              </w:rPr>
              <w:t>По  результатам оценки критерия «Открытость и доступность информации об организации»:</w:t>
            </w:r>
          </w:p>
        </w:tc>
      </w:tr>
      <w:tr w:rsidR="00B918B3" w:rsidRPr="00C91082"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p>
        </w:tc>
      </w:tr>
      <w:tr w:rsidR="00B918B3" w:rsidRPr="00C91082"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r w:rsidRPr="00B918B3">
              <w:rPr>
                <w:rFonts w:cs="Times New Roman"/>
                <w:color w:val="000000"/>
                <w:sz w:val="24"/>
                <w:szCs w:val="24"/>
              </w:rPr>
              <w:t>Привести в соответствие информацию о деятельности медицинской организации, размещенной на официальном сайте организации в сети «Интернет», порядку размещения информации на официальном сайте поставщика медицинских услуг в сети «Интернет», утверждаемому уполномоченным федеральным органом исполнительной власти согласно приказа от 30 декабря 2014 года № 956 н «Об информации, необходимой для проведения независимой оценки качества оказания услуг медицинскими организациями, и требования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 в частности:</w:t>
            </w:r>
          </w:p>
        </w:tc>
      </w:tr>
      <w:tr w:rsidR="00B918B3" w:rsidRPr="00C91082"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r w:rsidRPr="00B918B3">
              <w:rPr>
                <w:rFonts w:cs="Times New Roman"/>
                <w:color w:val="000000"/>
                <w:sz w:val="24"/>
                <w:szCs w:val="24"/>
              </w:rPr>
              <w:t>- о дате государственной регистрации</w:t>
            </w:r>
          </w:p>
        </w:tc>
      </w:tr>
      <w:tr w:rsidR="00B918B3" w:rsidRPr="00C91082"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r w:rsidRPr="00B918B3">
              <w:rPr>
                <w:rFonts w:cs="Times New Roman"/>
                <w:color w:val="000000"/>
                <w:sz w:val="24"/>
                <w:szCs w:val="24"/>
              </w:rPr>
              <w:t>- сведения об учредителе</w:t>
            </w:r>
          </w:p>
        </w:tc>
      </w:tr>
      <w:tr w:rsidR="00B918B3" w:rsidRPr="00C91082"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r w:rsidRPr="00B918B3">
              <w:rPr>
                <w:rFonts w:cs="Times New Roman"/>
                <w:color w:val="000000"/>
                <w:sz w:val="24"/>
                <w:szCs w:val="24"/>
              </w:rPr>
              <w:t>- о сроках, порядке, результатах проводимой диспансеризации населения в медицинской организации</w:t>
            </w:r>
          </w:p>
        </w:tc>
      </w:tr>
      <w:tr w:rsidR="00B918B3" w:rsidRPr="00C91082"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r w:rsidRPr="00B918B3">
              <w:rPr>
                <w:rFonts w:cs="Times New Roman"/>
                <w:color w:val="000000"/>
                <w:sz w:val="24"/>
                <w:szCs w:val="24"/>
              </w:rPr>
              <w:t>- о правилах записи на первичный прием</w:t>
            </w:r>
          </w:p>
        </w:tc>
      </w:tr>
      <w:tr w:rsidR="00B918B3" w:rsidRPr="00C91082"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r w:rsidRPr="00B918B3">
              <w:rPr>
                <w:rFonts w:cs="Times New Roman"/>
                <w:color w:val="000000"/>
                <w:sz w:val="24"/>
                <w:szCs w:val="24"/>
              </w:rPr>
              <w:t>- о правилах подготовки к диагностическим исследованиям</w:t>
            </w:r>
          </w:p>
        </w:tc>
      </w:tr>
      <w:tr w:rsidR="00B918B3" w:rsidRPr="00C91082"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r w:rsidRPr="00B918B3">
              <w:rPr>
                <w:rFonts w:cs="Times New Roman"/>
                <w:color w:val="000000"/>
                <w:sz w:val="24"/>
                <w:szCs w:val="24"/>
              </w:rPr>
              <w:t>- о правилах и сроках госпитализации</w:t>
            </w:r>
          </w:p>
        </w:tc>
      </w:tr>
      <w:tr w:rsidR="00B918B3" w:rsidRPr="00C91082"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p>
        </w:tc>
      </w:tr>
      <w:tr w:rsidR="00B918B3" w:rsidRPr="00C91082"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r w:rsidRPr="00B918B3">
              <w:rPr>
                <w:rFonts w:cs="Times New Roman"/>
                <w:color w:val="000000"/>
                <w:sz w:val="24"/>
                <w:szCs w:val="24"/>
              </w:rPr>
              <w:t>Обеспечить наличие и функционирование на официальном сайте медицинской организации информации о дистанционных способах взаимодействия с получателями медицинских услуг, в частности:</w:t>
            </w:r>
          </w:p>
        </w:tc>
      </w:tr>
      <w:tr w:rsidR="00B918B3" w:rsidRPr="00C91082"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r w:rsidRPr="00B918B3">
              <w:rPr>
                <w:rFonts w:cs="Times New Roman"/>
                <w:color w:val="000000"/>
                <w:sz w:val="24"/>
                <w:szCs w:val="24"/>
              </w:rPr>
              <w:t>- раздела "Часто задаваемые вопросы"</w:t>
            </w:r>
          </w:p>
        </w:tc>
      </w:tr>
      <w:tr w:rsidR="00B918B3" w:rsidRPr="00C91082"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r w:rsidRPr="00B918B3">
              <w:rPr>
                <w:rFonts w:cs="Times New Roman"/>
                <w:color w:val="000000"/>
                <w:sz w:val="24"/>
                <w:szCs w:val="24"/>
              </w:rPr>
              <w:t>- обеспечить техническую возможность выражения получателем услуг мнения о качестве условий оказания услуг медицинской организацией (наличие анкеты для опроса граждан или гиперссылки на неё)</w:t>
            </w:r>
          </w:p>
        </w:tc>
      </w:tr>
      <w:tr w:rsidR="00B918B3" w:rsidRPr="00C91082"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p>
        </w:tc>
      </w:tr>
      <w:tr w:rsidR="00B918B3" w:rsidRPr="00C91082"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jc w:val="center"/>
              <w:rPr>
                <w:rFonts w:cs="Times New Roman"/>
                <w:b/>
                <w:bCs/>
                <w:color w:val="000000"/>
                <w:sz w:val="24"/>
                <w:szCs w:val="24"/>
              </w:rPr>
            </w:pPr>
            <w:r w:rsidRPr="00B918B3">
              <w:rPr>
                <w:rFonts w:cs="Times New Roman"/>
                <w:b/>
                <w:bCs/>
                <w:color w:val="000000"/>
                <w:sz w:val="24"/>
                <w:szCs w:val="24"/>
              </w:rPr>
              <w:t>По результатам оценки критерия «Комфортность условий предоставления услуг, в том числе время ожидания предоставления услуг»:</w:t>
            </w:r>
          </w:p>
        </w:tc>
      </w:tr>
      <w:tr w:rsidR="00B918B3" w:rsidRPr="00C91082"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r w:rsidRPr="00B918B3">
              <w:rPr>
                <w:rFonts w:cs="Times New Roman"/>
                <w:color w:val="000000"/>
                <w:sz w:val="24"/>
                <w:szCs w:val="24"/>
              </w:rPr>
              <w:t>Обеспечить в организации комфортные условия для оказания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B918B3" w:rsidRPr="00C91082"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r w:rsidRPr="00B918B3">
              <w:rPr>
                <w:rFonts w:cs="Times New Roman"/>
                <w:color w:val="000000"/>
                <w:sz w:val="24"/>
                <w:szCs w:val="24"/>
              </w:rPr>
              <w:t>- доступностью питьевой воды</w:t>
            </w:r>
          </w:p>
        </w:tc>
      </w:tr>
      <w:tr w:rsidR="00B918B3" w:rsidRPr="00C91082"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p>
        </w:tc>
      </w:tr>
      <w:tr w:rsidR="00B918B3" w:rsidRPr="00C91082" w:rsidTr="00617ED0">
        <w:trPr>
          <w:trHeight w:val="300"/>
        </w:trPr>
        <w:tc>
          <w:tcPr>
            <w:tcW w:w="660" w:type="dxa"/>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p>
        </w:tc>
        <w:tc>
          <w:tcPr>
            <w:tcW w:w="3580" w:type="dxa"/>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p>
        </w:tc>
        <w:tc>
          <w:tcPr>
            <w:tcW w:w="1060" w:type="dxa"/>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b/>
                <w:bCs/>
                <w:color w:val="000000"/>
                <w:sz w:val="24"/>
                <w:szCs w:val="24"/>
              </w:rPr>
            </w:pPr>
          </w:p>
        </w:tc>
        <w:tc>
          <w:tcPr>
            <w:tcW w:w="3660" w:type="dxa"/>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p>
        </w:tc>
        <w:tc>
          <w:tcPr>
            <w:tcW w:w="3080" w:type="dxa"/>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p>
        </w:tc>
        <w:tc>
          <w:tcPr>
            <w:tcW w:w="1660" w:type="dxa"/>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b/>
                <w:bCs/>
                <w:color w:val="000000"/>
                <w:sz w:val="24"/>
                <w:szCs w:val="24"/>
              </w:rPr>
            </w:pPr>
          </w:p>
        </w:tc>
        <w:tc>
          <w:tcPr>
            <w:tcW w:w="1480" w:type="dxa"/>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p>
        </w:tc>
      </w:tr>
      <w:tr w:rsidR="00B918B3" w:rsidRPr="00C91082"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jc w:val="center"/>
              <w:rPr>
                <w:rFonts w:cs="Times New Roman"/>
                <w:b/>
                <w:bCs/>
                <w:color w:val="000000"/>
                <w:sz w:val="24"/>
                <w:szCs w:val="24"/>
              </w:rPr>
            </w:pPr>
            <w:r w:rsidRPr="00B918B3">
              <w:rPr>
                <w:rFonts w:cs="Times New Roman"/>
                <w:b/>
                <w:bCs/>
                <w:color w:val="000000"/>
                <w:sz w:val="24"/>
                <w:szCs w:val="24"/>
              </w:rPr>
              <w:lastRenderedPageBreak/>
              <w:t>По  результатам оценки критерия «Доступность услуг для инвалидов»:</w:t>
            </w:r>
          </w:p>
        </w:tc>
      </w:tr>
      <w:tr w:rsidR="00B918B3" w:rsidRPr="00C91082"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r w:rsidRPr="00B918B3">
              <w:rPr>
                <w:rFonts w:cs="Times New Roman"/>
                <w:color w:val="000000"/>
                <w:sz w:val="24"/>
                <w:szCs w:val="24"/>
              </w:rPr>
              <w:t>Оборудовать помещения медицинской организации и прилегающей к ней территории с учетом доступности для инвалидов, в частности:</w:t>
            </w:r>
          </w:p>
        </w:tc>
      </w:tr>
      <w:tr w:rsidR="00B918B3" w:rsidRPr="00C91082"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r w:rsidRPr="00B918B3">
              <w:rPr>
                <w:rFonts w:cs="Times New Roman"/>
                <w:color w:val="000000"/>
                <w:sz w:val="24"/>
                <w:szCs w:val="24"/>
              </w:rPr>
              <w:t>- выделенными стоянками для автотранспортных средств инвалидов</w:t>
            </w:r>
          </w:p>
        </w:tc>
      </w:tr>
      <w:tr w:rsidR="00B918B3" w:rsidRPr="00C91082"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r w:rsidRPr="00B918B3">
              <w:rPr>
                <w:rFonts w:cs="Times New Roman"/>
                <w:color w:val="000000"/>
                <w:sz w:val="24"/>
                <w:szCs w:val="24"/>
              </w:rPr>
              <w:t>- специальными креслами-колясками</w:t>
            </w:r>
          </w:p>
        </w:tc>
      </w:tr>
      <w:tr w:rsidR="00B918B3" w:rsidRPr="00C91082"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r w:rsidRPr="00B918B3">
              <w:rPr>
                <w:rFonts w:cs="Times New Roman"/>
                <w:color w:val="000000"/>
                <w:sz w:val="24"/>
                <w:szCs w:val="24"/>
              </w:rPr>
              <w:t>- специально оборудованными санитарно-гигиеническими помещениями в организации</w:t>
            </w:r>
          </w:p>
        </w:tc>
      </w:tr>
      <w:tr w:rsidR="00B918B3" w:rsidRPr="00C91082"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p>
        </w:tc>
      </w:tr>
      <w:tr w:rsidR="00B918B3" w:rsidRPr="00C91082"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r w:rsidRPr="00B918B3">
              <w:rPr>
                <w:rFonts w:cs="Times New Roman"/>
                <w:color w:val="000000"/>
                <w:sz w:val="24"/>
                <w:szCs w:val="24"/>
              </w:rPr>
              <w:t>Обеспечить в организации условия доступности, позволяющие инвалидам получать услуги наравне с другими, в частности:</w:t>
            </w:r>
          </w:p>
        </w:tc>
      </w:tr>
      <w:tr w:rsidR="00B918B3" w:rsidRPr="00C91082"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r w:rsidRPr="00B918B3">
              <w:rPr>
                <w:rFonts w:cs="Times New Roman"/>
                <w:color w:val="000000"/>
                <w:sz w:val="24"/>
                <w:szCs w:val="24"/>
              </w:rPr>
              <w:t>- дублировать для инвалидов по слуху и зрению звуковую и зрительную информацию</w:t>
            </w:r>
          </w:p>
        </w:tc>
      </w:tr>
      <w:tr w:rsidR="00B918B3" w:rsidRPr="00C91082"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r w:rsidRPr="00B918B3">
              <w:rPr>
                <w:rFonts w:cs="Times New Roman"/>
                <w:color w:val="000000"/>
                <w:sz w:val="24"/>
                <w:szCs w:val="24"/>
              </w:rPr>
              <w:t>- дублировать надписи знаками, выполненными рельефно-точечным шрифтом Брайля</w:t>
            </w:r>
          </w:p>
        </w:tc>
      </w:tr>
      <w:tr w:rsidR="00B918B3" w:rsidRPr="00C91082" w:rsidTr="00617ED0">
        <w:trPr>
          <w:trHeight w:val="300"/>
        </w:trPr>
        <w:tc>
          <w:tcPr>
            <w:tcW w:w="15180" w:type="dxa"/>
            <w:gridSpan w:val="7"/>
            <w:tcBorders>
              <w:top w:val="nil"/>
              <w:left w:val="nil"/>
              <w:bottom w:val="nil"/>
              <w:right w:val="nil"/>
            </w:tcBorders>
            <w:shd w:val="clear" w:color="auto" w:fill="auto"/>
            <w:vAlign w:val="bottom"/>
            <w:hideMark/>
          </w:tcPr>
          <w:p w:rsidR="00B918B3" w:rsidRPr="00B918B3" w:rsidRDefault="00B918B3" w:rsidP="00617ED0">
            <w:pPr>
              <w:spacing w:line="0" w:lineRule="atLeast"/>
              <w:rPr>
                <w:rFonts w:cs="Times New Roman"/>
                <w:color w:val="000000"/>
                <w:sz w:val="24"/>
                <w:szCs w:val="24"/>
              </w:rPr>
            </w:pPr>
            <w:r w:rsidRPr="00B918B3">
              <w:rPr>
                <w:rFonts w:cs="Times New Roman"/>
                <w:color w:val="000000"/>
                <w:sz w:val="24"/>
                <w:szCs w:val="24"/>
              </w:rPr>
              <w:t>- предоставить инвалидам по слуху (слуху и зрению) услуги сурдопереводчика (тифлосурдопереводчика)</w:t>
            </w:r>
          </w:p>
        </w:tc>
      </w:tr>
    </w:tbl>
    <w:p w:rsidR="00B918B3" w:rsidRPr="00C91082" w:rsidRDefault="00B918B3" w:rsidP="00B918B3">
      <w:pPr>
        <w:spacing w:line="0" w:lineRule="atLeast"/>
        <w:rPr>
          <w:rFonts w:cs="Times New Roman"/>
        </w:rPr>
      </w:pPr>
    </w:p>
    <w:p w:rsidR="00B918B3" w:rsidRPr="00C91082" w:rsidRDefault="00B918B3" w:rsidP="00B918B3">
      <w:pPr>
        <w:spacing w:line="0" w:lineRule="atLeast"/>
        <w:rPr>
          <w:rFonts w:cs="Times New Roman"/>
        </w:rPr>
      </w:pPr>
    </w:p>
    <w:p w:rsidR="00A60FD4" w:rsidRDefault="00A60FD4">
      <w:pPr>
        <w:spacing w:after="200" w:line="276" w:lineRule="auto"/>
        <w:rPr>
          <w:sz w:val="28"/>
        </w:rPr>
        <w:sectPr w:rsidR="00A60FD4" w:rsidSect="00A60FD4">
          <w:pgSz w:w="16838" w:h="11906" w:orient="landscape"/>
          <w:pgMar w:top="851" w:right="1134" w:bottom="1701" w:left="1134" w:header="709" w:footer="709" w:gutter="0"/>
          <w:cols w:space="708"/>
          <w:docGrid w:linePitch="360"/>
        </w:sectPr>
      </w:pPr>
    </w:p>
    <w:p w:rsidR="00A3333C" w:rsidRDefault="00A3333C" w:rsidP="00A3333C">
      <w:pPr>
        <w:jc w:val="both"/>
        <w:outlineLvl w:val="0"/>
        <w:rPr>
          <w:rFonts w:cs="Times New Roman"/>
          <w:b/>
          <w:sz w:val="28"/>
          <w:szCs w:val="28"/>
        </w:rPr>
      </w:pPr>
    </w:p>
    <w:p w:rsidR="00A3333C" w:rsidRDefault="00A3333C" w:rsidP="00A3333C">
      <w:pPr>
        <w:jc w:val="both"/>
        <w:outlineLvl w:val="0"/>
        <w:rPr>
          <w:rFonts w:cs="Times New Roman"/>
          <w:b/>
          <w:sz w:val="28"/>
          <w:szCs w:val="28"/>
        </w:rPr>
      </w:pPr>
    </w:p>
    <w:p w:rsidR="00A3333C" w:rsidRDefault="00A3333C" w:rsidP="00A3333C">
      <w:pPr>
        <w:jc w:val="both"/>
        <w:outlineLvl w:val="0"/>
      </w:pPr>
      <w:bookmarkStart w:id="30" w:name="_Toc24467961"/>
      <w:r w:rsidRPr="003C150F">
        <w:rPr>
          <w:rFonts w:cs="Times New Roman"/>
          <w:b/>
          <w:sz w:val="28"/>
          <w:szCs w:val="28"/>
        </w:rPr>
        <w:t xml:space="preserve">ПРИЛОЖЕНИЕ </w:t>
      </w:r>
      <w:r w:rsidR="00BD2CFB">
        <w:rPr>
          <w:rFonts w:cs="Times New Roman"/>
          <w:b/>
          <w:sz w:val="28"/>
          <w:szCs w:val="28"/>
        </w:rPr>
        <w:t>5</w:t>
      </w:r>
      <w:r>
        <w:rPr>
          <w:rFonts w:cs="Times New Roman"/>
          <w:b/>
          <w:sz w:val="28"/>
          <w:szCs w:val="28"/>
        </w:rPr>
        <w:t xml:space="preserve"> АНКЕТА для получателей услуг (амбулаторная форма обсл</w:t>
      </w:r>
      <w:r w:rsidR="00A43A7E">
        <w:rPr>
          <w:rFonts w:cs="Times New Roman"/>
          <w:b/>
          <w:sz w:val="28"/>
          <w:szCs w:val="28"/>
        </w:rPr>
        <w:t>у</w:t>
      </w:r>
      <w:r>
        <w:rPr>
          <w:rFonts w:cs="Times New Roman"/>
          <w:b/>
          <w:sz w:val="28"/>
          <w:szCs w:val="28"/>
        </w:rPr>
        <w:t>живания)</w:t>
      </w:r>
      <w:bookmarkEnd w:id="30"/>
    </w:p>
    <w:p w:rsidR="00A3333C" w:rsidRDefault="00A3333C" w:rsidP="00A3333C">
      <w:pPr>
        <w:jc w:val="center"/>
        <w:rPr>
          <w:b/>
          <w:sz w:val="18"/>
          <w:szCs w:val="18"/>
        </w:rPr>
      </w:pPr>
      <w:bookmarkStart w:id="31" w:name="bookmark0"/>
    </w:p>
    <w:p w:rsidR="00A3333C" w:rsidRPr="00A3333C" w:rsidRDefault="00A3333C" w:rsidP="00A3333C">
      <w:pPr>
        <w:jc w:val="center"/>
        <w:rPr>
          <w:b/>
        </w:rPr>
      </w:pPr>
      <w:r w:rsidRPr="00A3333C">
        <w:rPr>
          <w:b/>
        </w:rPr>
        <w:t>АНКЕТА</w:t>
      </w:r>
      <w:bookmarkEnd w:id="31"/>
    </w:p>
    <w:p w:rsidR="00A3333C" w:rsidRPr="00A3333C" w:rsidRDefault="00A3333C" w:rsidP="00A3333C">
      <w:pPr>
        <w:jc w:val="center"/>
        <w:rPr>
          <w:b/>
        </w:rPr>
      </w:pPr>
      <w:bookmarkStart w:id="32" w:name="bookmark1"/>
      <w:r w:rsidRPr="00A3333C">
        <w:rPr>
          <w:b/>
        </w:rPr>
        <w:t xml:space="preserve">для оценки качества условий оказания услуг медицинскими организациями в </w:t>
      </w:r>
      <w:r w:rsidRPr="00A3333C">
        <w:rPr>
          <w:b/>
          <w:u w:val="single"/>
        </w:rPr>
        <w:t>амбулаторных условиях</w:t>
      </w:r>
    </w:p>
    <w:p w:rsidR="00A3333C" w:rsidRPr="001779D5" w:rsidRDefault="00A3333C" w:rsidP="00A3333C">
      <w:pPr>
        <w:rPr>
          <w:b/>
          <w:sz w:val="18"/>
          <w:szCs w:val="18"/>
        </w:rPr>
      </w:pPr>
    </w:p>
    <w:p w:rsidR="00A3333C" w:rsidRPr="001779D5" w:rsidRDefault="00A3333C" w:rsidP="00A3333C">
      <w:pPr>
        <w:rPr>
          <w:rFonts w:cs="Times New Roman"/>
          <w:b/>
          <w:sz w:val="18"/>
          <w:szCs w:val="18"/>
        </w:rPr>
      </w:pPr>
    </w:p>
    <w:p w:rsidR="00A3333C" w:rsidRPr="00C664C5" w:rsidRDefault="00A3333C" w:rsidP="00A3333C">
      <w:pPr>
        <w:rPr>
          <w:rFonts w:cs="Times New Roman"/>
          <w:b/>
        </w:rPr>
      </w:pPr>
      <w:r>
        <w:rPr>
          <w:rFonts w:cs="Times New Roman"/>
          <w:b/>
          <w:sz w:val="18"/>
          <w:szCs w:val="18"/>
        </w:rPr>
        <w:t xml:space="preserve">Укажите наименование  организации: </w:t>
      </w:r>
      <w:r>
        <w:rPr>
          <w:rFonts w:cs="Times New Roman"/>
          <w:b/>
        </w:rPr>
        <w:t>______________________________________________________________________</w:t>
      </w:r>
    </w:p>
    <w:p w:rsidR="00A3333C" w:rsidRPr="00D65D13" w:rsidRDefault="00A3333C" w:rsidP="00A3333C">
      <w:pPr>
        <w:rPr>
          <w:rFonts w:cs="Times New Roman"/>
          <w:b/>
          <w:sz w:val="18"/>
          <w:szCs w:val="18"/>
        </w:rPr>
      </w:pPr>
      <w:r w:rsidRPr="00D65D13">
        <w:rPr>
          <w:rFonts w:cs="Times New Roman"/>
          <w:b/>
          <w:sz w:val="18"/>
          <w:szCs w:val="18"/>
        </w:rPr>
        <w:t>Укажите фактический адрес организации, в которой Вы получаете услугу__________________________</w:t>
      </w:r>
      <w:r>
        <w:rPr>
          <w:rFonts w:cs="Times New Roman"/>
          <w:b/>
          <w:sz w:val="18"/>
          <w:szCs w:val="18"/>
        </w:rPr>
        <w:t>____________</w:t>
      </w:r>
      <w:r w:rsidRPr="00D65D13">
        <w:rPr>
          <w:rFonts w:cs="Times New Roman"/>
          <w:b/>
          <w:sz w:val="18"/>
          <w:szCs w:val="18"/>
        </w:rPr>
        <w:t>_____________</w:t>
      </w:r>
    </w:p>
    <w:p w:rsidR="00A3333C" w:rsidRPr="001779D5" w:rsidRDefault="00A3333C" w:rsidP="00A3333C">
      <w:pPr>
        <w:pStyle w:val="Bodytext20"/>
        <w:shd w:val="clear" w:color="auto" w:fill="auto"/>
        <w:spacing w:line="240" w:lineRule="auto"/>
        <w:jc w:val="left"/>
        <w:rPr>
          <w:sz w:val="18"/>
          <w:szCs w:val="18"/>
        </w:rPr>
      </w:pPr>
    </w:p>
    <w:p w:rsidR="00A3333C" w:rsidRPr="001779D5" w:rsidRDefault="00A3333C" w:rsidP="00A3333C">
      <w:pPr>
        <w:pStyle w:val="Bodytext20"/>
        <w:shd w:val="clear" w:color="auto" w:fill="auto"/>
        <w:spacing w:line="240" w:lineRule="auto"/>
        <w:jc w:val="both"/>
        <w:rPr>
          <w:sz w:val="18"/>
          <w:szCs w:val="18"/>
          <w:u w:val="single"/>
        </w:rPr>
      </w:pPr>
      <w:r w:rsidRPr="001779D5">
        <w:rPr>
          <w:sz w:val="18"/>
          <w:szCs w:val="18"/>
          <w:u w:val="single"/>
        </w:rPr>
        <w:t>1. Вы обратились в медицинскую организацию:</w:t>
      </w:r>
    </w:p>
    <w:p w:rsidR="00A3333C" w:rsidRPr="001779D5" w:rsidRDefault="00A3333C" w:rsidP="00A3333C">
      <w:pPr>
        <w:pStyle w:val="Bodytext20"/>
        <w:shd w:val="clear" w:color="auto" w:fill="auto"/>
        <w:spacing w:line="240" w:lineRule="auto"/>
        <w:jc w:val="left"/>
        <w:rPr>
          <w:b w:val="0"/>
          <w:i/>
          <w:sz w:val="18"/>
          <w:szCs w:val="18"/>
        </w:rPr>
      </w:pPr>
      <w:r w:rsidRPr="001779D5">
        <w:rPr>
          <w:b w:val="0"/>
          <w:i/>
          <w:sz w:val="18"/>
          <w:szCs w:val="18"/>
        </w:rPr>
        <w:t>Возможен один вариант ответа</w:t>
      </w:r>
    </w:p>
    <w:p w:rsidR="00A3333C" w:rsidRPr="001779D5" w:rsidRDefault="00A3333C" w:rsidP="00A3333C">
      <w:pPr>
        <w:pStyle w:val="Bodytext20"/>
        <w:numPr>
          <w:ilvl w:val="0"/>
          <w:numId w:val="49"/>
        </w:numPr>
        <w:jc w:val="both"/>
        <w:rPr>
          <w:b w:val="0"/>
          <w:sz w:val="18"/>
          <w:szCs w:val="18"/>
        </w:rPr>
        <w:sectPr w:rsidR="00A3333C" w:rsidRPr="001779D5" w:rsidSect="00A3333C">
          <w:pgSz w:w="11900" w:h="16840"/>
          <w:pgMar w:top="426" w:right="395" w:bottom="426" w:left="533" w:header="0" w:footer="3" w:gutter="0"/>
          <w:cols w:space="230"/>
          <w:noEndnote/>
          <w:docGrid w:linePitch="360"/>
        </w:sectPr>
      </w:pPr>
    </w:p>
    <w:p w:rsidR="00A3333C" w:rsidRPr="00C90A26" w:rsidRDefault="00A3333C" w:rsidP="00A3333C">
      <w:pPr>
        <w:pStyle w:val="a7"/>
        <w:numPr>
          <w:ilvl w:val="0"/>
          <w:numId w:val="49"/>
        </w:numPr>
        <w:rPr>
          <w:rFonts w:cs="Times New Roman"/>
          <w:sz w:val="17"/>
          <w:szCs w:val="17"/>
        </w:rPr>
      </w:pPr>
      <w:r>
        <w:rPr>
          <w:rFonts w:cs="Times New Roman"/>
          <w:kern w:val="24"/>
          <w:sz w:val="17"/>
          <w:szCs w:val="17"/>
        </w:rPr>
        <w:lastRenderedPageBreak/>
        <w:t xml:space="preserve">к врачу-терапевту участковому </w:t>
      </w:r>
      <w:r w:rsidRPr="001779D5">
        <w:rPr>
          <w:rFonts w:ascii="Calibri" w:hAnsi="Calibri" w:cs="Calibri"/>
          <w:sz w:val="18"/>
          <w:szCs w:val="18"/>
        </w:rPr>
        <w:t>→</w:t>
      </w:r>
      <w:r w:rsidRPr="001779D5">
        <w:rPr>
          <w:sz w:val="18"/>
          <w:szCs w:val="18"/>
          <w:u w:val="single"/>
        </w:rPr>
        <w:t xml:space="preserve">переход к вопросу </w:t>
      </w:r>
      <w:r w:rsidRPr="005F2BE3">
        <w:rPr>
          <w:b/>
          <w:sz w:val="18"/>
          <w:szCs w:val="18"/>
          <w:u w:val="single"/>
        </w:rPr>
        <w:t>№ 2</w:t>
      </w:r>
    </w:p>
    <w:p w:rsidR="00A3333C" w:rsidRPr="00C90A26" w:rsidRDefault="00A3333C" w:rsidP="00A3333C">
      <w:pPr>
        <w:pStyle w:val="a7"/>
        <w:numPr>
          <w:ilvl w:val="0"/>
          <w:numId w:val="49"/>
        </w:numPr>
        <w:rPr>
          <w:rFonts w:cs="Times New Roman"/>
          <w:i/>
          <w:sz w:val="17"/>
          <w:szCs w:val="17"/>
        </w:rPr>
      </w:pPr>
      <w:r>
        <w:rPr>
          <w:rFonts w:cs="Times New Roman"/>
          <w:kern w:val="24"/>
          <w:sz w:val="17"/>
          <w:szCs w:val="17"/>
        </w:rPr>
        <w:t xml:space="preserve">к врачу-педиатру участковому </w:t>
      </w:r>
      <w:r w:rsidRPr="001779D5">
        <w:rPr>
          <w:rFonts w:ascii="Calibri" w:hAnsi="Calibri" w:cs="Calibri"/>
          <w:sz w:val="18"/>
          <w:szCs w:val="18"/>
        </w:rPr>
        <w:t>→</w:t>
      </w:r>
      <w:r w:rsidRPr="001779D5">
        <w:rPr>
          <w:sz w:val="18"/>
          <w:szCs w:val="18"/>
          <w:u w:val="single"/>
        </w:rPr>
        <w:t xml:space="preserve">переход к вопросу </w:t>
      </w:r>
      <w:r w:rsidRPr="005F2BE3">
        <w:rPr>
          <w:b/>
          <w:sz w:val="18"/>
          <w:szCs w:val="18"/>
          <w:u w:val="single"/>
        </w:rPr>
        <w:t>№ 2</w:t>
      </w:r>
    </w:p>
    <w:p w:rsidR="00A3333C" w:rsidRPr="00C90A26" w:rsidRDefault="00A3333C" w:rsidP="00A3333C">
      <w:pPr>
        <w:pStyle w:val="a7"/>
        <w:numPr>
          <w:ilvl w:val="0"/>
          <w:numId w:val="49"/>
        </w:numPr>
        <w:rPr>
          <w:rFonts w:cs="Times New Roman"/>
          <w:i/>
          <w:sz w:val="17"/>
          <w:szCs w:val="17"/>
        </w:rPr>
      </w:pPr>
      <w:r w:rsidRPr="00C90A26">
        <w:rPr>
          <w:rFonts w:cs="Times New Roman"/>
          <w:kern w:val="24"/>
          <w:sz w:val="17"/>
          <w:szCs w:val="17"/>
        </w:rPr>
        <w:t xml:space="preserve">к врачу общей практики (семейному врачу) </w:t>
      </w:r>
      <w:r w:rsidRPr="001779D5">
        <w:rPr>
          <w:rFonts w:ascii="Calibri" w:hAnsi="Calibri" w:cs="Calibri"/>
          <w:sz w:val="18"/>
          <w:szCs w:val="18"/>
        </w:rPr>
        <w:t>→</w:t>
      </w:r>
      <w:r w:rsidRPr="001779D5">
        <w:rPr>
          <w:sz w:val="18"/>
          <w:szCs w:val="18"/>
          <w:u w:val="single"/>
        </w:rPr>
        <w:t xml:space="preserve">переход к вопросу </w:t>
      </w:r>
      <w:r w:rsidRPr="005F2BE3">
        <w:rPr>
          <w:b/>
          <w:sz w:val="18"/>
          <w:szCs w:val="18"/>
          <w:u w:val="single"/>
        </w:rPr>
        <w:t>№ 2</w:t>
      </w:r>
    </w:p>
    <w:p w:rsidR="00A3333C" w:rsidRPr="00203E91" w:rsidRDefault="00A3333C" w:rsidP="00A3333C">
      <w:pPr>
        <w:pStyle w:val="a7"/>
        <w:numPr>
          <w:ilvl w:val="0"/>
          <w:numId w:val="49"/>
        </w:numPr>
        <w:rPr>
          <w:rFonts w:cs="Times New Roman"/>
          <w:i/>
          <w:sz w:val="17"/>
          <w:szCs w:val="17"/>
        </w:rPr>
      </w:pPr>
      <w:r w:rsidRPr="00203E91">
        <w:rPr>
          <w:rFonts w:cs="Times New Roman"/>
          <w:kern w:val="24"/>
          <w:sz w:val="17"/>
          <w:szCs w:val="17"/>
        </w:rPr>
        <w:lastRenderedPageBreak/>
        <w:t>к врачу-специалисту (лор, хирург, невролог, офтальмолог, стоматолог, другие)</w:t>
      </w:r>
      <w:r w:rsidRPr="00C90A26">
        <w:rPr>
          <w:rFonts w:cs="Times New Roman"/>
          <w:kern w:val="24"/>
          <w:sz w:val="17"/>
          <w:szCs w:val="17"/>
        </w:rPr>
        <w:t>,</w:t>
      </w:r>
      <w:r w:rsidRPr="001779D5">
        <w:rPr>
          <w:rFonts w:ascii="Calibri" w:hAnsi="Calibri" w:cs="Calibri"/>
          <w:sz w:val="18"/>
          <w:szCs w:val="18"/>
        </w:rPr>
        <w:t>→</w:t>
      </w:r>
      <w:r w:rsidRPr="001779D5">
        <w:rPr>
          <w:sz w:val="18"/>
          <w:szCs w:val="18"/>
          <w:u w:val="single"/>
        </w:rPr>
        <w:t xml:space="preserve">переход к вопросу </w:t>
      </w:r>
      <w:r w:rsidRPr="005F2BE3">
        <w:rPr>
          <w:b/>
          <w:sz w:val="18"/>
          <w:szCs w:val="18"/>
          <w:u w:val="single"/>
        </w:rPr>
        <w:t>№ 2.1</w:t>
      </w:r>
    </w:p>
    <w:p w:rsidR="00A3333C" w:rsidRPr="007F4EBF" w:rsidRDefault="00A3333C" w:rsidP="00A3333C">
      <w:pPr>
        <w:pStyle w:val="a7"/>
        <w:numPr>
          <w:ilvl w:val="0"/>
          <w:numId w:val="49"/>
        </w:numPr>
        <w:rPr>
          <w:rFonts w:cs="Times New Roman"/>
          <w:i/>
          <w:sz w:val="17"/>
          <w:szCs w:val="17"/>
        </w:rPr>
      </w:pPr>
      <w:r w:rsidRPr="00C90A26">
        <w:rPr>
          <w:rFonts w:cs="Times New Roman"/>
          <w:kern w:val="24"/>
          <w:sz w:val="17"/>
          <w:szCs w:val="17"/>
        </w:rPr>
        <w:t>другое (диспансеризация, проф</w:t>
      </w:r>
      <w:r>
        <w:rPr>
          <w:rFonts w:cs="Times New Roman"/>
          <w:kern w:val="24"/>
          <w:sz w:val="17"/>
          <w:szCs w:val="17"/>
        </w:rPr>
        <w:t xml:space="preserve">осмотр, справка, рецепт и т.д.) </w:t>
      </w:r>
      <w:r w:rsidRPr="001779D5">
        <w:rPr>
          <w:rFonts w:ascii="Calibri" w:hAnsi="Calibri" w:cs="Calibri"/>
          <w:sz w:val="18"/>
          <w:szCs w:val="18"/>
        </w:rPr>
        <w:t>→</w:t>
      </w:r>
      <w:r w:rsidRPr="001779D5">
        <w:rPr>
          <w:sz w:val="18"/>
          <w:szCs w:val="18"/>
          <w:u w:val="single"/>
        </w:rPr>
        <w:t xml:space="preserve">переход к вопросу </w:t>
      </w:r>
      <w:r w:rsidRPr="005F2BE3">
        <w:rPr>
          <w:b/>
          <w:sz w:val="18"/>
          <w:szCs w:val="18"/>
          <w:u w:val="single"/>
        </w:rPr>
        <w:t>№ 2.1</w:t>
      </w:r>
    </w:p>
    <w:p w:rsidR="00A3333C" w:rsidRDefault="00A3333C" w:rsidP="00A3333C">
      <w:pPr>
        <w:rPr>
          <w:rFonts w:cs="Times New Roman"/>
          <w:i/>
          <w:sz w:val="17"/>
          <w:szCs w:val="17"/>
        </w:rPr>
        <w:sectPr w:rsidR="00A3333C" w:rsidSect="00A3333C">
          <w:type w:val="continuous"/>
          <w:pgSz w:w="11900" w:h="16840"/>
          <w:pgMar w:top="426" w:right="395" w:bottom="586" w:left="533" w:header="0" w:footer="3" w:gutter="0"/>
          <w:cols w:num="2" w:space="708"/>
          <w:noEndnote/>
          <w:docGrid w:linePitch="360"/>
        </w:sectPr>
      </w:pPr>
    </w:p>
    <w:p w:rsidR="00A3333C" w:rsidRDefault="00A3333C" w:rsidP="00A3333C">
      <w:pPr>
        <w:rPr>
          <w:rFonts w:cs="Times New Roman"/>
          <w:i/>
          <w:sz w:val="17"/>
          <w:szCs w:val="17"/>
        </w:rPr>
      </w:pPr>
    </w:p>
    <w:p w:rsidR="00A3333C" w:rsidRPr="007F4EBF" w:rsidRDefault="00A3333C" w:rsidP="00A3333C">
      <w:pPr>
        <w:rPr>
          <w:rFonts w:cs="Times New Roman"/>
          <w:i/>
          <w:sz w:val="17"/>
          <w:szCs w:val="17"/>
        </w:rPr>
        <w:sectPr w:rsidR="00A3333C" w:rsidRPr="007F4EBF" w:rsidSect="00A3333C">
          <w:type w:val="continuous"/>
          <w:pgSz w:w="11900" w:h="16840"/>
          <w:pgMar w:top="426" w:right="395" w:bottom="586" w:left="533" w:header="0" w:footer="3" w:gutter="0"/>
          <w:cols w:num="2" w:space="2498" w:equalWidth="0">
            <w:col w:w="3791" w:space="708"/>
            <w:col w:w="6472"/>
          </w:cols>
          <w:noEndnote/>
          <w:docGrid w:linePitch="360"/>
        </w:sectPr>
      </w:pPr>
    </w:p>
    <w:p w:rsidR="00A3333C" w:rsidRPr="001779D5" w:rsidRDefault="00A3333C" w:rsidP="00A3333C">
      <w:pPr>
        <w:pStyle w:val="Bodytext20"/>
        <w:spacing w:line="240" w:lineRule="auto"/>
        <w:jc w:val="both"/>
        <w:rPr>
          <w:sz w:val="18"/>
          <w:szCs w:val="18"/>
          <w:u w:val="single"/>
        </w:rPr>
      </w:pPr>
      <w:r w:rsidRPr="001779D5">
        <w:rPr>
          <w:sz w:val="18"/>
          <w:szCs w:val="18"/>
          <w:u w:val="single"/>
        </w:rPr>
        <w:lastRenderedPageBreak/>
        <w:t>2. Время ожидания приема врача, к которому Вы записались, с момента записи на прием составило:</w:t>
      </w:r>
    </w:p>
    <w:p w:rsidR="00A3333C" w:rsidRPr="001779D5" w:rsidRDefault="00A3333C" w:rsidP="00A3333C">
      <w:pPr>
        <w:pStyle w:val="Bodytext20"/>
        <w:shd w:val="clear" w:color="auto" w:fill="auto"/>
        <w:spacing w:line="240" w:lineRule="auto"/>
        <w:jc w:val="left"/>
        <w:rPr>
          <w:b w:val="0"/>
          <w:i/>
          <w:sz w:val="18"/>
          <w:szCs w:val="18"/>
        </w:rPr>
      </w:pPr>
      <w:r w:rsidRPr="001779D5">
        <w:rPr>
          <w:b w:val="0"/>
          <w:i/>
          <w:sz w:val="18"/>
          <w:szCs w:val="18"/>
        </w:rPr>
        <w:t>Возможен один вариант ответа</w:t>
      </w:r>
    </w:p>
    <w:p w:rsidR="00A3333C" w:rsidRPr="001779D5" w:rsidRDefault="00A3333C" w:rsidP="00A3333C">
      <w:pPr>
        <w:pStyle w:val="Bodytext20"/>
        <w:numPr>
          <w:ilvl w:val="0"/>
          <w:numId w:val="28"/>
        </w:numPr>
        <w:spacing w:line="240" w:lineRule="auto"/>
        <w:jc w:val="both"/>
        <w:rPr>
          <w:b w:val="0"/>
          <w:sz w:val="18"/>
          <w:szCs w:val="18"/>
        </w:rPr>
        <w:sectPr w:rsidR="00A3333C" w:rsidRPr="001779D5" w:rsidSect="00A3333C">
          <w:type w:val="continuous"/>
          <w:pgSz w:w="11900" w:h="16840"/>
          <w:pgMar w:top="586" w:right="395" w:bottom="586" w:left="533" w:header="0" w:footer="3" w:gutter="0"/>
          <w:cols w:space="230"/>
          <w:noEndnote/>
          <w:docGrid w:linePitch="360"/>
        </w:sectPr>
      </w:pPr>
    </w:p>
    <w:p w:rsidR="00A3333C" w:rsidRPr="001779D5" w:rsidRDefault="00A3333C" w:rsidP="00A3333C">
      <w:pPr>
        <w:pStyle w:val="Bodytext20"/>
        <w:numPr>
          <w:ilvl w:val="0"/>
          <w:numId w:val="28"/>
        </w:numPr>
        <w:spacing w:line="240" w:lineRule="auto"/>
        <w:jc w:val="both"/>
        <w:rPr>
          <w:b w:val="0"/>
          <w:sz w:val="18"/>
          <w:szCs w:val="18"/>
        </w:rPr>
      </w:pPr>
      <w:r w:rsidRPr="001779D5">
        <w:rPr>
          <w:b w:val="0"/>
          <w:sz w:val="18"/>
          <w:szCs w:val="18"/>
        </w:rPr>
        <w:lastRenderedPageBreak/>
        <w:t>24 часа и более</w:t>
      </w:r>
      <w:r w:rsidRPr="001779D5">
        <w:rPr>
          <w:rFonts w:ascii="Calibri" w:hAnsi="Calibri" w:cs="Calibri"/>
          <w:b w:val="0"/>
          <w:sz w:val="18"/>
          <w:szCs w:val="18"/>
        </w:rPr>
        <w:t>→</w:t>
      </w:r>
      <w:r w:rsidRPr="001779D5">
        <w:rPr>
          <w:b w:val="0"/>
          <w:sz w:val="18"/>
          <w:szCs w:val="18"/>
          <w:u w:val="single"/>
        </w:rPr>
        <w:t>переход к вопросу № 3</w:t>
      </w:r>
    </w:p>
    <w:p w:rsidR="00A3333C" w:rsidRPr="001779D5" w:rsidRDefault="00A3333C" w:rsidP="00A3333C">
      <w:pPr>
        <w:pStyle w:val="Bodytext20"/>
        <w:numPr>
          <w:ilvl w:val="0"/>
          <w:numId w:val="28"/>
        </w:numPr>
        <w:spacing w:line="240" w:lineRule="auto"/>
        <w:jc w:val="both"/>
        <w:rPr>
          <w:b w:val="0"/>
          <w:sz w:val="18"/>
          <w:szCs w:val="18"/>
        </w:rPr>
      </w:pPr>
      <w:r w:rsidRPr="001779D5">
        <w:rPr>
          <w:b w:val="0"/>
          <w:sz w:val="18"/>
          <w:szCs w:val="18"/>
        </w:rPr>
        <w:t xml:space="preserve">12 часов </w:t>
      </w:r>
      <w:r w:rsidRPr="001779D5">
        <w:rPr>
          <w:rFonts w:ascii="Calibri" w:hAnsi="Calibri" w:cs="Calibri"/>
          <w:b w:val="0"/>
          <w:sz w:val="18"/>
          <w:szCs w:val="18"/>
        </w:rPr>
        <w:t>→</w:t>
      </w:r>
      <w:r w:rsidRPr="001779D5">
        <w:rPr>
          <w:b w:val="0"/>
          <w:sz w:val="18"/>
          <w:szCs w:val="18"/>
          <w:u w:val="single"/>
        </w:rPr>
        <w:t>переход к вопросу № 3</w:t>
      </w:r>
    </w:p>
    <w:p w:rsidR="00A3333C" w:rsidRPr="00CB741A" w:rsidRDefault="00A3333C" w:rsidP="00A3333C">
      <w:pPr>
        <w:pStyle w:val="Bodytext20"/>
        <w:numPr>
          <w:ilvl w:val="0"/>
          <w:numId w:val="28"/>
        </w:numPr>
        <w:spacing w:line="240" w:lineRule="auto"/>
        <w:jc w:val="both"/>
        <w:rPr>
          <w:b w:val="0"/>
          <w:sz w:val="18"/>
          <w:szCs w:val="18"/>
        </w:rPr>
      </w:pPr>
      <w:r w:rsidRPr="001779D5">
        <w:rPr>
          <w:b w:val="0"/>
          <w:sz w:val="18"/>
          <w:szCs w:val="18"/>
        </w:rPr>
        <w:t>8 часов</w:t>
      </w:r>
      <w:r w:rsidRPr="001779D5">
        <w:rPr>
          <w:rFonts w:ascii="Calibri" w:hAnsi="Calibri" w:cs="Calibri"/>
          <w:b w:val="0"/>
          <w:sz w:val="18"/>
          <w:szCs w:val="18"/>
        </w:rPr>
        <w:t>→</w:t>
      </w:r>
      <w:r w:rsidRPr="001779D5">
        <w:rPr>
          <w:b w:val="0"/>
          <w:sz w:val="18"/>
          <w:szCs w:val="18"/>
          <w:u w:val="single"/>
        </w:rPr>
        <w:t>переход к вопросу № 3</w:t>
      </w:r>
    </w:p>
    <w:p w:rsidR="00A3333C" w:rsidRPr="001779D5" w:rsidRDefault="00A3333C" w:rsidP="00A3333C">
      <w:pPr>
        <w:pStyle w:val="Bodytext20"/>
        <w:spacing w:line="240" w:lineRule="auto"/>
        <w:ind w:left="720"/>
        <w:jc w:val="both"/>
        <w:rPr>
          <w:b w:val="0"/>
          <w:sz w:val="18"/>
          <w:szCs w:val="18"/>
        </w:rPr>
      </w:pPr>
    </w:p>
    <w:p w:rsidR="00A3333C" w:rsidRPr="001779D5" w:rsidRDefault="00A3333C" w:rsidP="00A3333C">
      <w:pPr>
        <w:pStyle w:val="Bodytext20"/>
        <w:numPr>
          <w:ilvl w:val="0"/>
          <w:numId w:val="28"/>
        </w:numPr>
        <w:spacing w:line="240" w:lineRule="auto"/>
        <w:jc w:val="both"/>
        <w:rPr>
          <w:b w:val="0"/>
          <w:sz w:val="18"/>
          <w:szCs w:val="18"/>
        </w:rPr>
      </w:pPr>
      <w:r w:rsidRPr="001779D5">
        <w:rPr>
          <w:b w:val="0"/>
          <w:sz w:val="18"/>
          <w:szCs w:val="18"/>
        </w:rPr>
        <w:lastRenderedPageBreak/>
        <w:t>6 часов</w:t>
      </w:r>
      <w:r w:rsidRPr="001779D5">
        <w:rPr>
          <w:rFonts w:ascii="Calibri" w:hAnsi="Calibri" w:cs="Calibri"/>
          <w:b w:val="0"/>
          <w:sz w:val="18"/>
          <w:szCs w:val="18"/>
        </w:rPr>
        <w:t>→</w:t>
      </w:r>
      <w:r w:rsidRPr="001779D5">
        <w:rPr>
          <w:b w:val="0"/>
          <w:sz w:val="18"/>
          <w:szCs w:val="18"/>
          <w:u w:val="single"/>
        </w:rPr>
        <w:t>переход к вопросу № 3</w:t>
      </w:r>
    </w:p>
    <w:p w:rsidR="00A3333C" w:rsidRPr="001779D5" w:rsidRDefault="00A3333C" w:rsidP="00A3333C">
      <w:pPr>
        <w:pStyle w:val="Bodytext20"/>
        <w:numPr>
          <w:ilvl w:val="0"/>
          <w:numId w:val="28"/>
        </w:numPr>
        <w:spacing w:line="240" w:lineRule="auto"/>
        <w:jc w:val="both"/>
        <w:rPr>
          <w:b w:val="0"/>
          <w:sz w:val="18"/>
          <w:szCs w:val="18"/>
        </w:rPr>
      </w:pPr>
      <w:r w:rsidRPr="001779D5">
        <w:rPr>
          <w:b w:val="0"/>
          <w:sz w:val="18"/>
          <w:szCs w:val="18"/>
        </w:rPr>
        <w:t>3 часа</w:t>
      </w:r>
      <w:r w:rsidRPr="001779D5">
        <w:rPr>
          <w:rFonts w:ascii="Calibri" w:hAnsi="Calibri" w:cs="Calibri"/>
          <w:b w:val="0"/>
          <w:sz w:val="18"/>
          <w:szCs w:val="18"/>
        </w:rPr>
        <w:t>→</w:t>
      </w:r>
      <w:r w:rsidRPr="001779D5">
        <w:rPr>
          <w:b w:val="0"/>
          <w:sz w:val="18"/>
          <w:szCs w:val="18"/>
          <w:u w:val="single"/>
        </w:rPr>
        <w:t>переход к вопросу № 3</w:t>
      </w:r>
    </w:p>
    <w:p w:rsidR="00A3333C" w:rsidRPr="001779D5" w:rsidRDefault="00A3333C" w:rsidP="00A3333C">
      <w:pPr>
        <w:pStyle w:val="Bodytext20"/>
        <w:numPr>
          <w:ilvl w:val="0"/>
          <w:numId w:val="28"/>
        </w:numPr>
        <w:spacing w:line="240" w:lineRule="auto"/>
        <w:jc w:val="both"/>
        <w:rPr>
          <w:b w:val="0"/>
          <w:sz w:val="18"/>
          <w:szCs w:val="18"/>
        </w:rPr>
        <w:sectPr w:rsidR="00A3333C" w:rsidRPr="001779D5" w:rsidSect="00A3333C">
          <w:type w:val="continuous"/>
          <w:pgSz w:w="11900" w:h="16840"/>
          <w:pgMar w:top="586" w:right="395" w:bottom="586" w:left="533" w:header="0" w:footer="3" w:gutter="0"/>
          <w:cols w:num="2" w:space="230"/>
          <w:noEndnote/>
          <w:docGrid w:linePitch="360"/>
        </w:sectPr>
      </w:pPr>
      <w:r w:rsidRPr="001779D5">
        <w:rPr>
          <w:b w:val="0"/>
          <w:sz w:val="18"/>
          <w:szCs w:val="18"/>
        </w:rPr>
        <w:t>менее 1 часа</w:t>
      </w:r>
      <w:r w:rsidRPr="001779D5">
        <w:rPr>
          <w:rFonts w:ascii="Calibri" w:hAnsi="Calibri" w:cs="Calibri"/>
          <w:b w:val="0"/>
          <w:sz w:val="18"/>
          <w:szCs w:val="18"/>
        </w:rPr>
        <w:t>→</w:t>
      </w:r>
      <w:r w:rsidRPr="001779D5">
        <w:rPr>
          <w:b w:val="0"/>
          <w:sz w:val="18"/>
          <w:szCs w:val="18"/>
          <w:u w:val="single"/>
        </w:rPr>
        <w:t>переход к вопросу № 3</w:t>
      </w:r>
    </w:p>
    <w:p w:rsidR="00A3333C" w:rsidRPr="00D65D13" w:rsidRDefault="00A3333C" w:rsidP="00A3333C">
      <w:pPr>
        <w:pStyle w:val="Bodytext20"/>
        <w:spacing w:line="240" w:lineRule="auto"/>
        <w:jc w:val="both"/>
        <w:rPr>
          <w:sz w:val="18"/>
          <w:szCs w:val="18"/>
          <w:u w:val="single"/>
        </w:rPr>
      </w:pPr>
      <w:r w:rsidRPr="00D65D13">
        <w:rPr>
          <w:sz w:val="18"/>
          <w:szCs w:val="18"/>
          <w:u w:val="single"/>
        </w:rPr>
        <w:lastRenderedPageBreak/>
        <w:t>2.</w:t>
      </w:r>
      <w:r w:rsidRPr="00CB741A">
        <w:rPr>
          <w:sz w:val="18"/>
          <w:szCs w:val="18"/>
          <w:u w:val="single"/>
        </w:rPr>
        <w:t xml:space="preserve">1 </w:t>
      </w:r>
      <w:r w:rsidRPr="00D65D13">
        <w:rPr>
          <w:sz w:val="18"/>
          <w:szCs w:val="18"/>
          <w:u w:val="single"/>
        </w:rPr>
        <w:t>Время ожидания приема врача, к которому Вы записались, с момента записи на прием составило:</w:t>
      </w:r>
    </w:p>
    <w:p w:rsidR="00A3333C" w:rsidRPr="00D65D13" w:rsidRDefault="00A3333C" w:rsidP="00A3333C">
      <w:pPr>
        <w:pStyle w:val="Bodytext20"/>
        <w:shd w:val="clear" w:color="auto" w:fill="auto"/>
        <w:spacing w:line="240" w:lineRule="auto"/>
        <w:jc w:val="left"/>
        <w:rPr>
          <w:b w:val="0"/>
          <w:i/>
          <w:sz w:val="18"/>
          <w:szCs w:val="18"/>
        </w:rPr>
      </w:pPr>
      <w:r w:rsidRPr="00D65D13">
        <w:rPr>
          <w:b w:val="0"/>
          <w:i/>
          <w:sz w:val="18"/>
          <w:szCs w:val="18"/>
        </w:rPr>
        <w:t>Возможен один вариант ответа</w:t>
      </w:r>
    </w:p>
    <w:p w:rsidR="00A3333C" w:rsidRPr="00D65D13" w:rsidRDefault="00A3333C" w:rsidP="00A3333C">
      <w:pPr>
        <w:pStyle w:val="Bodytext20"/>
        <w:numPr>
          <w:ilvl w:val="0"/>
          <w:numId w:val="93"/>
        </w:numPr>
        <w:spacing w:line="240" w:lineRule="auto"/>
        <w:jc w:val="both"/>
        <w:rPr>
          <w:b w:val="0"/>
          <w:sz w:val="18"/>
          <w:szCs w:val="18"/>
        </w:rPr>
        <w:sectPr w:rsidR="00A3333C" w:rsidRPr="00D65D13" w:rsidSect="00A3333C">
          <w:type w:val="continuous"/>
          <w:pgSz w:w="11900" w:h="16840"/>
          <w:pgMar w:top="586" w:right="395" w:bottom="586" w:left="533" w:header="0" w:footer="3" w:gutter="0"/>
          <w:cols w:space="230"/>
          <w:noEndnote/>
          <w:docGrid w:linePitch="360"/>
        </w:sectPr>
      </w:pPr>
    </w:p>
    <w:p w:rsidR="00A3333C" w:rsidRPr="00D65D13" w:rsidRDefault="00A3333C" w:rsidP="00A3333C">
      <w:pPr>
        <w:pStyle w:val="Bodytext20"/>
        <w:numPr>
          <w:ilvl w:val="0"/>
          <w:numId w:val="93"/>
        </w:numPr>
        <w:spacing w:line="240" w:lineRule="auto"/>
        <w:jc w:val="both"/>
        <w:rPr>
          <w:b w:val="0"/>
          <w:sz w:val="18"/>
          <w:szCs w:val="18"/>
        </w:rPr>
      </w:pPr>
      <w:r w:rsidRPr="00D65D13">
        <w:rPr>
          <w:b w:val="0"/>
          <w:sz w:val="18"/>
          <w:szCs w:val="18"/>
        </w:rPr>
        <w:lastRenderedPageBreak/>
        <w:t>14 календарных дней и более</w:t>
      </w:r>
    </w:p>
    <w:p w:rsidR="00A3333C" w:rsidRPr="00D65D13" w:rsidRDefault="00A3333C" w:rsidP="00A3333C">
      <w:pPr>
        <w:pStyle w:val="Bodytext20"/>
        <w:numPr>
          <w:ilvl w:val="0"/>
          <w:numId w:val="93"/>
        </w:numPr>
        <w:spacing w:line="240" w:lineRule="auto"/>
        <w:jc w:val="both"/>
        <w:rPr>
          <w:b w:val="0"/>
          <w:sz w:val="18"/>
          <w:szCs w:val="18"/>
        </w:rPr>
      </w:pPr>
      <w:r w:rsidRPr="00D65D13">
        <w:rPr>
          <w:b w:val="0"/>
          <w:sz w:val="18"/>
          <w:szCs w:val="18"/>
        </w:rPr>
        <w:t xml:space="preserve">13 календарных дней </w:t>
      </w:r>
    </w:p>
    <w:p w:rsidR="00A3333C" w:rsidRPr="00D65D13" w:rsidRDefault="00A3333C" w:rsidP="00A3333C">
      <w:pPr>
        <w:pStyle w:val="Bodytext20"/>
        <w:numPr>
          <w:ilvl w:val="0"/>
          <w:numId w:val="93"/>
        </w:numPr>
        <w:spacing w:line="240" w:lineRule="auto"/>
        <w:jc w:val="both"/>
        <w:rPr>
          <w:b w:val="0"/>
          <w:sz w:val="18"/>
          <w:szCs w:val="18"/>
        </w:rPr>
      </w:pPr>
      <w:r w:rsidRPr="00D65D13">
        <w:rPr>
          <w:b w:val="0"/>
          <w:sz w:val="18"/>
          <w:szCs w:val="18"/>
        </w:rPr>
        <w:t>12 календарных дней</w:t>
      </w:r>
    </w:p>
    <w:p w:rsidR="00A3333C" w:rsidRPr="00D65D13" w:rsidRDefault="00A3333C" w:rsidP="00A3333C">
      <w:pPr>
        <w:pStyle w:val="Bodytext20"/>
        <w:numPr>
          <w:ilvl w:val="0"/>
          <w:numId w:val="93"/>
        </w:numPr>
        <w:spacing w:line="240" w:lineRule="auto"/>
        <w:jc w:val="both"/>
        <w:rPr>
          <w:b w:val="0"/>
          <w:sz w:val="18"/>
          <w:szCs w:val="18"/>
        </w:rPr>
      </w:pPr>
      <w:r w:rsidRPr="00D65D13">
        <w:rPr>
          <w:b w:val="0"/>
          <w:sz w:val="18"/>
          <w:szCs w:val="18"/>
        </w:rPr>
        <w:lastRenderedPageBreak/>
        <w:t>10 календарных дней</w:t>
      </w:r>
    </w:p>
    <w:p w:rsidR="00A3333C" w:rsidRPr="00D65D13" w:rsidRDefault="00A3333C" w:rsidP="00A3333C">
      <w:pPr>
        <w:pStyle w:val="Bodytext20"/>
        <w:numPr>
          <w:ilvl w:val="0"/>
          <w:numId w:val="93"/>
        </w:numPr>
        <w:spacing w:line="240" w:lineRule="auto"/>
        <w:jc w:val="both"/>
        <w:rPr>
          <w:b w:val="0"/>
          <w:sz w:val="18"/>
          <w:szCs w:val="18"/>
        </w:rPr>
      </w:pPr>
      <w:r w:rsidRPr="00D65D13">
        <w:rPr>
          <w:b w:val="0"/>
          <w:sz w:val="18"/>
          <w:szCs w:val="18"/>
        </w:rPr>
        <w:t>7 календарных дней</w:t>
      </w:r>
    </w:p>
    <w:p w:rsidR="00A3333C" w:rsidRPr="00CB741A" w:rsidRDefault="00A3333C" w:rsidP="00A3333C">
      <w:pPr>
        <w:pStyle w:val="Bodytext20"/>
        <w:numPr>
          <w:ilvl w:val="0"/>
          <w:numId w:val="93"/>
        </w:numPr>
        <w:spacing w:line="240" w:lineRule="auto"/>
        <w:jc w:val="both"/>
        <w:rPr>
          <w:b w:val="0"/>
          <w:sz w:val="18"/>
          <w:szCs w:val="18"/>
        </w:rPr>
        <w:sectPr w:rsidR="00A3333C" w:rsidRPr="00CB741A" w:rsidSect="00A3333C">
          <w:type w:val="continuous"/>
          <w:pgSz w:w="11900" w:h="16840"/>
          <w:pgMar w:top="586" w:right="395" w:bottom="586" w:left="533" w:header="0" w:footer="3" w:gutter="0"/>
          <w:cols w:num="2" w:space="230"/>
          <w:noEndnote/>
          <w:docGrid w:linePitch="360"/>
        </w:sectPr>
      </w:pPr>
      <w:r w:rsidRPr="00D65D13">
        <w:rPr>
          <w:b w:val="0"/>
          <w:sz w:val="18"/>
          <w:szCs w:val="18"/>
        </w:rPr>
        <w:t>менее 7 календарных дней</w:t>
      </w:r>
    </w:p>
    <w:p w:rsidR="00A3333C" w:rsidRPr="00CB741A" w:rsidRDefault="00A3333C" w:rsidP="00A3333C">
      <w:pPr>
        <w:pStyle w:val="Bodytext20"/>
        <w:spacing w:line="240" w:lineRule="auto"/>
        <w:jc w:val="both"/>
        <w:rPr>
          <w:b w:val="0"/>
          <w:sz w:val="18"/>
          <w:szCs w:val="18"/>
          <w:lang w:val="en-US"/>
        </w:rPr>
      </w:pPr>
    </w:p>
    <w:p w:rsidR="00A3333C" w:rsidRPr="001779D5" w:rsidRDefault="00A3333C" w:rsidP="00A3333C">
      <w:pPr>
        <w:pStyle w:val="Bodytext20"/>
        <w:spacing w:line="240" w:lineRule="auto"/>
        <w:jc w:val="both"/>
        <w:rPr>
          <w:sz w:val="18"/>
          <w:szCs w:val="18"/>
          <w:u w:val="single"/>
        </w:rPr>
      </w:pPr>
      <w:r w:rsidRPr="001779D5">
        <w:rPr>
          <w:sz w:val="18"/>
          <w:szCs w:val="18"/>
          <w:u w:val="single"/>
        </w:rPr>
        <w:t>3. Вы записались на прием к врачу (получили талон с указанием времени приема и ФИО врача) при первом обращении в медицинскую организацию?</w:t>
      </w:r>
    </w:p>
    <w:p w:rsidR="00A3333C" w:rsidRPr="001779D5" w:rsidRDefault="00A3333C" w:rsidP="00A3333C">
      <w:pPr>
        <w:pStyle w:val="Bodytext20"/>
        <w:shd w:val="clear" w:color="auto" w:fill="auto"/>
        <w:spacing w:line="240" w:lineRule="auto"/>
        <w:jc w:val="left"/>
        <w:rPr>
          <w:b w:val="0"/>
          <w:i/>
          <w:sz w:val="18"/>
          <w:szCs w:val="18"/>
        </w:rPr>
      </w:pPr>
      <w:r w:rsidRPr="001779D5">
        <w:rPr>
          <w:b w:val="0"/>
          <w:i/>
          <w:sz w:val="18"/>
          <w:szCs w:val="18"/>
        </w:rPr>
        <w:t>Возможен один вариант ответа</w:t>
      </w:r>
    </w:p>
    <w:p w:rsidR="00A3333C" w:rsidRPr="001779D5" w:rsidRDefault="00A3333C" w:rsidP="00A3333C">
      <w:pPr>
        <w:pStyle w:val="Bodytext20"/>
        <w:numPr>
          <w:ilvl w:val="0"/>
          <w:numId w:val="30"/>
        </w:numPr>
        <w:spacing w:line="240" w:lineRule="auto"/>
        <w:jc w:val="both"/>
        <w:rPr>
          <w:b w:val="0"/>
          <w:sz w:val="18"/>
          <w:szCs w:val="18"/>
        </w:rPr>
        <w:sectPr w:rsidR="00A3333C" w:rsidRPr="001779D5" w:rsidSect="00A3333C">
          <w:type w:val="continuous"/>
          <w:pgSz w:w="11900" w:h="16840"/>
          <w:pgMar w:top="586" w:right="395" w:bottom="586" w:left="533" w:header="0" w:footer="3" w:gutter="0"/>
          <w:cols w:space="230"/>
          <w:noEndnote/>
          <w:docGrid w:linePitch="360"/>
        </w:sectPr>
      </w:pPr>
    </w:p>
    <w:p w:rsidR="00A3333C" w:rsidRPr="001779D5" w:rsidRDefault="00A3333C" w:rsidP="00A3333C">
      <w:pPr>
        <w:pStyle w:val="Bodytext20"/>
        <w:numPr>
          <w:ilvl w:val="0"/>
          <w:numId w:val="30"/>
        </w:numPr>
        <w:spacing w:line="240" w:lineRule="auto"/>
        <w:jc w:val="both"/>
        <w:rPr>
          <w:b w:val="0"/>
          <w:sz w:val="18"/>
          <w:szCs w:val="18"/>
        </w:rPr>
      </w:pPr>
      <w:r w:rsidRPr="001779D5">
        <w:rPr>
          <w:b w:val="0"/>
          <w:sz w:val="18"/>
          <w:szCs w:val="18"/>
        </w:rPr>
        <w:lastRenderedPageBreak/>
        <w:t>Да</w:t>
      </w:r>
    </w:p>
    <w:p w:rsidR="00A3333C" w:rsidRPr="001779D5" w:rsidRDefault="00A3333C" w:rsidP="00A3333C">
      <w:pPr>
        <w:pStyle w:val="Bodytext20"/>
        <w:numPr>
          <w:ilvl w:val="0"/>
          <w:numId w:val="30"/>
        </w:numPr>
        <w:spacing w:line="240" w:lineRule="auto"/>
        <w:jc w:val="both"/>
        <w:rPr>
          <w:b w:val="0"/>
          <w:sz w:val="18"/>
          <w:szCs w:val="18"/>
        </w:rPr>
      </w:pPr>
      <w:r w:rsidRPr="001779D5">
        <w:rPr>
          <w:b w:val="0"/>
          <w:sz w:val="18"/>
          <w:szCs w:val="18"/>
        </w:rPr>
        <w:lastRenderedPageBreak/>
        <w:t>Нет</w:t>
      </w:r>
      <w:r w:rsidRPr="001779D5">
        <w:rPr>
          <w:rFonts w:ascii="Calibri" w:hAnsi="Calibri" w:cs="Calibri"/>
          <w:b w:val="0"/>
          <w:sz w:val="18"/>
          <w:szCs w:val="18"/>
        </w:rPr>
        <w:t>→</w:t>
      </w:r>
      <w:r w:rsidRPr="001779D5">
        <w:rPr>
          <w:b w:val="0"/>
          <w:sz w:val="18"/>
          <w:szCs w:val="18"/>
          <w:u w:val="single"/>
        </w:rPr>
        <w:t>переход к вопросу № 3.2</w:t>
      </w:r>
    </w:p>
    <w:p w:rsidR="00A3333C" w:rsidRPr="001779D5" w:rsidRDefault="00A3333C" w:rsidP="00A3333C">
      <w:pPr>
        <w:pStyle w:val="Bodytext20"/>
        <w:spacing w:line="240" w:lineRule="auto"/>
        <w:jc w:val="both"/>
        <w:rPr>
          <w:b w:val="0"/>
          <w:sz w:val="18"/>
          <w:szCs w:val="18"/>
        </w:rPr>
        <w:sectPr w:rsidR="00A3333C" w:rsidRPr="001779D5" w:rsidSect="00A3333C">
          <w:type w:val="continuous"/>
          <w:pgSz w:w="11900" w:h="16840"/>
          <w:pgMar w:top="586" w:right="395" w:bottom="586" w:left="533" w:header="0" w:footer="3" w:gutter="0"/>
          <w:cols w:num="2" w:space="230" w:equalWidth="0">
            <w:col w:w="3185" w:space="708"/>
            <w:col w:w="7078"/>
          </w:cols>
          <w:noEndnote/>
          <w:docGrid w:linePitch="360"/>
        </w:sectPr>
      </w:pPr>
    </w:p>
    <w:p w:rsidR="00A3333C" w:rsidRPr="001779D5" w:rsidRDefault="00A3333C" w:rsidP="00A3333C">
      <w:pPr>
        <w:pStyle w:val="Bodytext20"/>
        <w:spacing w:line="240" w:lineRule="auto"/>
        <w:jc w:val="both"/>
        <w:rPr>
          <w:b w:val="0"/>
          <w:sz w:val="18"/>
          <w:szCs w:val="18"/>
        </w:rPr>
      </w:pPr>
    </w:p>
    <w:p w:rsidR="00A3333C" w:rsidRPr="001779D5" w:rsidRDefault="00A3333C" w:rsidP="00A3333C">
      <w:pPr>
        <w:pStyle w:val="Bodytext20"/>
        <w:spacing w:line="240" w:lineRule="auto"/>
        <w:jc w:val="both"/>
        <w:rPr>
          <w:sz w:val="18"/>
          <w:szCs w:val="18"/>
          <w:u w:val="single"/>
        </w:rPr>
      </w:pPr>
      <w:r w:rsidRPr="001779D5">
        <w:rPr>
          <w:sz w:val="18"/>
          <w:szCs w:val="18"/>
          <w:u w:val="single"/>
        </w:rPr>
        <w:t>3.1. Вы записались на прием к врачу:  (</w:t>
      </w:r>
      <w:r w:rsidRPr="001779D5">
        <w:rPr>
          <w:b w:val="0"/>
          <w:i/>
          <w:sz w:val="18"/>
          <w:szCs w:val="18"/>
          <w:u w:val="single"/>
        </w:rPr>
        <w:t>Возможен один вариант ответа)</w:t>
      </w:r>
    </w:p>
    <w:p w:rsidR="00A3333C" w:rsidRPr="001779D5" w:rsidRDefault="00A3333C" w:rsidP="00A3333C">
      <w:pPr>
        <w:pStyle w:val="Bodytext20"/>
        <w:numPr>
          <w:ilvl w:val="0"/>
          <w:numId w:val="29"/>
        </w:numPr>
        <w:spacing w:line="240" w:lineRule="auto"/>
        <w:jc w:val="both"/>
        <w:rPr>
          <w:b w:val="0"/>
          <w:sz w:val="18"/>
          <w:szCs w:val="18"/>
        </w:rPr>
      </w:pPr>
      <w:r w:rsidRPr="001779D5">
        <w:rPr>
          <w:b w:val="0"/>
          <w:sz w:val="18"/>
          <w:szCs w:val="18"/>
        </w:rPr>
        <w:t xml:space="preserve">по телефону медицинской организации </w:t>
      </w:r>
    </w:p>
    <w:p w:rsidR="00A3333C" w:rsidRPr="001779D5" w:rsidRDefault="00A3333C" w:rsidP="00A3333C">
      <w:pPr>
        <w:pStyle w:val="Bodytext20"/>
        <w:numPr>
          <w:ilvl w:val="0"/>
          <w:numId w:val="29"/>
        </w:numPr>
        <w:spacing w:line="240" w:lineRule="auto"/>
        <w:jc w:val="both"/>
        <w:rPr>
          <w:b w:val="0"/>
          <w:sz w:val="18"/>
          <w:szCs w:val="18"/>
        </w:rPr>
      </w:pPr>
      <w:r w:rsidRPr="001779D5">
        <w:rPr>
          <w:b w:val="0"/>
          <w:sz w:val="18"/>
          <w:szCs w:val="18"/>
        </w:rPr>
        <w:t xml:space="preserve">по телефону Единого кол-центра </w:t>
      </w:r>
    </w:p>
    <w:p w:rsidR="00A3333C" w:rsidRDefault="00A3333C" w:rsidP="00A3333C">
      <w:pPr>
        <w:pStyle w:val="Bodytext20"/>
        <w:numPr>
          <w:ilvl w:val="0"/>
          <w:numId w:val="29"/>
        </w:numPr>
        <w:spacing w:line="240" w:lineRule="auto"/>
        <w:jc w:val="both"/>
        <w:rPr>
          <w:b w:val="0"/>
          <w:sz w:val="18"/>
          <w:szCs w:val="18"/>
        </w:rPr>
      </w:pPr>
      <w:r w:rsidRPr="001779D5">
        <w:rPr>
          <w:b w:val="0"/>
          <w:sz w:val="18"/>
          <w:szCs w:val="18"/>
        </w:rPr>
        <w:t>при обращении в регистратуру</w:t>
      </w:r>
    </w:p>
    <w:p w:rsidR="00A3333C" w:rsidRPr="005F2BE3" w:rsidRDefault="00A3333C" w:rsidP="00A3333C">
      <w:pPr>
        <w:pStyle w:val="Bodytext20"/>
        <w:numPr>
          <w:ilvl w:val="0"/>
          <w:numId w:val="29"/>
        </w:numPr>
        <w:spacing w:line="240" w:lineRule="auto"/>
        <w:jc w:val="both"/>
        <w:rPr>
          <w:b w:val="0"/>
          <w:sz w:val="18"/>
          <w:szCs w:val="18"/>
        </w:rPr>
      </w:pPr>
      <w:r>
        <w:rPr>
          <w:b w:val="0"/>
          <w:sz w:val="18"/>
          <w:szCs w:val="18"/>
        </w:rPr>
        <w:t>лечащим врачом на приёме при посещении</w:t>
      </w:r>
      <w:r w:rsidRPr="005F2BE3">
        <w:rPr>
          <w:sz w:val="18"/>
          <w:szCs w:val="18"/>
        </w:rPr>
        <w:t>(только для вопроса № 1(4,5))</w:t>
      </w:r>
    </w:p>
    <w:p w:rsidR="00A3333C" w:rsidRPr="001779D5" w:rsidRDefault="00A3333C" w:rsidP="00A3333C">
      <w:pPr>
        <w:pStyle w:val="Bodytext20"/>
        <w:numPr>
          <w:ilvl w:val="0"/>
          <w:numId w:val="29"/>
        </w:numPr>
        <w:spacing w:line="240" w:lineRule="auto"/>
        <w:jc w:val="both"/>
        <w:rPr>
          <w:b w:val="0"/>
          <w:sz w:val="18"/>
          <w:szCs w:val="18"/>
        </w:rPr>
      </w:pPr>
      <w:r w:rsidRPr="001779D5">
        <w:rPr>
          <w:b w:val="0"/>
          <w:sz w:val="18"/>
          <w:szCs w:val="18"/>
        </w:rPr>
        <w:t xml:space="preserve">через официальный сайт медицинской организации </w:t>
      </w:r>
      <w:r w:rsidRPr="001779D5">
        <w:rPr>
          <w:rFonts w:ascii="Calibri" w:hAnsi="Calibri" w:cs="Calibri"/>
          <w:b w:val="0"/>
          <w:sz w:val="18"/>
          <w:szCs w:val="18"/>
        </w:rPr>
        <w:t>→</w:t>
      </w:r>
      <w:r w:rsidRPr="001779D5">
        <w:rPr>
          <w:b w:val="0"/>
          <w:sz w:val="18"/>
          <w:szCs w:val="18"/>
          <w:u w:val="single"/>
        </w:rPr>
        <w:t>переход к вопросу № 4</w:t>
      </w:r>
    </w:p>
    <w:p w:rsidR="00A3333C" w:rsidRPr="001779D5" w:rsidRDefault="00A3333C" w:rsidP="00A3333C">
      <w:pPr>
        <w:pStyle w:val="Bodytext20"/>
        <w:numPr>
          <w:ilvl w:val="0"/>
          <w:numId w:val="29"/>
        </w:numPr>
        <w:spacing w:line="240" w:lineRule="auto"/>
        <w:jc w:val="both"/>
        <w:rPr>
          <w:b w:val="0"/>
          <w:sz w:val="18"/>
          <w:szCs w:val="18"/>
        </w:rPr>
      </w:pPr>
      <w:r w:rsidRPr="001779D5">
        <w:rPr>
          <w:b w:val="0"/>
          <w:sz w:val="18"/>
          <w:szCs w:val="18"/>
        </w:rPr>
        <w:t>через Единый портал государственных услуг (</w:t>
      </w:r>
      <w:r w:rsidRPr="001779D5">
        <w:rPr>
          <w:b w:val="0"/>
          <w:sz w:val="18"/>
          <w:szCs w:val="18"/>
          <w:lang w:val="en-US"/>
        </w:rPr>
        <w:t>www</w:t>
      </w:r>
      <w:r w:rsidRPr="001779D5">
        <w:rPr>
          <w:b w:val="0"/>
          <w:sz w:val="18"/>
          <w:szCs w:val="18"/>
        </w:rPr>
        <w:t>.</w:t>
      </w:r>
      <w:r w:rsidRPr="001779D5">
        <w:rPr>
          <w:b w:val="0"/>
          <w:sz w:val="18"/>
          <w:szCs w:val="18"/>
          <w:lang w:val="en-US"/>
        </w:rPr>
        <w:t>gosuslugi</w:t>
      </w:r>
      <w:r w:rsidRPr="001779D5">
        <w:rPr>
          <w:b w:val="0"/>
          <w:sz w:val="18"/>
          <w:szCs w:val="18"/>
        </w:rPr>
        <w:t>.</w:t>
      </w:r>
      <w:r w:rsidRPr="001779D5">
        <w:rPr>
          <w:b w:val="0"/>
          <w:sz w:val="18"/>
          <w:szCs w:val="18"/>
          <w:lang w:val="en-US"/>
        </w:rPr>
        <w:t>ru</w:t>
      </w:r>
      <w:r w:rsidRPr="001779D5">
        <w:rPr>
          <w:b w:val="0"/>
          <w:sz w:val="18"/>
          <w:szCs w:val="18"/>
        </w:rPr>
        <w:t>)</w:t>
      </w:r>
      <w:r w:rsidRPr="001779D5">
        <w:rPr>
          <w:rFonts w:ascii="Calibri" w:hAnsi="Calibri" w:cs="Calibri"/>
          <w:b w:val="0"/>
          <w:sz w:val="18"/>
          <w:szCs w:val="18"/>
        </w:rPr>
        <w:t xml:space="preserve"> →</w:t>
      </w:r>
      <w:r w:rsidRPr="001779D5">
        <w:rPr>
          <w:b w:val="0"/>
          <w:sz w:val="18"/>
          <w:szCs w:val="18"/>
          <w:u w:val="single"/>
        </w:rPr>
        <w:t>переход к вопросу № 4</w:t>
      </w:r>
    </w:p>
    <w:p w:rsidR="00A3333C" w:rsidRPr="001779D5" w:rsidRDefault="00A3333C" w:rsidP="00A3333C">
      <w:pPr>
        <w:pStyle w:val="Bodytext20"/>
        <w:spacing w:line="240" w:lineRule="auto"/>
        <w:jc w:val="both"/>
        <w:rPr>
          <w:b w:val="0"/>
          <w:sz w:val="18"/>
          <w:szCs w:val="18"/>
        </w:rPr>
      </w:pPr>
    </w:p>
    <w:p w:rsidR="00A3333C" w:rsidRPr="001779D5" w:rsidRDefault="00A3333C" w:rsidP="00A3333C">
      <w:pPr>
        <w:pStyle w:val="Bodytext20"/>
        <w:spacing w:line="240" w:lineRule="auto"/>
        <w:jc w:val="both"/>
        <w:rPr>
          <w:sz w:val="18"/>
          <w:szCs w:val="18"/>
          <w:u w:val="single"/>
        </w:rPr>
      </w:pPr>
      <w:r w:rsidRPr="001779D5">
        <w:rPr>
          <w:sz w:val="18"/>
          <w:szCs w:val="18"/>
          <w:u w:val="single"/>
        </w:rPr>
        <w:t>3.1.1. Вы удовлетворены отношением работников медицинской организации (доброжелательность, вежливость) к которым Вы обращались?</w:t>
      </w:r>
    </w:p>
    <w:p w:rsidR="00A3333C" w:rsidRPr="001779D5" w:rsidRDefault="00A3333C" w:rsidP="00A3333C">
      <w:pPr>
        <w:pStyle w:val="Bodytext20"/>
        <w:shd w:val="clear" w:color="auto" w:fill="auto"/>
        <w:spacing w:line="240" w:lineRule="auto"/>
        <w:jc w:val="left"/>
        <w:rPr>
          <w:b w:val="0"/>
          <w:i/>
          <w:sz w:val="18"/>
          <w:szCs w:val="18"/>
        </w:rPr>
      </w:pPr>
      <w:r w:rsidRPr="001779D5">
        <w:rPr>
          <w:b w:val="0"/>
          <w:i/>
          <w:sz w:val="18"/>
          <w:szCs w:val="18"/>
        </w:rPr>
        <w:t>Возможен один вариант ответа</w:t>
      </w:r>
    </w:p>
    <w:p w:rsidR="00A3333C" w:rsidRPr="001779D5" w:rsidRDefault="00A3333C" w:rsidP="00A3333C">
      <w:pPr>
        <w:pStyle w:val="Bodytext20"/>
        <w:numPr>
          <w:ilvl w:val="0"/>
          <w:numId w:val="31"/>
        </w:numPr>
        <w:shd w:val="clear" w:color="auto" w:fill="auto"/>
        <w:spacing w:line="240" w:lineRule="auto"/>
        <w:jc w:val="left"/>
        <w:rPr>
          <w:b w:val="0"/>
          <w:sz w:val="18"/>
          <w:szCs w:val="18"/>
        </w:rPr>
        <w:sectPr w:rsidR="00A3333C" w:rsidRPr="001779D5" w:rsidSect="00A3333C">
          <w:type w:val="continuous"/>
          <w:pgSz w:w="11900" w:h="16840"/>
          <w:pgMar w:top="586" w:right="395" w:bottom="586" w:left="533" w:header="0" w:footer="3" w:gutter="0"/>
          <w:cols w:space="230"/>
          <w:noEndnote/>
          <w:docGrid w:linePitch="360"/>
        </w:sectPr>
      </w:pPr>
    </w:p>
    <w:p w:rsidR="00A3333C" w:rsidRPr="001779D5" w:rsidRDefault="00A3333C" w:rsidP="00A3333C">
      <w:pPr>
        <w:pStyle w:val="Bodytext20"/>
        <w:numPr>
          <w:ilvl w:val="0"/>
          <w:numId w:val="31"/>
        </w:numPr>
        <w:shd w:val="clear" w:color="auto" w:fill="auto"/>
        <w:spacing w:line="240" w:lineRule="auto"/>
        <w:jc w:val="left"/>
        <w:rPr>
          <w:b w:val="0"/>
          <w:sz w:val="18"/>
          <w:szCs w:val="18"/>
        </w:rPr>
      </w:pPr>
      <w:r w:rsidRPr="001779D5">
        <w:rPr>
          <w:b w:val="0"/>
          <w:sz w:val="18"/>
          <w:szCs w:val="18"/>
        </w:rPr>
        <w:lastRenderedPageBreak/>
        <w:t xml:space="preserve">Да </w:t>
      </w:r>
      <w:r w:rsidRPr="001779D5">
        <w:rPr>
          <w:rFonts w:ascii="Calibri" w:hAnsi="Calibri" w:cs="Calibri"/>
          <w:b w:val="0"/>
          <w:sz w:val="18"/>
          <w:szCs w:val="18"/>
        </w:rPr>
        <w:t>→</w:t>
      </w:r>
      <w:r w:rsidRPr="001779D5">
        <w:rPr>
          <w:b w:val="0"/>
          <w:sz w:val="18"/>
          <w:szCs w:val="18"/>
          <w:u w:val="single"/>
        </w:rPr>
        <w:t>переход к вопросу № 4</w:t>
      </w:r>
    </w:p>
    <w:p w:rsidR="00A3333C" w:rsidRPr="001779D5" w:rsidRDefault="00A3333C" w:rsidP="00A3333C">
      <w:pPr>
        <w:pStyle w:val="Bodytext20"/>
        <w:numPr>
          <w:ilvl w:val="0"/>
          <w:numId w:val="31"/>
        </w:numPr>
        <w:shd w:val="clear" w:color="auto" w:fill="auto"/>
        <w:spacing w:line="240" w:lineRule="auto"/>
        <w:jc w:val="left"/>
        <w:rPr>
          <w:b w:val="0"/>
          <w:sz w:val="18"/>
          <w:szCs w:val="18"/>
        </w:rPr>
      </w:pPr>
      <w:r w:rsidRPr="001779D5">
        <w:rPr>
          <w:b w:val="0"/>
          <w:sz w:val="18"/>
          <w:szCs w:val="18"/>
        </w:rPr>
        <w:lastRenderedPageBreak/>
        <w:t>Нет</w:t>
      </w:r>
      <w:r w:rsidRPr="001779D5">
        <w:rPr>
          <w:rFonts w:ascii="Calibri" w:hAnsi="Calibri" w:cs="Calibri"/>
          <w:b w:val="0"/>
          <w:sz w:val="18"/>
          <w:szCs w:val="18"/>
        </w:rPr>
        <w:t>→</w:t>
      </w:r>
      <w:r w:rsidRPr="001779D5">
        <w:rPr>
          <w:b w:val="0"/>
          <w:sz w:val="18"/>
          <w:szCs w:val="18"/>
          <w:u w:val="single"/>
        </w:rPr>
        <w:t>переход к вопросу № 4</w:t>
      </w:r>
    </w:p>
    <w:p w:rsidR="00A3333C" w:rsidRPr="001779D5" w:rsidRDefault="00A3333C" w:rsidP="00A3333C">
      <w:pPr>
        <w:pStyle w:val="Bodytext20"/>
        <w:spacing w:line="240" w:lineRule="auto"/>
        <w:jc w:val="both"/>
        <w:rPr>
          <w:sz w:val="18"/>
          <w:szCs w:val="18"/>
          <w:u w:val="single"/>
        </w:rPr>
        <w:sectPr w:rsidR="00A3333C" w:rsidRPr="001779D5" w:rsidSect="00A3333C">
          <w:type w:val="continuous"/>
          <w:pgSz w:w="11900" w:h="16840"/>
          <w:pgMar w:top="586" w:right="395" w:bottom="586" w:left="533" w:header="0" w:footer="3" w:gutter="0"/>
          <w:cols w:num="2" w:space="230"/>
          <w:noEndnote/>
          <w:docGrid w:linePitch="360"/>
        </w:sectPr>
      </w:pPr>
    </w:p>
    <w:p w:rsidR="00A3333C" w:rsidRPr="001779D5" w:rsidRDefault="00A3333C" w:rsidP="00A3333C">
      <w:pPr>
        <w:pStyle w:val="Bodytext20"/>
        <w:spacing w:line="240" w:lineRule="auto"/>
        <w:jc w:val="both"/>
        <w:rPr>
          <w:b w:val="0"/>
          <w:sz w:val="18"/>
          <w:szCs w:val="18"/>
          <w:u w:val="single"/>
        </w:rPr>
      </w:pPr>
    </w:p>
    <w:p w:rsidR="00A3333C" w:rsidRPr="001779D5" w:rsidRDefault="00A3333C" w:rsidP="00A3333C">
      <w:pPr>
        <w:pStyle w:val="Bodytext20"/>
        <w:spacing w:line="240" w:lineRule="auto"/>
        <w:jc w:val="both"/>
        <w:rPr>
          <w:sz w:val="18"/>
          <w:szCs w:val="18"/>
          <w:u w:val="single"/>
        </w:rPr>
      </w:pPr>
      <w:r w:rsidRPr="001779D5">
        <w:rPr>
          <w:sz w:val="18"/>
          <w:szCs w:val="18"/>
          <w:u w:val="single"/>
        </w:rPr>
        <w:t xml:space="preserve">3.2. </w:t>
      </w:r>
      <w:r w:rsidRPr="001779D5">
        <w:rPr>
          <w:rFonts w:hint="eastAsia"/>
          <w:sz w:val="18"/>
          <w:szCs w:val="18"/>
          <w:u w:val="single"/>
        </w:rPr>
        <w:t>По какой причине</w:t>
      </w:r>
      <w:r w:rsidRPr="001779D5">
        <w:rPr>
          <w:sz w:val="18"/>
          <w:szCs w:val="18"/>
          <w:u w:val="single"/>
        </w:rPr>
        <w:t>?</w:t>
      </w:r>
    </w:p>
    <w:p w:rsidR="00A3333C" w:rsidRPr="001779D5" w:rsidRDefault="00A3333C" w:rsidP="00A3333C">
      <w:pPr>
        <w:pStyle w:val="Bodytext20"/>
        <w:shd w:val="clear" w:color="auto" w:fill="auto"/>
        <w:spacing w:line="240" w:lineRule="auto"/>
        <w:jc w:val="left"/>
        <w:rPr>
          <w:sz w:val="18"/>
          <w:szCs w:val="18"/>
          <w:u w:val="single"/>
        </w:rPr>
      </w:pPr>
      <w:r w:rsidRPr="001779D5">
        <w:rPr>
          <w:b w:val="0"/>
          <w:i/>
          <w:sz w:val="18"/>
          <w:szCs w:val="18"/>
        </w:rPr>
        <w:t>Возможен один вариант ответа</w:t>
      </w:r>
    </w:p>
    <w:p w:rsidR="00A3333C" w:rsidRPr="001779D5" w:rsidRDefault="00A3333C" w:rsidP="00A3333C">
      <w:pPr>
        <w:pStyle w:val="Bodytext20"/>
        <w:numPr>
          <w:ilvl w:val="0"/>
          <w:numId w:val="32"/>
        </w:numPr>
        <w:spacing w:line="240" w:lineRule="auto"/>
        <w:jc w:val="both"/>
        <w:rPr>
          <w:b w:val="0"/>
          <w:sz w:val="18"/>
          <w:szCs w:val="18"/>
        </w:rPr>
        <w:sectPr w:rsidR="00A3333C" w:rsidRPr="001779D5" w:rsidSect="00A3333C">
          <w:type w:val="continuous"/>
          <w:pgSz w:w="11900" w:h="16840"/>
          <w:pgMar w:top="586" w:right="395" w:bottom="586" w:left="533" w:header="0" w:footer="3" w:gutter="0"/>
          <w:cols w:space="230"/>
          <w:noEndnote/>
          <w:docGrid w:linePitch="360"/>
        </w:sectPr>
      </w:pPr>
    </w:p>
    <w:p w:rsidR="00A3333C" w:rsidRPr="001779D5" w:rsidRDefault="00A3333C" w:rsidP="00A3333C">
      <w:pPr>
        <w:pStyle w:val="Bodytext20"/>
        <w:numPr>
          <w:ilvl w:val="0"/>
          <w:numId w:val="32"/>
        </w:numPr>
        <w:spacing w:line="240" w:lineRule="auto"/>
        <w:jc w:val="both"/>
        <w:rPr>
          <w:b w:val="0"/>
          <w:sz w:val="18"/>
          <w:szCs w:val="18"/>
        </w:rPr>
      </w:pPr>
      <w:r w:rsidRPr="001779D5">
        <w:rPr>
          <w:rFonts w:hint="eastAsia"/>
          <w:b w:val="0"/>
          <w:sz w:val="18"/>
          <w:szCs w:val="18"/>
        </w:rPr>
        <w:lastRenderedPageBreak/>
        <w:t>не дозвонился</w:t>
      </w:r>
    </w:p>
    <w:p w:rsidR="00A3333C" w:rsidRPr="001779D5" w:rsidRDefault="00A3333C" w:rsidP="00A3333C">
      <w:pPr>
        <w:pStyle w:val="Bodytext20"/>
        <w:numPr>
          <w:ilvl w:val="0"/>
          <w:numId w:val="32"/>
        </w:numPr>
        <w:spacing w:line="240" w:lineRule="auto"/>
        <w:jc w:val="both"/>
        <w:rPr>
          <w:b w:val="0"/>
          <w:sz w:val="18"/>
          <w:szCs w:val="18"/>
        </w:rPr>
      </w:pPr>
      <w:r w:rsidRPr="001779D5">
        <w:rPr>
          <w:rFonts w:hint="eastAsia"/>
          <w:b w:val="0"/>
          <w:sz w:val="18"/>
          <w:szCs w:val="18"/>
        </w:rPr>
        <w:t>не было талонов</w:t>
      </w:r>
    </w:p>
    <w:p w:rsidR="00A3333C" w:rsidRPr="001779D5" w:rsidRDefault="00A3333C" w:rsidP="00A3333C">
      <w:pPr>
        <w:pStyle w:val="Bodytext20"/>
        <w:numPr>
          <w:ilvl w:val="0"/>
          <w:numId w:val="32"/>
        </w:numPr>
        <w:spacing w:line="240" w:lineRule="auto"/>
        <w:jc w:val="both"/>
        <w:rPr>
          <w:b w:val="0"/>
          <w:sz w:val="18"/>
          <w:szCs w:val="18"/>
        </w:rPr>
      </w:pPr>
      <w:r w:rsidRPr="001779D5">
        <w:rPr>
          <w:rFonts w:hint="eastAsia"/>
          <w:b w:val="0"/>
          <w:sz w:val="18"/>
          <w:szCs w:val="18"/>
        </w:rPr>
        <w:lastRenderedPageBreak/>
        <w:t>не было технической возможности записаться в электронном виде</w:t>
      </w:r>
    </w:p>
    <w:p w:rsidR="00A3333C" w:rsidRPr="001779D5" w:rsidRDefault="00A3333C" w:rsidP="00A3333C">
      <w:pPr>
        <w:pStyle w:val="Bodytext20"/>
        <w:numPr>
          <w:ilvl w:val="0"/>
          <w:numId w:val="32"/>
        </w:numPr>
        <w:spacing w:line="240" w:lineRule="auto"/>
        <w:jc w:val="both"/>
        <w:rPr>
          <w:b w:val="0"/>
          <w:sz w:val="18"/>
          <w:szCs w:val="18"/>
        </w:rPr>
      </w:pPr>
      <w:r w:rsidRPr="001779D5">
        <w:rPr>
          <w:rFonts w:hint="eastAsia"/>
          <w:b w:val="0"/>
          <w:sz w:val="18"/>
          <w:szCs w:val="18"/>
        </w:rPr>
        <w:t>другое</w:t>
      </w:r>
      <w:r w:rsidRPr="001779D5">
        <w:rPr>
          <w:b w:val="0"/>
          <w:sz w:val="18"/>
          <w:szCs w:val="18"/>
          <w:lang w:val="en-US"/>
        </w:rPr>
        <w:t>____________________________________________________</w:t>
      </w:r>
    </w:p>
    <w:p w:rsidR="00A3333C" w:rsidRPr="001779D5" w:rsidRDefault="00A3333C" w:rsidP="00A3333C">
      <w:pPr>
        <w:pStyle w:val="Bodytext20"/>
        <w:spacing w:line="240" w:lineRule="auto"/>
        <w:jc w:val="both"/>
        <w:rPr>
          <w:b w:val="0"/>
          <w:sz w:val="18"/>
          <w:szCs w:val="18"/>
        </w:rPr>
        <w:sectPr w:rsidR="00A3333C" w:rsidRPr="001779D5" w:rsidSect="00A3333C">
          <w:type w:val="continuous"/>
          <w:pgSz w:w="11900" w:h="16840"/>
          <w:pgMar w:top="586" w:right="395" w:bottom="586" w:left="533" w:header="0" w:footer="3" w:gutter="0"/>
          <w:cols w:num="2" w:space="230" w:equalWidth="0">
            <w:col w:w="2799" w:space="708"/>
            <w:col w:w="7464"/>
          </w:cols>
          <w:noEndnote/>
          <w:docGrid w:linePitch="360"/>
        </w:sectPr>
      </w:pPr>
    </w:p>
    <w:p w:rsidR="00A3333C" w:rsidRPr="001779D5" w:rsidRDefault="00A3333C" w:rsidP="00A3333C">
      <w:pPr>
        <w:pStyle w:val="Bodytext20"/>
        <w:spacing w:line="240" w:lineRule="auto"/>
        <w:jc w:val="both"/>
        <w:rPr>
          <w:b w:val="0"/>
          <w:sz w:val="18"/>
          <w:szCs w:val="18"/>
        </w:rPr>
      </w:pPr>
    </w:p>
    <w:p w:rsidR="00A3333C" w:rsidRPr="001779D5" w:rsidRDefault="00A3333C" w:rsidP="00A3333C">
      <w:pPr>
        <w:pStyle w:val="Bodytext20"/>
        <w:spacing w:line="240" w:lineRule="auto"/>
        <w:jc w:val="both"/>
        <w:rPr>
          <w:sz w:val="18"/>
          <w:szCs w:val="18"/>
          <w:u w:val="single"/>
        </w:rPr>
      </w:pPr>
      <w:r w:rsidRPr="001779D5">
        <w:rPr>
          <w:sz w:val="18"/>
          <w:szCs w:val="18"/>
          <w:u w:val="single"/>
        </w:rPr>
        <w:t>4.Врач принял Вас в установленное по записи время?</w:t>
      </w:r>
    </w:p>
    <w:p w:rsidR="00A3333C" w:rsidRPr="001779D5" w:rsidRDefault="00A3333C" w:rsidP="00A3333C">
      <w:pPr>
        <w:pStyle w:val="Bodytext20"/>
        <w:shd w:val="clear" w:color="auto" w:fill="auto"/>
        <w:spacing w:line="240" w:lineRule="auto"/>
        <w:jc w:val="left"/>
        <w:rPr>
          <w:b w:val="0"/>
          <w:i/>
          <w:sz w:val="18"/>
          <w:szCs w:val="18"/>
        </w:rPr>
      </w:pPr>
      <w:r w:rsidRPr="001779D5">
        <w:rPr>
          <w:b w:val="0"/>
          <w:i/>
          <w:sz w:val="18"/>
          <w:szCs w:val="18"/>
        </w:rPr>
        <w:t>Возможен один вариант ответа</w:t>
      </w:r>
    </w:p>
    <w:p w:rsidR="00A3333C" w:rsidRPr="001779D5" w:rsidRDefault="00A3333C" w:rsidP="00A3333C">
      <w:pPr>
        <w:pStyle w:val="Bodytext20"/>
        <w:numPr>
          <w:ilvl w:val="0"/>
          <w:numId w:val="33"/>
        </w:numPr>
        <w:spacing w:line="240" w:lineRule="auto"/>
        <w:jc w:val="both"/>
        <w:rPr>
          <w:b w:val="0"/>
          <w:sz w:val="18"/>
          <w:szCs w:val="18"/>
        </w:rPr>
        <w:sectPr w:rsidR="00A3333C" w:rsidRPr="001779D5" w:rsidSect="00A3333C">
          <w:type w:val="continuous"/>
          <w:pgSz w:w="11900" w:h="16840"/>
          <w:pgMar w:top="586" w:right="395" w:bottom="586" w:left="533" w:header="0" w:footer="3" w:gutter="0"/>
          <w:cols w:space="230"/>
          <w:noEndnote/>
          <w:docGrid w:linePitch="360"/>
        </w:sectPr>
      </w:pPr>
    </w:p>
    <w:p w:rsidR="00A3333C" w:rsidRPr="001779D5" w:rsidRDefault="00A3333C" w:rsidP="00A3333C">
      <w:pPr>
        <w:pStyle w:val="Bodytext20"/>
        <w:numPr>
          <w:ilvl w:val="0"/>
          <w:numId w:val="33"/>
        </w:numPr>
        <w:spacing w:line="240" w:lineRule="auto"/>
        <w:jc w:val="both"/>
        <w:rPr>
          <w:b w:val="0"/>
          <w:sz w:val="18"/>
          <w:szCs w:val="18"/>
        </w:rPr>
      </w:pPr>
      <w:r w:rsidRPr="001779D5">
        <w:rPr>
          <w:b w:val="0"/>
          <w:sz w:val="18"/>
          <w:szCs w:val="18"/>
        </w:rPr>
        <w:lastRenderedPageBreak/>
        <w:t>Да</w:t>
      </w:r>
    </w:p>
    <w:p w:rsidR="00A3333C" w:rsidRPr="001779D5" w:rsidRDefault="00A3333C" w:rsidP="00A3333C">
      <w:pPr>
        <w:pStyle w:val="Bodytext20"/>
        <w:numPr>
          <w:ilvl w:val="0"/>
          <w:numId w:val="33"/>
        </w:numPr>
        <w:spacing w:line="240" w:lineRule="auto"/>
        <w:jc w:val="both"/>
        <w:rPr>
          <w:b w:val="0"/>
          <w:sz w:val="18"/>
          <w:szCs w:val="18"/>
        </w:rPr>
      </w:pPr>
      <w:r w:rsidRPr="001779D5">
        <w:rPr>
          <w:b w:val="0"/>
          <w:sz w:val="18"/>
          <w:szCs w:val="18"/>
        </w:rPr>
        <w:lastRenderedPageBreak/>
        <w:t>Нет</w:t>
      </w:r>
    </w:p>
    <w:p w:rsidR="00A3333C" w:rsidRPr="001779D5" w:rsidRDefault="00A3333C" w:rsidP="00A3333C">
      <w:pPr>
        <w:pStyle w:val="Bodytext20"/>
        <w:spacing w:line="240" w:lineRule="auto"/>
        <w:jc w:val="both"/>
        <w:rPr>
          <w:b w:val="0"/>
          <w:sz w:val="18"/>
          <w:szCs w:val="18"/>
        </w:rPr>
        <w:sectPr w:rsidR="00A3333C" w:rsidRPr="001779D5" w:rsidSect="00A3333C">
          <w:type w:val="continuous"/>
          <w:pgSz w:w="11900" w:h="16840"/>
          <w:pgMar w:top="586" w:right="395" w:bottom="586" w:left="533" w:header="0" w:footer="3" w:gutter="0"/>
          <w:cols w:num="2" w:space="230" w:equalWidth="0">
            <w:col w:w="3185" w:space="708"/>
            <w:col w:w="7078"/>
          </w:cols>
          <w:noEndnote/>
          <w:docGrid w:linePitch="360"/>
        </w:sectPr>
      </w:pPr>
    </w:p>
    <w:p w:rsidR="00A3333C" w:rsidRPr="001779D5" w:rsidRDefault="00A3333C" w:rsidP="00A3333C">
      <w:pPr>
        <w:pStyle w:val="Bodytext20"/>
        <w:spacing w:line="240" w:lineRule="auto"/>
        <w:jc w:val="both"/>
        <w:rPr>
          <w:b w:val="0"/>
          <w:sz w:val="18"/>
          <w:szCs w:val="18"/>
        </w:rPr>
      </w:pPr>
    </w:p>
    <w:p w:rsidR="00A3333C" w:rsidRPr="001779D5" w:rsidRDefault="00A3333C" w:rsidP="00A3333C">
      <w:pPr>
        <w:pStyle w:val="Bodytext20"/>
        <w:spacing w:line="240" w:lineRule="auto"/>
        <w:jc w:val="both"/>
        <w:rPr>
          <w:sz w:val="18"/>
          <w:szCs w:val="18"/>
          <w:u w:val="single"/>
        </w:rPr>
      </w:pPr>
      <w:r w:rsidRPr="001779D5">
        <w:rPr>
          <w:sz w:val="18"/>
          <w:szCs w:val="18"/>
          <w:u w:val="single"/>
        </w:rPr>
        <w:t>5. Вы удовлетворены отношением врача к Вам (доброжелательность, вежливость)?</w:t>
      </w:r>
    </w:p>
    <w:p w:rsidR="00A3333C" w:rsidRPr="001779D5" w:rsidRDefault="00A3333C" w:rsidP="00A3333C">
      <w:pPr>
        <w:pStyle w:val="Bodytext20"/>
        <w:shd w:val="clear" w:color="auto" w:fill="auto"/>
        <w:spacing w:line="240" w:lineRule="auto"/>
        <w:jc w:val="left"/>
        <w:rPr>
          <w:b w:val="0"/>
          <w:i/>
          <w:sz w:val="18"/>
          <w:szCs w:val="18"/>
        </w:rPr>
      </w:pPr>
      <w:r w:rsidRPr="001779D5">
        <w:rPr>
          <w:b w:val="0"/>
          <w:i/>
          <w:sz w:val="18"/>
          <w:szCs w:val="18"/>
        </w:rPr>
        <w:t>Возможен один вариант ответа</w:t>
      </w:r>
    </w:p>
    <w:p w:rsidR="00A3333C" w:rsidRPr="001779D5" w:rsidRDefault="00A3333C" w:rsidP="00A3333C">
      <w:pPr>
        <w:pStyle w:val="Bodytext20"/>
        <w:numPr>
          <w:ilvl w:val="0"/>
          <w:numId w:val="34"/>
        </w:numPr>
        <w:spacing w:line="240" w:lineRule="auto"/>
        <w:jc w:val="both"/>
        <w:rPr>
          <w:b w:val="0"/>
          <w:sz w:val="18"/>
          <w:szCs w:val="18"/>
        </w:rPr>
        <w:sectPr w:rsidR="00A3333C" w:rsidRPr="001779D5" w:rsidSect="00A3333C">
          <w:type w:val="continuous"/>
          <w:pgSz w:w="11900" w:h="16840"/>
          <w:pgMar w:top="586" w:right="395" w:bottom="586" w:left="533" w:header="0" w:footer="3" w:gutter="0"/>
          <w:cols w:space="230"/>
          <w:noEndnote/>
          <w:docGrid w:linePitch="360"/>
        </w:sectPr>
      </w:pPr>
    </w:p>
    <w:p w:rsidR="00A3333C" w:rsidRPr="001779D5" w:rsidRDefault="00A3333C" w:rsidP="00A3333C">
      <w:pPr>
        <w:pStyle w:val="Bodytext20"/>
        <w:numPr>
          <w:ilvl w:val="0"/>
          <w:numId w:val="34"/>
        </w:numPr>
        <w:spacing w:line="240" w:lineRule="auto"/>
        <w:jc w:val="both"/>
        <w:rPr>
          <w:b w:val="0"/>
          <w:sz w:val="18"/>
          <w:szCs w:val="18"/>
        </w:rPr>
      </w:pPr>
      <w:r w:rsidRPr="001779D5">
        <w:rPr>
          <w:b w:val="0"/>
          <w:sz w:val="18"/>
          <w:szCs w:val="18"/>
        </w:rPr>
        <w:lastRenderedPageBreak/>
        <w:t>Да</w:t>
      </w:r>
    </w:p>
    <w:p w:rsidR="00A3333C" w:rsidRPr="001779D5" w:rsidRDefault="00A3333C" w:rsidP="00A3333C">
      <w:pPr>
        <w:pStyle w:val="Bodytext20"/>
        <w:numPr>
          <w:ilvl w:val="0"/>
          <w:numId w:val="34"/>
        </w:numPr>
        <w:spacing w:line="240" w:lineRule="auto"/>
        <w:jc w:val="both"/>
        <w:rPr>
          <w:b w:val="0"/>
          <w:sz w:val="18"/>
          <w:szCs w:val="18"/>
        </w:rPr>
      </w:pPr>
      <w:r w:rsidRPr="001779D5">
        <w:rPr>
          <w:b w:val="0"/>
          <w:sz w:val="18"/>
          <w:szCs w:val="18"/>
        </w:rPr>
        <w:lastRenderedPageBreak/>
        <w:t>Нет</w:t>
      </w:r>
    </w:p>
    <w:p w:rsidR="00A3333C" w:rsidRPr="001779D5" w:rsidRDefault="00A3333C" w:rsidP="00A3333C">
      <w:pPr>
        <w:pStyle w:val="Bodytext20"/>
        <w:spacing w:line="240" w:lineRule="auto"/>
        <w:jc w:val="both"/>
        <w:rPr>
          <w:b w:val="0"/>
          <w:sz w:val="18"/>
          <w:szCs w:val="18"/>
        </w:rPr>
        <w:sectPr w:rsidR="00A3333C" w:rsidRPr="001779D5" w:rsidSect="00A3333C">
          <w:type w:val="continuous"/>
          <w:pgSz w:w="11900" w:h="16840"/>
          <w:pgMar w:top="586" w:right="395" w:bottom="586" w:left="533" w:header="0" w:footer="3" w:gutter="0"/>
          <w:cols w:num="2" w:space="230" w:equalWidth="0">
            <w:col w:w="3185" w:space="708"/>
            <w:col w:w="7078"/>
          </w:cols>
          <w:noEndnote/>
          <w:docGrid w:linePitch="360"/>
        </w:sectPr>
      </w:pPr>
    </w:p>
    <w:p w:rsidR="00A3333C" w:rsidRPr="001779D5" w:rsidRDefault="00A3333C" w:rsidP="00A3333C">
      <w:pPr>
        <w:pStyle w:val="Bodytext20"/>
        <w:spacing w:line="240" w:lineRule="auto"/>
        <w:jc w:val="both"/>
        <w:rPr>
          <w:b w:val="0"/>
          <w:sz w:val="18"/>
          <w:szCs w:val="18"/>
        </w:rPr>
      </w:pPr>
    </w:p>
    <w:p w:rsidR="00A3333C" w:rsidRPr="001779D5" w:rsidRDefault="00A3333C" w:rsidP="00A3333C">
      <w:pPr>
        <w:pStyle w:val="Bodytext20"/>
        <w:shd w:val="clear" w:color="auto" w:fill="auto"/>
        <w:tabs>
          <w:tab w:val="left" w:pos="347"/>
        </w:tabs>
        <w:spacing w:line="240" w:lineRule="auto"/>
        <w:jc w:val="both"/>
        <w:rPr>
          <w:sz w:val="18"/>
          <w:szCs w:val="18"/>
          <w:u w:val="single"/>
        </w:rPr>
      </w:pPr>
      <w:r w:rsidRPr="001779D5">
        <w:rPr>
          <w:sz w:val="18"/>
          <w:szCs w:val="18"/>
          <w:u w:val="single"/>
        </w:rPr>
        <w:t>6. При обращении в медицинскую организацию Вы обращались к информации, размещенной в помещениях медицинской организации (стенды, инфоматы и др.)?</w:t>
      </w:r>
    </w:p>
    <w:p w:rsidR="00A3333C" w:rsidRPr="001779D5" w:rsidRDefault="00A3333C" w:rsidP="00A3333C">
      <w:pPr>
        <w:pStyle w:val="Bodytext20"/>
        <w:shd w:val="clear" w:color="auto" w:fill="auto"/>
        <w:spacing w:line="240" w:lineRule="auto"/>
        <w:jc w:val="left"/>
        <w:rPr>
          <w:b w:val="0"/>
          <w:i/>
          <w:sz w:val="18"/>
          <w:szCs w:val="18"/>
        </w:rPr>
      </w:pPr>
      <w:r w:rsidRPr="001779D5">
        <w:rPr>
          <w:b w:val="0"/>
          <w:i/>
          <w:sz w:val="18"/>
          <w:szCs w:val="18"/>
        </w:rPr>
        <w:t>Возможен один вариант ответа</w:t>
      </w:r>
    </w:p>
    <w:p w:rsidR="00A3333C" w:rsidRPr="001779D5" w:rsidRDefault="00A3333C" w:rsidP="00A3333C">
      <w:pPr>
        <w:pStyle w:val="Bodytext20"/>
        <w:numPr>
          <w:ilvl w:val="0"/>
          <w:numId w:val="11"/>
        </w:numPr>
        <w:shd w:val="clear" w:color="auto" w:fill="auto"/>
        <w:spacing w:line="240" w:lineRule="auto"/>
        <w:jc w:val="both"/>
        <w:rPr>
          <w:b w:val="0"/>
          <w:sz w:val="18"/>
          <w:szCs w:val="18"/>
        </w:rPr>
        <w:sectPr w:rsidR="00A3333C" w:rsidRPr="001779D5" w:rsidSect="00A3333C">
          <w:type w:val="continuous"/>
          <w:pgSz w:w="11900" w:h="16840"/>
          <w:pgMar w:top="586" w:right="395" w:bottom="586" w:left="533" w:header="0" w:footer="3" w:gutter="0"/>
          <w:cols w:space="230"/>
          <w:noEndnote/>
          <w:docGrid w:linePitch="360"/>
        </w:sectPr>
      </w:pPr>
    </w:p>
    <w:p w:rsidR="00A3333C" w:rsidRPr="001779D5" w:rsidRDefault="00A3333C" w:rsidP="00A3333C">
      <w:pPr>
        <w:pStyle w:val="Bodytext20"/>
        <w:numPr>
          <w:ilvl w:val="0"/>
          <w:numId w:val="11"/>
        </w:numPr>
        <w:shd w:val="clear" w:color="auto" w:fill="auto"/>
        <w:spacing w:line="240" w:lineRule="auto"/>
        <w:jc w:val="both"/>
        <w:rPr>
          <w:b w:val="0"/>
          <w:sz w:val="18"/>
          <w:szCs w:val="18"/>
        </w:rPr>
      </w:pPr>
      <w:r w:rsidRPr="001779D5">
        <w:rPr>
          <w:b w:val="0"/>
          <w:sz w:val="18"/>
          <w:szCs w:val="18"/>
        </w:rPr>
        <w:lastRenderedPageBreak/>
        <w:t>Нет</w:t>
      </w:r>
      <w:r w:rsidRPr="001779D5">
        <w:rPr>
          <w:rFonts w:ascii="Calibri" w:hAnsi="Calibri" w:cs="Calibri"/>
          <w:b w:val="0"/>
          <w:sz w:val="18"/>
          <w:szCs w:val="18"/>
        </w:rPr>
        <w:t>→</w:t>
      </w:r>
      <w:r w:rsidRPr="001779D5">
        <w:rPr>
          <w:b w:val="0"/>
          <w:sz w:val="18"/>
          <w:szCs w:val="18"/>
          <w:u w:val="single"/>
        </w:rPr>
        <w:t>переход к вопросу № 7</w:t>
      </w:r>
    </w:p>
    <w:p w:rsidR="00A3333C" w:rsidRPr="001779D5" w:rsidRDefault="00A3333C" w:rsidP="00A3333C">
      <w:pPr>
        <w:pStyle w:val="Bodytext20"/>
        <w:numPr>
          <w:ilvl w:val="0"/>
          <w:numId w:val="11"/>
        </w:numPr>
        <w:shd w:val="clear" w:color="auto" w:fill="auto"/>
        <w:spacing w:line="240" w:lineRule="auto"/>
        <w:jc w:val="both"/>
        <w:rPr>
          <w:b w:val="0"/>
          <w:sz w:val="18"/>
          <w:szCs w:val="18"/>
        </w:rPr>
      </w:pPr>
      <w:r w:rsidRPr="001779D5">
        <w:rPr>
          <w:b w:val="0"/>
          <w:sz w:val="18"/>
          <w:szCs w:val="18"/>
        </w:rPr>
        <w:t>Да</w:t>
      </w:r>
    </w:p>
    <w:p w:rsidR="00A3333C" w:rsidRPr="001779D5" w:rsidRDefault="00A3333C" w:rsidP="00A3333C">
      <w:pPr>
        <w:pStyle w:val="Bodytext20"/>
        <w:shd w:val="clear" w:color="auto" w:fill="auto"/>
        <w:tabs>
          <w:tab w:val="left" w:pos="347"/>
        </w:tabs>
        <w:spacing w:line="240" w:lineRule="auto"/>
        <w:jc w:val="both"/>
        <w:rPr>
          <w:sz w:val="18"/>
          <w:szCs w:val="18"/>
          <w:u w:val="single"/>
        </w:rPr>
        <w:sectPr w:rsidR="00A3333C" w:rsidRPr="001779D5" w:rsidSect="00A3333C">
          <w:type w:val="continuous"/>
          <w:pgSz w:w="11900" w:h="16840"/>
          <w:pgMar w:top="586" w:right="395" w:bottom="586" w:left="533" w:header="0" w:footer="3" w:gutter="0"/>
          <w:cols w:num="2" w:space="230"/>
          <w:noEndnote/>
          <w:docGrid w:linePitch="360"/>
        </w:sectPr>
      </w:pPr>
    </w:p>
    <w:p w:rsidR="00A3333C" w:rsidRPr="001779D5" w:rsidRDefault="00A3333C" w:rsidP="00A3333C">
      <w:pPr>
        <w:pStyle w:val="Bodytext20"/>
        <w:shd w:val="clear" w:color="auto" w:fill="auto"/>
        <w:tabs>
          <w:tab w:val="left" w:pos="347"/>
        </w:tabs>
        <w:spacing w:line="240" w:lineRule="auto"/>
        <w:jc w:val="both"/>
        <w:rPr>
          <w:sz w:val="18"/>
          <w:szCs w:val="18"/>
          <w:u w:val="single"/>
        </w:rPr>
      </w:pPr>
    </w:p>
    <w:p w:rsidR="00A3333C" w:rsidRPr="001779D5" w:rsidRDefault="00A3333C" w:rsidP="00A3333C">
      <w:pPr>
        <w:pStyle w:val="Bodytext40"/>
        <w:shd w:val="clear" w:color="auto" w:fill="auto"/>
        <w:spacing w:line="240" w:lineRule="auto"/>
        <w:jc w:val="both"/>
        <w:rPr>
          <w:b/>
          <w:sz w:val="18"/>
          <w:szCs w:val="18"/>
          <w:u w:val="single"/>
        </w:rPr>
      </w:pPr>
      <w:r w:rsidRPr="001779D5">
        <w:rPr>
          <w:b/>
          <w:bCs/>
          <w:iCs w:val="0"/>
          <w:sz w:val="18"/>
          <w:szCs w:val="18"/>
          <w:u w:val="single"/>
        </w:rPr>
        <w:t xml:space="preserve">6.1. </w:t>
      </w:r>
      <w:r w:rsidRPr="001779D5">
        <w:rPr>
          <w:b/>
          <w:sz w:val="18"/>
          <w:szCs w:val="18"/>
          <w:u w:val="single"/>
        </w:rPr>
        <w:t>Удовлетворены ли Вы открытостью, полнотой и доступностью информации о деятельности медицинской организации, размещенной в помещениях медицинской организации?</w:t>
      </w:r>
    </w:p>
    <w:p w:rsidR="00A3333C" w:rsidRPr="001779D5" w:rsidRDefault="00A3333C" w:rsidP="00A3333C">
      <w:pPr>
        <w:pStyle w:val="Bodytext20"/>
        <w:shd w:val="clear" w:color="auto" w:fill="auto"/>
        <w:spacing w:line="240" w:lineRule="auto"/>
        <w:jc w:val="left"/>
        <w:rPr>
          <w:b w:val="0"/>
          <w:i/>
          <w:sz w:val="18"/>
          <w:szCs w:val="18"/>
        </w:rPr>
      </w:pPr>
      <w:r w:rsidRPr="001779D5">
        <w:rPr>
          <w:b w:val="0"/>
          <w:i/>
          <w:sz w:val="18"/>
          <w:szCs w:val="18"/>
        </w:rPr>
        <w:t>Возможен один вариант ответа</w:t>
      </w:r>
    </w:p>
    <w:p w:rsidR="00A3333C" w:rsidRPr="001779D5" w:rsidRDefault="00A3333C" w:rsidP="00A3333C">
      <w:pPr>
        <w:pStyle w:val="Bodytext20"/>
        <w:numPr>
          <w:ilvl w:val="0"/>
          <w:numId w:val="12"/>
        </w:numPr>
        <w:shd w:val="clear" w:color="auto" w:fill="auto"/>
        <w:spacing w:line="240" w:lineRule="auto"/>
        <w:jc w:val="both"/>
        <w:rPr>
          <w:b w:val="0"/>
          <w:sz w:val="18"/>
          <w:szCs w:val="18"/>
        </w:rPr>
        <w:sectPr w:rsidR="00A3333C" w:rsidRPr="001779D5" w:rsidSect="00A3333C">
          <w:type w:val="continuous"/>
          <w:pgSz w:w="11900" w:h="16840"/>
          <w:pgMar w:top="586" w:right="395" w:bottom="586" w:left="533" w:header="0" w:footer="3" w:gutter="0"/>
          <w:cols w:space="230"/>
          <w:noEndnote/>
          <w:docGrid w:linePitch="360"/>
        </w:sectPr>
      </w:pPr>
    </w:p>
    <w:p w:rsidR="00A3333C" w:rsidRPr="001779D5" w:rsidRDefault="00A3333C" w:rsidP="00A3333C">
      <w:pPr>
        <w:pStyle w:val="Bodytext20"/>
        <w:numPr>
          <w:ilvl w:val="0"/>
          <w:numId w:val="12"/>
        </w:numPr>
        <w:shd w:val="clear" w:color="auto" w:fill="auto"/>
        <w:spacing w:line="240" w:lineRule="auto"/>
        <w:jc w:val="both"/>
        <w:rPr>
          <w:b w:val="0"/>
          <w:sz w:val="18"/>
          <w:szCs w:val="18"/>
        </w:rPr>
      </w:pPr>
      <w:r w:rsidRPr="001779D5">
        <w:rPr>
          <w:b w:val="0"/>
          <w:sz w:val="18"/>
          <w:szCs w:val="18"/>
        </w:rPr>
        <w:lastRenderedPageBreak/>
        <w:t>Да</w:t>
      </w:r>
    </w:p>
    <w:p w:rsidR="00A3333C" w:rsidRPr="001779D5" w:rsidRDefault="00A3333C" w:rsidP="00A3333C">
      <w:pPr>
        <w:pStyle w:val="Bodytext20"/>
        <w:numPr>
          <w:ilvl w:val="0"/>
          <w:numId w:val="12"/>
        </w:numPr>
        <w:shd w:val="clear" w:color="auto" w:fill="auto"/>
        <w:spacing w:line="240" w:lineRule="auto"/>
        <w:jc w:val="both"/>
        <w:rPr>
          <w:b w:val="0"/>
          <w:sz w:val="18"/>
          <w:szCs w:val="18"/>
        </w:rPr>
      </w:pPr>
      <w:r w:rsidRPr="001779D5">
        <w:rPr>
          <w:b w:val="0"/>
          <w:sz w:val="18"/>
          <w:szCs w:val="18"/>
        </w:rPr>
        <w:lastRenderedPageBreak/>
        <w:t>Нет</w:t>
      </w:r>
    </w:p>
    <w:p w:rsidR="00A3333C" w:rsidRPr="001779D5" w:rsidRDefault="00A3333C" w:rsidP="00A3333C">
      <w:pPr>
        <w:pStyle w:val="Bodytext40"/>
        <w:shd w:val="clear" w:color="auto" w:fill="auto"/>
        <w:spacing w:line="240" w:lineRule="auto"/>
        <w:jc w:val="both"/>
        <w:rPr>
          <w:b/>
          <w:sz w:val="18"/>
          <w:szCs w:val="18"/>
          <w:u w:val="single"/>
        </w:rPr>
        <w:sectPr w:rsidR="00A3333C" w:rsidRPr="001779D5" w:rsidSect="00A3333C">
          <w:type w:val="continuous"/>
          <w:pgSz w:w="11900" w:h="16840"/>
          <w:pgMar w:top="586" w:right="395" w:bottom="586" w:left="533" w:header="0" w:footer="3" w:gutter="0"/>
          <w:cols w:num="2" w:space="230" w:equalWidth="0">
            <w:col w:w="3185" w:space="708"/>
            <w:col w:w="7078"/>
          </w:cols>
          <w:noEndnote/>
          <w:docGrid w:linePitch="360"/>
        </w:sectPr>
      </w:pPr>
    </w:p>
    <w:p w:rsidR="00A3333C" w:rsidRDefault="00A3333C">
      <w:pPr>
        <w:spacing w:after="200" w:line="276" w:lineRule="auto"/>
        <w:rPr>
          <w:rFonts w:eastAsia="Times New Roman" w:cs="Times New Roman"/>
          <w:b/>
          <w:iCs/>
          <w:sz w:val="18"/>
          <w:szCs w:val="18"/>
          <w:u w:val="single"/>
        </w:rPr>
      </w:pPr>
      <w:r>
        <w:rPr>
          <w:b/>
          <w:iCs/>
          <w:sz w:val="18"/>
          <w:szCs w:val="18"/>
          <w:u w:val="single"/>
        </w:rPr>
        <w:lastRenderedPageBreak/>
        <w:br w:type="page"/>
      </w:r>
    </w:p>
    <w:p w:rsidR="00A3333C" w:rsidRPr="001779D5" w:rsidRDefault="00A3333C" w:rsidP="00A3333C">
      <w:pPr>
        <w:pStyle w:val="Bodytext50"/>
        <w:shd w:val="clear" w:color="auto" w:fill="auto"/>
        <w:tabs>
          <w:tab w:val="left" w:pos="2114"/>
        </w:tabs>
        <w:spacing w:line="240" w:lineRule="auto"/>
        <w:jc w:val="both"/>
        <w:rPr>
          <w:b/>
          <w:sz w:val="18"/>
          <w:szCs w:val="18"/>
          <w:u w:val="single"/>
        </w:rPr>
      </w:pPr>
      <w:r w:rsidRPr="001779D5">
        <w:rPr>
          <w:b/>
          <w:iCs/>
          <w:sz w:val="18"/>
          <w:szCs w:val="18"/>
          <w:u w:val="single"/>
        </w:rPr>
        <w:lastRenderedPageBreak/>
        <w:t xml:space="preserve">7. </w:t>
      </w:r>
      <w:r w:rsidRPr="001779D5">
        <w:rPr>
          <w:b/>
          <w:sz w:val="18"/>
          <w:szCs w:val="18"/>
          <w:u w:val="single"/>
        </w:rPr>
        <w:t>Перед обращением в медицинскую организацию Вы обращались к информации, размещенной на официальном сайте медицинской организации?</w:t>
      </w:r>
    </w:p>
    <w:p w:rsidR="00A3333C" w:rsidRPr="001779D5" w:rsidRDefault="00A3333C" w:rsidP="00A3333C">
      <w:pPr>
        <w:pStyle w:val="Bodytext20"/>
        <w:shd w:val="clear" w:color="auto" w:fill="auto"/>
        <w:spacing w:line="240" w:lineRule="auto"/>
        <w:jc w:val="left"/>
        <w:rPr>
          <w:b w:val="0"/>
          <w:i/>
          <w:sz w:val="18"/>
          <w:szCs w:val="18"/>
        </w:rPr>
      </w:pPr>
      <w:r w:rsidRPr="001779D5">
        <w:rPr>
          <w:b w:val="0"/>
          <w:i/>
          <w:sz w:val="18"/>
          <w:szCs w:val="18"/>
        </w:rPr>
        <w:t>Возможен один вариант ответа</w:t>
      </w:r>
    </w:p>
    <w:p w:rsidR="00A3333C" w:rsidRPr="001779D5" w:rsidRDefault="00A3333C" w:rsidP="00A3333C">
      <w:pPr>
        <w:pStyle w:val="Bodytext20"/>
        <w:numPr>
          <w:ilvl w:val="0"/>
          <w:numId w:val="13"/>
        </w:numPr>
        <w:shd w:val="clear" w:color="auto" w:fill="auto"/>
        <w:spacing w:line="240" w:lineRule="auto"/>
        <w:jc w:val="both"/>
        <w:rPr>
          <w:b w:val="0"/>
          <w:sz w:val="18"/>
          <w:szCs w:val="18"/>
        </w:rPr>
        <w:sectPr w:rsidR="00A3333C" w:rsidRPr="001779D5" w:rsidSect="00A3333C">
          <w:type w:val="continuous"/>
          <w:pgSz w:w="11900" w:h="16840"/>
          <w:pgMar w:top="586" w:right="395" w:bottom="586" w:left="533" w:header="0" w:footer="3" w:gutter="0"/>
          <w:cols w:space="230"/>
          <w:noEndnote/>
          <w:docGrid w:linePitch="360"/>
        </w:sectPr>
      </w:pPr>
    </w:p>
    <w:p w:rsidR="00A3333C" w:rsidRPr="001779D5" w:rsidRDefault="00A3333C" w:rsidP="00A3333C">
      <w:pPr>
        <w:pStyle w:val="Bodytext20"/>
        <w:numPr>
          <w:ilvl w:val="0"/>
          <w:numId w:val="13"/>
        </w:numPr>
        <w:shd w:val="clear" w:color="auto" w:fill="auto"/>
        <w:spacing w:line="240" w:lineRule="auto"/>
        <w:jc w:val="both"/>
        <w:rPr>
          <w:b w:val="0"/>
          <w:sz w:val="18"/>
          <w:szCs w:val="18"/>
        </w:rPr>
      </w:pPr>
      <w:r w:rsidRPr="001779D5">
        <w:rPr>
          <w:b w:val="0"/>
          <w:sz w:val="18"/>
          <w:szCs w:val="18"/>
        </w:rPr>
        <w:lastRenderedPageBreak/>
        <w:t>Нет</w:t>
      </w:r>
      <w:r w:rsidRPr="001779D5">
        <w:rPr>
          <w:rFonts w:ascii="Calibri" w:hAnsi="Calibri" w:cs="Calibri"/>
          <w:b w:val="0"/>
          <w:sz w:val="18"/>
          <w:szCs w:val="18"/>
        </w:rPr>
        <w:t>→</w:t>
      </w:r>
      <w:r w:rsidRPr="001779D5">
        <w:rPr>
          <w:b w:val="0"/>
          <w:sz w:val="18"/>
          <w:szCs w:val="18"/>
          <w:u w:val="single"/>
        </w:rPr>
        <w:t>переход к вопросу № 8</w:t>
      </w:r>
    </w:p>
    <w:p w:rsidR="00A3333C" w:rsidRPr="001779D5" w:rsidRDefault="00A3333C" w:rsidP="00A3333C">
      <w:pPr>
        <w:pStyle w:val="Bodytext20"/>
        <w:numPr>
          <w:ilvl w:val="0"/>
          <w:numId w:val="13"/>
        </w:numPr>
        <w:shd w:val="clear" w:color="auto" w:fill="auto"/>
        <w:spacing w:line="240" w:lineRule="auto"/>
        <w:jc w:val="both"/>
        <w:rPr>
          <w:b w:val="0"/>
          <w:sz w:val="18"/>
          <w:szCs w:val="18"/>
        </w:rPr>
        <w:sectPr w:rsidR="00A3333C" w:rsidRPr="001779D5" w:rsidSect="00A3333C">
          <w:type w:val="continuous"/>
          <w:pgSz w:w="11900" w:h="16840"/>
          <w:pgMar w:top="586" w:right="395" w:bottom="586" w:left="533" w:header="0" w:footer="3" w:gutter="0"/>
          <w:cols w:num="2" w:space="230"/>
          <w:noEndnote/>
          <w:docGrid w:linePitch="360"/>
        </w:sectPr>
      </w:pPr>
      <w:r>
        <w:rPr>
          <w:b w:val="0"/>
          <w:sz w:val="18"/>
          <w:szCs w:val="18"/>
        </w:rPr>
        <w:t>Да</w:t>
      </w:r>
    </w:p>
    <w:p w:rsidR="00A3333C" w:rsidRPr="00A3333C" w:rsidRDefault="00A3333C" w:rsidP="00A3333C">
      <w:pPr>
        <w:pStyle w:val="Bodytext40"/>
        <w:shd w:val="clear" w:color="auto" w:fill="auto"/>
        <w:spacing w:line="240" w:lineRule="auto"/>
        <w:jc w:val="both"/>
        <w:rPr>
          <w:b/>
          <w:iCs w:val="0"/>
          <w:sz w:val="18"/>
          <w:szCs w:val="18"/>
          <w:u w:val="single"/>
        </w:rPr>
      </w:pPr>
    </w:p>
    <w:p w:rsidR="00A3333C" w:rsidRPr="001779D5" w:rsidRDefault="00A3333C" w:rsidP="00A3333C">
      <w:pPr>
        <w:pStyle w:val="Bodytext40"/>
        <w:shd w:val="clear" w:color="auto" w:fill="auto"/>
        <w:spacing w:line="240" w:lineRule="auto"/>
        <w:jc w:val="both"/>
        <w:rPr>
          <w:b/>
          <w:sz w:val="18"/>
          <w:szCs w:val="18"/>
          <w:u w:val="single"/>
        </w:rPr>
      </w:pPr>
      <w:r w:rsidRPr="001779D5">
        <w:rPr>
          <w:b/>
          <w:iCs w:val="0"/>
          <w:sz w:val="18"/>
          <w:szCs w:val="18"/>
          <w:u w:val="single"/>
        </w:rPr>
        <w:t xml:space="preserve">7.1. </w:t>
      </w:r>
      <w:r w:rsidRPr="001779D5">
        <w:rPr>
          <w:b/>
          <w:sz w:val="18"/>
          <w:szCs w:val="18"/>
          <w:u w:val="single"/>
        </w:rPr>
        <w:t>Удовлетворены ли Вы открытостью, полнотой и доступностью информации о деятельности медицинской организации, размещенной на официальном сайте медицинской организации?</w:t>
      </w:r>
    </w:p>
    <w:p w:rsidR="00A3333C" w:rsidRPr="001779D5" w:rsidRDefault="00A3333C" w:rsidP="00A3333C">
      <w:pPr>
        <w:pStyle w:val="Bodytext20"/>
        <w:shd w:val="clear" w:color="auto" w:fill="auto"/>
        <w:spacing w:line="240" w:lineRule="auto"/>
        <w:jc w:val="left"/>
        <w:rPr>
          <w:b w:val="0"/>
          <w:i/>
          <w:sz w:val="18"/>
          <w:szCs w:val="18"/>
        </w:rPr>
      </w:pPr>
      <w:r w:rsidRPr="001779D5">
        <w:rPr>
          <w:b w:val="0"/>
          <w:i/>
          <w:sz w:val="18"/>
          <w:szCs w:val="18"/>
        </w:rPr>
        <w:t>Возможен один вариант ответа</w:t>
      </w:r>
    </w:p>
    <w:p w:rsidR="00A3333C" w:rsidRPr="001779D5" w:rsidRDefault="00A3333C" w:rsidP="00A3333C">
      <w:pPr>
        <w:pStyle w:val="Bodytext20"/>
        <w:numPr>
          <w:ilvl w:val="0"/>
          <w:numId w:val="14"/>
        </w:numPr>
        <w:shd w:val="clear" w:color="auto" w:fill="auto"/>
        <w:spacing w:line="240" w:lineRule="auto"/>
        <w:jc w:val="both"/>
        <w:rPr>
          <w:b w:val="0"/>
          <w:sz w:val="18"/>
          <w:szCs w:val="18"/>
        </w:rPr>
        <w:sectPr w:rsidR="00A3333C" w:rsidRPr="001779D5" w:rsidSect="00A3333C">
          <w:type w:val="continuous"/>
          <w:pgSz w:w="11900" w:h="16840"/>
          <w:pgMar w:top="284" w:right="395" w:bottom="426" w:left="533" w:header="0" w:footer="3" w:gutter="0"/>
          <w:cols w:space="230"/>
          <w:noEndnote/>
          <w:docGrid w:linePitch="360"/>
        </w:sectPr>
      </w:pPr>
    </w:p>
    <w:p w:rsidR="00A3333C" w:rsidRPr="001779D5" w:rsidRDefault="00A3333C" w:rsidP="00A3333C">
      <w:pPr>
        <w:pStyle w:val="Bodytext20"/>
        <w:numPr>
          <w:ilvl w:val="0"/>
          <w:numId w:val="14"/>
        </w:numPr>
        <w:shd w:val="clear" w:color="auto" w:fill="auto"/>
        <w:spacing w:line="240" w:lineRule="auto"/>
        <w:jc w:val="both"/>
        <w:rPr>
          <w:b w:val="0"/>
          <w:sz w:val="18"/>
          <w:szCs w:val="18"/>
        </w:rPr>
      </w:pPr>
      <w:r w:rsidRPr="001779D5">
        <w:rPr>
          <w:b w:val="0"/>
          <w:sz w:val="18"/>
          <w:szCs w:val="18"/>
        </w:rPr>
        <w:lastRenderedPageBreak/>
        <w:t>Да</w:t>
      </w:r>
    </w:p>
    <w:p w:rsidR="00A3333C" w:rsidRPr="001779D5" w:rsidRDefault="00A3333C" w:rsidP="00A3333C">
      <w:pPr>
        <w:pStyle w:val="Bodytext20"/>
        <w:numPr>
          <w:ilvl w:val="0"/>
          <w:numId w:val="14"/>
        </w:numPr>
        <w:shd w:val="clear" w:color="auto" w:fill="auto"/>
        <w:spacing w:line="240" w:lineRule="auto"/>
        <w:jc w:val="both"/>
        <w:rPr>
          <w:b w:val="0"/>
          <w:sz w:val="18"/>
          <w:szCs w:val="18"/>
        </w:rPr>
        <w:sectPr w:rsidR="00A3333C" w:rsidRPr="001779D5" w:rsidSect="00A3333C">
          <w:type w:val="continuous"/>
          <w:pgSz w:w="11900" w:h="16840"/>
          <w:pgMar w:top="586" w:right="395" w:bottom="586" w:left="533" w:header="0" w:footer="3" w:gutter="0"/>
          <w:cols w:num="2" w:space="230" w:equalWidth="0">
            <w:col w:w="3185" w:space="708"/>
            <w:col w:w="7078"/>
          </w:cols>
          <w:noEndnote/>
          <w:docGrid w:linePitch="360"/>
        </w:sectPr>
      </w:pPr>
      <w:r w:rsidRPr="001779D5">
        <w:rPr>
          <w:b w:val="0"/>
          <w:sz w:val="18"/>
          <w:szCs w:val="18"/>
        </w:rPr>
        <w:lastRenderedPageBreak/>
        <w:t>Нет</w:t>
      </w:r>
    </w:p>
    <w:p w:rsidR="00A3333C" w:rsidRPr="001779D5" w:rsidRDefault="00A3333C" w:rsidP="00A3333C">
      <w:pPr>
        <w:pStyle w:val="Bodytext40"/>
        <w:shd w:val="clear" w:color="auto" w:fill="auto"/>
        <w:spacing w:line="240" w:lineRule="auto"/>
        <w:jc w:val="both"/>
        <w:rPr>
          <w:sz w:val="18"/>
          <w:szCs w:val="18"/>
          <w:lang w:val="en-US"/>
        </w:rPr>
      </w:pPr>
    </w:p>
    <w:p w:rsidR="00A3333C" w:rsidRPr="001779D5" w:rsidRDefault="00A3333C" w:rsidP="00A3333C">
      <w:pPr>
        <w:pStyle w:val="Bodytext20"/>
        <w:shd w:val="clear" w:color="auto" w:fill="auto"/>
        <w:tabs>
          <w:tab w:val="left" w:pos="347"/>
        </w:tabs>
        <w:spacing w:line="240" w:lineRule="auto"/>
        <w:jc w:val="both"/>
        <w:rPr>
          <w:sz w:val="18"/>
          <w:szCs w:val="18"/>
          <w:u w:val="single"/>
        </w:rPr>
      </w:pPr>
      <w:r w:rsidRPr="001779D5">
        <w:rPr>
          <w:sz w:val="18"/>
          <w:szCs w:val="18"/>
          <w:u w:val="single"/>
        </w:rPr>
        <w:t>8. Вы удовлетворены комфортностью условий предоставления услуг в медицинской организации?</w:t>
      </w:r>
    </w:p>
    <w:p w:rsidR="00A3333C" w:rsidRPr="001779D5" w:rsidRDefault="00A3333C" w:rsidP="00A3333C">
      <w:pPr>
        <w:pStyle w:val="Bodytext20"/>
        <w:shd w:val="clear" w:color="auto" w:fill="auto"/>
        <w:spacing w:line="240" w:lineRule="auto"/>
        <w:jc w:val="left"/>
        <w:rPr>
          <w:b w:val="0"/>
          <w:i/>
          <w:sz w:val="18"/>
          <w:szCs w:val="18"/>
        </w:rPr>
      </w:pPr>
      <w:r w:rsidRPr="001779D5">
        <w:rPr>
          <w:b w:val="0"/>
          <w:i/>
          <w:sz w:val="18"/>
          <w:szCs w:val="18"/>
        </w:rPr>
        <w:t>Возможен один вариант ответа</w:t>
      </w:r>
    </w:p>
    <w:p w:rsidR="00A3333C" w:rsidRPr="001779D5" w:rsidRDefault="00A3333C" w:rsidP="00A3333C">
      <w:pPr>
        <w:pStyle w:val="Bodytext20"/>
        <w:numPr>
          <w:ilvl w:val="0"/>
          <w:numId w:val="15"/>
        </w:numPr>
        <w:shd w:val="clear" w:color="auto" w:fill="auto"/>
        <w:spacing w:line="240" w:lineRule="auto"/>
        <w:jc w:val="both"/>
        <w:rPr>
          <w:b w:val="0"/>
          <w:sz w:val="18"/>
          <w:szCs w:val="18"/>
        </w:rPr>
        <w:sectPr w:rsidR="00A3333C" w:rsidRPr="001779D5" w:rsidSect="00A3333C">
          <w:type w:val="continuous"/>
          <w:pgSz w:w="11900" w:h="16840"/>
          <w:pgMar w:top="586" w:right="395" w:bottom="586" w:left="533" w:header="0" w:footer="3" w:gutter="0"/>
          <w:cols w:space="230"/>
          <w:noEndnote/>
          <w:docGrid w:linePitch="360"/>
        </w:sectPr>
      </w:pPr>
    </w:p>
    <w:p w:rsidR="00A3333C" w:rsidRPr="001779D5" w:rsidRDefault="00A3333C" w:rsidP="00A3333C">
      <w:pPr>
        <w:pStyle w:val="Bodytext20"/>
        <w:numPr>
          <w:ilvl w:val="0"/>
          <w:numId w:val="15"/>
        </w:numPr>
        <w:shd w:val="clear" w:color="auto" w:fill="auto"/>
        <w:spacing w:line="240" w:lineRule="auto"/>
        <w:jc w:val="both"/>
        <w:rPr>
          <w:b w:val="0"/>
          <w:sz w:val="18"/>
          <w:szCs w:val="18"/>
        </w:rPr>
      </w:pPr>
      <w:r w:rsidRPr="001779D5">
        <w:rPr>
          <w:b w:val="0"/>
          <w:sz w:val="18"/>
          <w:szCs w:val="18"/>
        </w:rPr>
        <w:lastRenderedPageBreak/>
        <w:t xml:space="preserve">Да </w:t>
      </w:r>
      <w:r w:rsidRPr="001779D5">
        <w:rPr>
          <w:rFonts w:ascii="Calibri" w:hAnsi="Calibri" w:cs="Calibri"/>
          <w:b w:val="0"/>
          <w:sz w:val="18"/>
          <w:szCs w:val="18"/>
        </w:rPr>
        <w:t>→</w:t>
      </w:r>
      <w:r w:rsidRPr="001779D5">
        <w:rPr>
          <w:b w:val="0"/>
          <w:sz w:val="18"/>
          <w:szCs w:val="18"/>
          <w:u w:val="single"/>
        </w:rPr>
        <w:t>переход к вопросу № 9</w:t>
      </w:r>
    </w:p>
    <w:p w:rsidR="00A3333C" w:rsidRPr="001779D5" w:rsidRDefault="00A3333C" w:rsidP="00A3333C">
      <w:pPr>
        <w:pStyle w:val="Bodytext20"/>
        <w:numPr>
          <w:ilvl w:val="0"/>
          <w:numId w:val="15"/>
        </w:numPr>
        <w:shd w:val="clear" w:color="auto" w:fill="auto"/>
        <w:spacing w:line="240" w:lineRule="auto"/>
        <w:jc w:val="both"/>
        <w:rPr>
          <w:b w:val="0"/>
          <w:sz w:val="18"/>
          <w:szCs w:val="18"/>
        </w:rPr>
      </w:pPr>
      <w:r w:rsidRPr="001779D5">
        <w:rPr>
          <w:b w:val="0"/>
          <w:sz w:val="18"/>
          <w:szCs w:val="18"/>
        </w:rPr>
        <w:t>Нет</w:t>
      </w:r>
    </w:p>
    <w:p w:rsidR="00A3333C" w:rsidRPr="001779D5" w:rsidRDefault="00A3333C" w:rsidP="00A3333C">
      <w:pPr>
        <w:pStyle w:val="Bodytext40"/>
        <w:shd w:val="clear" w:color="auto" w:fill="auto"/>
        <w:spacing w:line="240" w:lineRule="auto"/>
        <w:jc w:val="both"/>
        <w:rPr>
          <w:sz w:val="18"/>
          <w:szCs w:val="18"/>
        </w:rPr>
        <w:sectPr w:rsidR="00A3333C" w:rsidRPr="001779D5" w:rsidSect="00A3333C">
          <w:type w:val="continuous"/>
          <w:pgSz w:w="11900" w:h="16840"/>
          <w:pgMar w:top="586" w:right="395" w:bottom="586" w:left="533" w:header="0" w:footer="3" w:gutter="0"/>
          <w:cols w:num="2" w:space="230"/>
          <w:noEndnote/>
          <w:docGrid w:linePitch="360"/>
        </w:sectPr>
      </w:pPr>
    </w:p>
    <w:p w:rsidR="00A3333C" w:rsidRPr="001779D5" w:rsidRDefault="00A3333C" w:rsidP="00A3333C">
      <w:pPr>
        <w:pStyle w:val="Bodytext40"/>
        <w:shd w:val="clear" w:color="auto" w:fill="auto"/>
        <w:spacing w:line="240" w:lineRule="auto"/>
        <w:jc w:val="both"/>
        <w:rPr>
          <w:sz w:val="18"/>
          <w:szCs w:val="18"/>
        </w:rPr>
      </w:pPr>
    </w:p>
    <w:p w:rsidR="00A3333C" w:rsidRPr="001779D5" w:rsidRDefault="00A3333C" w:rsidP="00A3333C">
      <w:pPr>
        <w:pStyle w:val="Bodytext40"/>
        <w:shd w:val="clear" w:color="auto" w:fill="auto"/>
        <w:spacing w:line="240" w:lineRule="auto"/>
        <w:jc w:val="both"/>
        <w:rPr>
          <w:b/>
          <w:sz w:val="18"/>
          <w:szCs w:val="18"/>
          <w:u w:val="single"/>
        </w:rPr>
      </w:pPr>
      <w:r w:rsidRPr="001779D5">
        <w:rPr>
          <w:b/>
          <w:sz w:val="18"/>
          <w:szCs w:val="18"/>
          <w:u w:val="single"/>
        </w:rPr>
        <w:t>8.1. Что именно Вас не удовлетворяет?</w:t>
      </w:r>
    </w:p>
    <w:p w:rsidR="00A3333C" w:rsidRPr="001779D5" w:rsidRDefault="00A3333C" w:rsidP="00A3333C">
      <w:pPr>
        <w:pStyle w:val="Bodytext40"/>
        <w:shd w:val="clear" w:color="auto" w:fill="auto"/>
        <w:spacing w:line="240" w:lineRule="auto"/>
        <w:rPr>
          <w:b/>
          <w:sz w:val="18"/>
          <w:szCs w:val="18"/>
          <w:u w:val="single"/>
        </w:rPr>
      </w:pPr>
      <w:r w:rsidRPr="001779D5">
        <w:rPr>
          <w:sz w:val="18"/>
          <w:szCs w:val="18"/>
        </w:rPr>
        <w:t>Возможно несколько вариантов ответа</w:t>
      </w:r>
    </w:p>
    <w:p w:rsidR="00A3333C" w:rsidRPr="001779D5" w:rsidRDefault="00A3333C" w:rsidP="00A3333C">
      <w:pPr>
        <w:pStyle w:val="Bodytext50"/>
        <w:numPr>
          <w:ilvl w:val="0"/>
          <w:numId w:val="16"/>
        </w:numPr>
        <w:shd w:val="clear" w:color="auto" w:fill="auto"/>
        <w:spacing w:line="240" w:lineRule="auto"/>
        <w:rPr>
          <w:sz w:val="18"/>
          <w:szCs w:val="18"/>
        </w:rPr>
        <w:sectPr w:rsidR="00A3333C" w:rsidRPr="001779D5" w:rsidSect="00A3333C">
          <w:type w:val="continuous"/>
          <w:pgSz w:w="11900" w:h="16840"/>
          <w:pgMar w:top="586" w:right="395" w:bottom="586" w:left="533" w:header="0" w:footer="3" w:gutter="0"/>
          <w:cols w:space="230"/>
          <w:noEndnote/>
          <w:docGrid w:linePitch="360"/>
        </w:sectPr>
      </w:pPr>
    </w:p>
    <w:p w:rsidR="00A3333C" w:rsidRPr="001779D5" w:rsidRDefault="00A3333C" w:rsidP="00A3333C">
      <w:pPr>
        <w:pStyle w:val="Bodytext50"/>
        <w:numPr>
          <w:ilvl w:val="0"/>
          <w:numId w:val="16"/>
        </w:numPr>
        <w:shd w:val="clear" w:color="auto" w:fill="auto"/>
        <w:spacing w:line="240" w:lineRule="auto"/>
        <w:rPr>
          <w:sz w:val="18"/>
          <w:szCs w:val="18"/>
        </w:rPr>
      </w:pPr>
      <w:r w:rsidRPr="001779D5">
        <w:rPr>
          <w:sz w:val="18"/>
          <w:szCs w:val="18"/>
        </w:rPr>
        <w:lastRenderedPageBreak/>
        <w:t>отсутствие свободных мест ожидания</w:t>
      </w:r>
    </w:p>
    <w:p w:rsidR="00A3333C" w:rsidRPr="001779D5" w:rsidRDefault="00A3333C" w:rsidP="00A3333C">
      <w:pPr>
        <w:pStyle w:val="Bodytext50"/>
        <w:numPr>
          <w:ilvl w:val="0"/>
          <w:numId w:val="16"/>
        </w:numPr>
        <w:shd w:val="clear" w:color="auto" w:fill="auto"/>
        <w:spacing w:line="240" w:lineRule="auto"/>
        <w:rPr>
          <w:sz w:val="18"/>
          <w:szCs w:val="18"/>
        </w:rPr>
      </w:pPr>
      <w:r w:rsidRPr="001779D5">
        <w:rPr>
          <w:sz w:val="18"/>
          <w:szCs w:val="18"/>
        </w:rPr>
        <w:t>наличие очередей в регистратуру, у кабинетов медицинских работников</w:t>
      </w:r>
    </w:p>
    <w:p w:rsidR="00A3333C" w:rsidRPr="001779D5" w:rsidRDefault="00A3333C" w:rsidP="00A3333C">
      <w:pPr>
        <w:pStyle w:val="Bodytext50"/>
        <w:numPr>
          <w:ilvl w:val="0"/>
          <w:numId w:val="16"/>
        </w:numPr>
        <w:shd w:val="clear" w:color="auto" w:fill="auto"/>
        <w:spacing w:line="240" w:lineRule="auto"/>
        <w:rPr>
          <w:sz w:val="18"/>
          <w:szCs w:val="18"/>
        </w:rPr>
      </w:pPr>
      <w:r w:rsidRPr="001779D5">
        <w:rPr>
          <w:sz w:val="18"/>
          <w:szCs w:val="18"/>
        </w:rPr>
        <w:t>состояние гардероба</w:t>
      </w:r>
    </w:p>
    <w:p w:rsidR="00A3333C" w:rsidRPr="001779D5" w:rsidRDefault="00A3333C" w:rsidP="00A3333C">
      <w:pPr>
        <w:pStyle w:val="Bodytext50"/>
        <w:numPr>
          <w:ilvl w:val="0"/>
          <w:numId w:val="16"/>
        </w:numPr>
        <w:shd w:val="clear" w:color="auto" w:fill="auto"/>
        <w:spacing w:line="240" w:lineRule="auto"/>
        <w:rPr>
          <w:sz w:val="18"/>
          <w:szCs w:val="18"/>
        </w:rPr>
      </w:pPr>
      <w:r w:rsidRPr="001779D5">
        <w:rPr>
          <w:sz w:val="18"/>
          <w:szCs w:val="18"/>
        </w:rPr>
        <w:t>отсутствие питьевой воды</w:t>
      </w:r>
    </w:p>
    <w:p w:rsidR="00A3333C" w:rsidRPr="001779D5" w:rsidRDefault="00A3333C" w:rsidP="00A3333C">
      <w:pPr>
        <w:pStyle w:val="Bodytext50"/>
        <w:numPr>
          <w:ilvl w:val="0"/>
          <w:numId w:val="16"/>
        </w:numPr>
        <w:shd w:val="clear" w:color="auto" w:fill="auto"/>
        <w:spacing w:line="240" w:lineRule="auto"/>
        <w:rPr>
          <w:sz w:val="18"/>
          <w:szCs w:val="18"/>
        </w:rPr>
      </w:pPr>
      <w:r w:rsidRPr="001779D5">
        <w:rPr>
          <w:sz w:val="18"/>
          <w:szCs w:val="18"/>
        </w:rPr>
        <w:t>отсутствие санитарно-гигиенических помещений</w:t>
      </w:r>
    </w:p>
    <w:p w:rsidR="00A3333C" w:rsidRPr="001779D5" w:rsidRDefault="00A3333C" w:rsidP="00A3333C">
      <w:pPr>
        <w:pStyle w:val="Bodytext50"/>
        <w:numPr>
          <w:ilvl w:val="0"/>
          <w:numId w:val="16"/>
        </w:numPr>
        <w:shd w:val="clear" w:color="auto" w:fill="auto"/>
        <w:spacing w:line="240" w:lineRule="auto"/>
        <w:rPr>
          <w:sz w:val="18"/>
          <w:szCs w:val="18"/>
        </w:rPr>
      </w:pPr>
      <w:r w:rsidRPr="001779D5">
        <w:rPr>
          <w:sz w:val="18"/>
          <w:szCs w:val="18"/>
        </w:rPr>
        <w:lastRenderedPageBreak/>
        <w:t>состояние санитарно-гигиенических помещений</w:t>
      </w:r>
    </w:p>
    <w:p w:rsidR="00A3333C" w:rsidRPr="001779D5" w:rsidRDefault="00A3333C" w:rsidP="00A3333C">
      <w:pPr>
        <w:pStyle w:val="Bodytext50"/>
        <w:numPr>
          <w:ilvl w:val="0"/>
          <w:numId w:val="16"/>
        </w:numPr>
        <w:shd w:val="clear" w:color="auto" w:fill="auto"/>
        <w:spacing w:line="240" w:lineRule="auto"/>
        <w:rPr>
          <w:sz w:val="18"/>
          <w:szCs w:val="18"/>
        </w:rPr>
      </w:pPr>
      <w:r w:rsidRPr="001779D5">
        <w:rPr>
          <w:sz w:val="18"/>
          <w:szCs w:val="18"/>
        </w:rPr>
        <w:t>санитарное состояние помещений</w:t>
      </w:r>
    </w:p>
    <w:p w:rsidR="00A3333C" w:rsidRPr="001779D5" w:rsidRDefault="00A3333C" w:rsidP="00A3333C">
      <w:pPr>
        <w:pStyle w:val="Bodytext50"/>
        <w:numPr>
          <w:ilvl w:val="0"/>
          <w:numId w:val="16"/>
        </w:numPr>
        <w:shd w:val="clear" w:color="auto" w:fill="auto"/>
        <w:spacing w:line="240" w:lineRule="auto"/>
        <w:rPr>
          <w:sz w:val="18"/>
          <w:szCs w:val="18"/>
        </w:rPr>
        <w:sectPr w:rsidR="00A3333C" w:rsidRPr="001779D5" w:rsidSect="00A3333C">
          <w:type w:val="continuous"/>
          <w:pgSz w:w="11900" w:h="16840"/>
          <w:pgMar w:top="586" w:right="395" w:bottom="586" w:left="533" w:header="0" w:footer="3" w:gutter="0"/>
          <w:cols w:num="2" w:space="230" w:equalWidth="0">
            <w:col w:w="5067" w:space="708"/>
            <w:col w:w="5196"/>
          </w:cols>
          <w:noEndnote/>
          <w:docGrid w:linePitch="360"/>
        </w:sectPr>
      </w:pPr>
      <w:r w:rsidRPr="001779D5">
        <w:rPr>
          <w:sz w:val="18"/>
          <w:szCs w:val="18"/>
        </w:rPr>
        <w:t>отсутствие мест для детских колясок (для медицинских организаций, оказывающих помощь детскому населению)</w:t>
      </w:r>
    </w:p>
    <w:p w:rsidR="00A3333C" w:rsidRPr="001779D5" w:rsidRDefault="00A3333C" w:rsidP="00A3333C">
      <w:pPr>
        <w:pStyle w:val="Bodytext50"/>
        <w:shd w:val="clear" w:color="auto" w:fill="auto"/>
        <w:spacing w:line="240" w:lineRule="auto"/>
        <w:rPr>
          <w:sz w:val="18"/>
          <w:szCs w:val="18"/>
        </w:rPr>
      </w:pPr>
    </w:p>
    <w:p w:rsidR="00A3333C" w:rsidRPr="001779D5" w:rsidRDefault="00A3333C" w:rsidP="00A3333C">
      <w:pPr>
        <w:pStyle w:val="Bodytext20"/>
        <w:shd w:val="clear" w:color="auto" w:fill="auto"/>
        <w:tabs>
          <w:tab w:val="left" w:pos="336"/>
        </w:tabs>
        <w:spacing w:line="240" w:lineRule="auto"/>
        <w:jc w:val="both"/>
        <w:rPr>
          <w:sz w:val="18"/>
          <w:szCs w:val="18"/>
          <w:u w:val="single"/>
        </w:rPr>
      </w:pPr>
      <w:r w:rsidRPr="001779D5">
        <w:rPr>
          <w:sz w:val="18"/>
          <w:szCs w:val="18"/>
          <w:u w:val="single"/>
        </w:rPr>
        <w:t>9. Имеете ли Вы установленную группу ограничения трудоспособности?</w:t>
      </w:r>
    </w:p>
    <w:p w:rsidR="00A3333C" w:rsidRPr="001779D5" w:rsidRDefault="00A3333C" w:rsidP="00A3333C">
      <w:pPr>
        <w:pStyle w:val="Bodytext20"/>
        <w:shd w:val="clear" w:color="auto" w:fill="auto"/>
        <w:spacing w:line="240" w:lineRule="auto"/>
        <w:jc w:val="left"/>
        <w:rPr>
          <w:b w:val="0"/>
          <w:i/>
          <w:sz w:val="18"/>
          <w:szCs w:val="18"/>
        </w:rPr>
      </w:pPr>
      <w:r w:rsidRPr="001779D5">
        <w:rPr>
          <w:b w:val="0"/>
          <w:i/>
          <w:sz w:val="18"/>
          <w:szCs w:val="18"/>
        </w:rPr>
        <w:t>Возможен один вариант ответа</w:t>
      </w:r>
    </w:p>
    <w:p w:rsidR="00A3333C" w:rsidRPr="001779D5" w:rsidRDefault="00A3333C" w:rsidP="00A3333C">
      <w:pPr>
        <w:pStyle w:val="Bodytext20"/>
        <w:numPr>
          <w:ilvl w:val="0"/>
          <w:numId w:val="6"/>
        </w:numPr>
        <w:shd w:val="clear" w:color="auto" w:fill="auto"/>
        <w:spacing w:line="240" w:lineRule="auto"/>
        <w:jc w:val="both"/>
        <w:rPr>
          <w:b w:val="0"/>
          <w:sz w:val="18"/>
          <w:szCs w:val="18"/>
        </w:rPr>
        <w:sectPr w:rsidR="00A3333C" w:rsidRPr="001779D5" w:rsidSect="00A3333C">
          <w:type w:val="continuous"/>
          <w:pgSz w:w="11900" w:h="16840"/>
          <w:pgMar w:top="586" w:right="395" w:bottom="586" w:left="533" w:header="0" w:footer="3" w:gutter="0"/>
          <w:cols w:space="230"/>
          <w:noEndnote/>
          <w:docGrid w:linePitch="360"/>
        </w:sectPr>
      </w:pPr>
    </w:p>
    <w:p w:rsidR="00A3333C" w:rsidRPr="001779D5" w:rsidRDefault="00A3333C" w:rsidP="00A3333C">
      <w:pPr>
        <w:pStyle w:val="Bodytext20"/>
        <w:numPr>
          <w:ilvl w:val="0"/>
          <w:numId w:val="6"/>
        </w:numPr>
        <w:shd w:val="clear" w:color="auto" w:fill="auto"/>
        <w:spacing w:line="240" w:lineRule="auto"/>
        <w:jc w:val="both"/>
        <w:rPr>
          <w:b w:val="0"/>
          <w:sz w:val="18"/>
          <w:szCs w:val="18"/>
        </w:rPr>
      </w:pPr>
      <w:r w:rsidRPr="001779D5">
        <w:rPr>
          <w:b w:val="0"/>
          <w:sz w:val="18"/>
          <w:szCs w:val="18"/>
        </w:rPr>
        <w:lastRenderedPageBreak/>
        <w:t>Нет</w:t>
      </w:r>
      <w:r w:rsidRPr="001779D5">
        <w:rPr>
          <w:rFonts w:ascii="Calibri" w:hAnsi="Calibri" w:cs="Calibri"/>
          <w:b w:val="0"/>
          <w:sz w:val="18"/>
          <w:szCs w:val="18"/>
        </w:rPr>
        <w:t>→</w:t>
      </w:r>
      <w:r w:rsidRPr="001779D5">
        <w:rPr>
          <w:b w:val="0"/>
          <w:sz w:val="18"/>
          <w:szCs w:val="18"/>
          <w:u w:val="single"/>
        </w:rPr>
        <w:t>переход к вопросу № 10</w:t>
      </w:r>
    </w:p>
    <w:p w:rsidR="00A3333C" w:rsidRPr="001779D5" w:rsidRDefault="00A3333C" w:rsidP="00A3333C">
      <w:pPr>
        <w:pStyle w:val="Bodytext20"/>
        <w:numPr>
          <w:ilvl w:val="0"/>
          <w:numId w:val="6"/>
        </w:numPr>
        <w:shd w:val="clear" w:color="auto" w:fill="auto"/>
        <w:spacing w:line="240" w:lineRule="auto"/>
        <w:jc w:val="both"/>
        <w:rPr>
          <w:b w:val="0"/>
          <w:sz w:val="18"/>
          <w:szCs w:val="18"/>
        </w:rPr>
      </w:pPr>
      <w:r w:rsidRPr="001779D5">
        <w:rPr>
          <w:b w:val="0"/>
          <w:sz w:val="18"/>
          <w:szCs w:val="18"/>
        </w:rPr>
        <w:t>Да</w:t>
      </w:r>
    </w:p>
    <w:p w:rsidR="00A3333C" w:rsidRPr="001779D5" w:rsidRDefault="00A3333C" w:rsidP="00A3333C">
      <w:pPr>
        <w:pStyle w:val="Bodytext40"/>
        <w:shd w:val="clear" w:color="auto" w:fill="auto"/>
        <w:spacing w:line="240" w:lineRule="auto"/>
        <w:rPr>
          <w:sz w:val="18"/>
          <w:szCs w:val="18"/>
        </w:rPr>
        <w:sectPr w:rsidR="00A3333C" w:rsidRPr="001779D5" w:rsidSect="00A3333C">
          <w:type w:val="continuous"/>
          <w:pgSz w:w="11900" w:h="16840"/>
          <w:pgMar w:top="586" w:right="395" w:bottom="586" w:left="533" w:header="0" w:footer="3" w:gutter="0"/>
          <w:cols w:num="2" w:space="230"/>
          <w:noEndnote/>
          <w:docGrid w:linePitch="360"/>
        </w:sectPr>
      </w:pPr>
    </w:p>
    <w:p w:rsidR="00A3333C" w:rsidRPr="001779D5" w:rsidRDefault="00A3333C" w:rsidP="00A3333C">
      <w:pPr>
        <w:pStyle w:val="Bodytext40"/>
        <w:shd w:val="clear" w:color="auto" w:fill="auto"/>
        <w:spacing w:line="240" w:lineRule="auto"/>
        <w:rPr>
          <w:sz w:val="18"/>
          <w:szCs w:val="18"/>
        </w:rPr>
      </w:pPr>
    </w:p>
    <w:p w:rsidR="00A3333C" w:rsidRPr="001779D5" w:rsidRDefault="00A3333C" w:rsidP="00A3333C">
      <w:pPr>
        <w:pStyle w:val="Bodytext40"/>
        <w:shd w:val="clear" w:color="auto" w:fill="auto"/>
        <w:spacing w:line="240" w:lineRule="auto"/>
        <w:jc w:val="both"/>
        <w:rPr>
          <w:b/>
          <w:sz w:val="18"/>
          <w:szCs w:val="18"/>
          <w:u w:val="single"/>
        </w:rPr>
      </w:pPr>
      <w:r w:rsidRPr="001779D5">
        <w:rPr>
          <w:b/>
          <w:sz w:val="18"/>
          <w:szCs w:val="18"/>
          <w:u w:val="single"/>
        </w:rPr>
        <w:t>9.1. Какую группу ограничения трудоспособности Вы имеете?</w:t>
      </w:r>
    </w:p>
    <w:p w:rsidR="00A3333C" w:rsidRPr="001779D5" w:rsidRDefault="00A3333C" w:rsidP="00A3333C">
      <w:pPr>
        <w:pStyle w:val="Bodytext20"/>
        <w:shd w:val="clear" w:color="auto" w:fill="auto"/>
        <w:spacing w:line="240" w:lineRule="auto"/>
        <w:jc w:val="left"/>
        <w:rPr>
          <w:b w:val="0"/>
          <w:i/>
          <w:sz w:val="18"/>
          <w:szCs w:val="18"/>
        </w:rPr>
      </w:pPr>
      <w:r w:rsidRPr="001779D5">
        <w:rPr>
          <w:b w:val="0"/>
          <w:i/>
          <w:sz w:val="18"/>
          <w:szCs w:val="18"/>
        </w:rPr>
        <w:t>Возможен один вариант ответа</w:t>
      </w:r>
    </w:p>
    <w:p w:rsidR="00A3333C" w:rsidRPr="001779D5" w:rsidRDefault="00A3333C" w:rsidP="00A3333C">
      <w:pPr>
        <w:pStyle w:val="Bodytext50"/>
        <w:numPr>
          <w:ilvl w:val="0"/>
          <w:numId w:val="7"/>
        </w:numPr>
        <w:shd w:val="clear" w:color="auto" w:fill="auto"/>
        <w:tabs>
          <w:tab w:val="left" w:pos="1233"/>
        </w:tabs>
        <w:spacing w:line="240" w:lineRule="auto"/>
        <w:jc w:val="both"/>
        <w:rPr>
          <w:sz w:val="18"/>
          <w:szCs w:val="18"/>
        </w:rPr>
        <w:sectPr w:rsidR="00A3333C" w:rsidRPr="001779D5" w:rsidSect="00A3333C">
          <w:type w:val="continuous"/>
          <w:pgSz w:w="11900" w:h="16840"/>
          <w:pgMar w:top="586" w:right="395" w:bottom="586" w:left="533" w:header="0" w:footer="3" w:gutter="0"/>
          <w:cols w:space="230"/>
          <w:noEndnote/>
          <w:docGrid w:linePitch="360"/>
        </w:sectPr>
      </w:pPr>
    </w:p>
    <w:p w:rsidR="00A3333C" w:rsidRPr="001779D5" w:rsidRDefault="00A3333C" w:rsidP="00A3333C">
      <w:pPr>
        <w:pStyle w:val="Bodytext50"/>
        <w:numPr>
          <w:ilvl w:val="0"/>
          <w:numId w:val="7"/>
        </w:numPr>
        <w:shd w:val="clear" w:color="auto" w:fill="auto"/>
        <w:tabs>
          <w:tab w:val="left" w:pos="1233"/>
        </w:tabs>
        <w:spacing w:line="240" w:lineRule="auto"/>
        <w:jc w:val="both"/>
        <w:rPr>
          <w:sz w:val="18"/>
          <w:szCs w:val="18"/>
        </w:rPr>
      </w:pPr>
      <w:r w:rsidRPr="001779D5">
        <w:rPr>
          <w:sz w:val="18"/>
          <w:szCs w:val="18"/>
        </w:rPr>
        <w:lastRenderedPageBreak/>
        <w:t>I группа</w:t>
      </w:r>
    </w:p>
    <w:p w:rsidR="00A3333C" w:rsidRPr="001779D5" w:rsidRDefault="00A3333C" w:rsidP="00A3333C">
      <w:pPr>
        <w:pStyle w:val="Bodytext50"/>
        <w:numPr>
          <w:ilvl w:val="0"/>
          <w:numId w:val="7"/>
        </w:numPr>
        <w:shd w:val="clear" w:color="auto" w:fill="auto"/>
        <w:tabs>
          <w:tab w:val="left" w:pos="1233"/>
        </w:tabs>
        <w:spacing w:line="240" w:lineRule="auto"/>
        <w:jc w:val="both"/>
        <w:rPr>
          <w:sz w:val="18"/>
          <w:szCs w:val="18"/>
        </w:rPr>
      </w:pPr>
      <w:r w:rsidRPr="001779D5">
        <w:rPr>
          <w:sz w:val="18"/>
          <w:szCs w:val="18"/>
        </w:rPr>
        <w:t>II группа</w:t>
      </w:r>
    </w:p>
    <w:p w:rsidR="00A3333C" w:rsidRPr="001779D5" w:rsidRDefault="00A3333C" w:rsidP="00A3333C">
      <w:pPr>
        <w:pStyle w:val="Bodytext50"/>
        <w:numPr>
          <w:ilvl w:val="0"/>
          <w:numId w:val="7"/>
        </w:numPr>
        <w:shd w:val="clear" w:color="auto" w:fill="auto"/>
        <w:tabs>
          <w:tab w:val="left" w:pos="1233"/>
        </w:tabs>
        <w:spacing w:line="240" w:lineRule="auto"/>
        <w:jc w:val="both"/>
        <w:rPr>
          <w:sz w:val="18"/>
          <w:szCs w:val="18"/>
        </w:rPr>
      </w:pPr>
      <w:r w:rsidRPr="001779D5">
        <w:rPr>
          <w:sz w:val="18"/>
          <w:szCs w:val="18"/>
        </w:rPr>
        <w:lastRenderedPageBreak/>
        <w:t>III группа</w:t>
      </w:r>
    </w:p>
    <w:p w:rsidR="00A3333C" w:rsidRPr="001779D5" w:rsidRDefault="00A3333C" w:rsidP="00A3333C">
      <w:pPr>
        <w:pStyle w:val="Bodytext50"/>
        <w:numPr>
          <w:ilvl w:val="0"/>
          <w:numId w:val="7"/>
        </w:numPr>
        <w:shd w:val="clear" w:color="auto" w:fill="auto"/>
        <w:spacing w:line="240" w:lineRule="auto"/>
        <w:jc w:val="both"/>
        <w:rPr>
          <w:sz w:val="18"/>
          <w:szCs w:val="18"/>
        </w:rPr>
      </w:pPr>
      <w:r w:rsidRPr="001779D5">
        <w:rPr>
          <w:sz w:val="18"/>
          <w:szCs w:val="18"/>
        </w:rPr>
        <w:t>ребенок-инвалид</w:t>
      </w:r>
    </w:p>
    <w:p w:rsidR="00A3333C" w:rsidRPr="001779D5" w:rsidRDefault="00A3333C" w:rsidP="00A3333C">
      <w:pPr>
        <w:pStyle w:val="Bodytext40"/>
        <w:shd w:val="clear" w:color="auto" w:fill="auto"/>
        <w:spacing w:line="240" w:lineRule="auto"/>
        <w:rPr>
          <w:sz w:val="18"/>
          <w:szCs w:val="18"/>
        </w:rPr>
        <w:sectPr w:rsidR="00A3333C" w:rsidRPr="001779D5" w:rsidSect="00A3333C">
          <w:type w:val="continuous"/>
          <w:pgSz w:w="11900" w:h="16840"/>
          <w:pgMar w:top="586" w:right="395" w:bottom="586" w:left="533" w:header="0" w:footer="3" w:gutter="0"/>
          <w:cols w:num="2" w:space="230"/>
          <w:noEndnote/>
          <w:docGrid w:linePitch="360"/>
        </w:sectPr>
      </w:pPr>
    </w:p>
    <w:p w:rsidR="00A3333C" w:rsidRPr="001779D5" w:rsidRDefault="00A3333C" w:rsidP="00A3333C">
      <w:pPr>
        <w:pStyle w:val="Bodytext40"/>
        <w:shd w:val="clear" w:color="auto" w:fill="auto"/>
        <w:spacing w:line="240" w:lineRule="auto"/>
        <w:rPr>
          <w:sz w:val="18"/>
          <w:szCs w:val="18"/>
        </w:rPr>
      </w:pPr>
    </w:p>
    <w:p w:rsidR="00A3333C" w:rsidRPr="001779D5" w:rsidRDefault="00A3333C" w:rsidP="00A3333C">
      <w:pPr>
        <w:pStyle w:val="Bodytext40"/>
        <w:shd w:val="clear" w:color="auto" w:fill="auto"/>
        <w:spacing w:line="240" w:lineRule="auto"/>
        <w:jc w:val="both"/>
        <w:rPr>
          <w:b/>
          <w:sz w:val="18"/>
          <w:szCs w:val="18"/>
          <w:u w:val="single"/>
        </w:rPr>
      </w:pPr>
      <w:r w:rsidRPr="001779D5">
        <w:rPr>
          <w:b/>
          <w:sz w:val="18"/>
          <w:szCs w:val="18"/>
          <w:u w:val="single"/>
        </w:rPr>
        <w:t>9.2. В медицинской организации обеспечены условия доступности для лиц с ограниченными возможностями?</w:t>
      </w:r>
    </w:p>
    <w:p w:rsidR="00A3333C" w:rsidRPr="001779D5" w:rsidRDefault="00A3333C" w:rsidP="00A3333C">
      <w:pPr>
        <w:pStyle w:val="Bodytext20"/>
        <w:shd w:val="clear" w:color="auto" w:fill="auto"/>
        <w:spacing w:line="240" w:lineRule="auto"/>
        <w:jc w:val="left"/>
        <w:rPr>
          <w:b w:val="0"/>
          <w:i/>
          <w:sz w:val="18"/>
          <w:szCs w:val="18"/>
        </w:rPr>
      </w:pPr>
      <w:r w:rsidRPr="001779D5">
        <w:rPr>
          <w:b w:val="0"/>
          <w:i/>
          <w:sz w:val="18"/>
          <w:szCs w:val="18"/>
        </w:rPr>
        <w:t>Возможен один вариант ответа</w:t>
      </w:r>
    </w:p>
    <w:p w:rsidR="00A3333C" w:rsidRPr="001779D5" w:rsidRDefault="00A3333C" w:rsidP="00A3333C">
      <w:pPr>
        <w:pStyle w:val="Bodytext20"/>
        <w:numPr>
          <w:ilvl w:val="0"/>
          <w:numId w:val="8"/>
        </w:numPr>
        <w:shd w:val="clear" w:color="auto" w:fill="auto"/>
        <w:spacing w:line="240" w:lineRule="auto"/>
        <w:jc w:val="both"/>
        <w:rPr>
          <w:b w:val="0"/>
          <w:sz w:val="18"/>
          <w:szCs w:val="18"/>
        </w:rPr>
        <w:sectPr w:rsidR="00A3333C" w:rsidRPr="001779D5" w:rsidSect="00A3333C">
          <w:type w:val="continuous"/>
          <w:pgSz w:w="11900" w:h="16840"/>
          <w:pgMar w:top="586" w:right="395" w:bottom="586" w:left="533" w:header="0" w:footer="3" w:gutter="0"/>
          <w:cols w:space="230"/>
          <w:noEndnote/>
          <w:docGrid w:linePitch="360"/>
        </w:sectPr>
      </w:pPr>
    </w:p>
    <w:p w:rsidR="00A3333C" w:rsidRPr="001779D5" w:rsidRDefault="00A3333C" w:rsidP="00A3333C">
      <w:pPr>
        <w:pStyle w:val="Bodytext20"/>
        <w:numPr>
          <w:ilvl w:val="0"/>
          <w:numId w:val="8"/>
        </w:numPr>
        <w:shd w:val="clear" w:color="auto" w:fill="auto"/>
        <w:spacing w:line="240" w:lineRule="auto"/>
        <w:jc w:val="both"/>
        <w:rPr>
          <w:b w:val="0"/>
          <w:sz w:val="18"/>
          <w:szCs w:val="18"/>
        </w:rPr>
      </w:pPr>
      <w:r w:rsidRPr="001779D5">
        <w:rPr>
          <w:b w:val="0"/>
          <w:sz w:val="18"/>
          <w:szCs w:val="18"/>
        </w:rPr>
        <w:lastRenderedPageBreak/>
        <w:t xml:space="preserve">Да </w:t>
      </w:r>
      <w:r w:rsidRPr="001779D5">
        <w:rPr>
          <w:rFonts w:ascii="Calibri" w:hAnsi="Calibri" w:cs="Calibri"/>
          <w:b w:val="0"/>
          <w:sz w:val="18"/>
          <w:szCs w:val="18"/>
        </w:rPr>
        <w:t>→</w:t>
      </w:r>
      <w:r w:rsidRPr="001779D5">
        <w:rPr>
          <w:b w:val="0"/>
          <w:sz w:val="18"/>
          <w:szCs w:val="18"/>
          <w:u w:val="single"/>
        </w:rPr>
        <w:t>переход к вопросу № 9.3</w:t>
      </w:r>
    </w:p>
    <w:p w:rsidR="00A3333C" w:rsidRPr="001779D5" w:rsidRDefault="00A3333C" w:rsidP="00A3333C">
      <w:pPr>
        <w:pStyle w:val="Bodytext20"/>
        <w:numPr>
          <w:ilvl w:val="0"/>
          <w:numId w:val="8"/>
        </w:numPr>
        <w:shd w:val="clear" w:color="auto" w:fill="auto"/>
        <w:spacing w:line="240" w:lineRule="auto"/>
        <w:jc w:val="both"/>
        <w:rPr>
          <w:b w:val="0"/>
          <w:sz w:val="18"/>
          <w:szCs w:val="18"/>
        </w:rPr>
      </w:pPr>
      <w:r w:rsidRPr="001779D5">
        <w:rPr>
          <w:b w:val="0"/>
          <w:sz w:val="18"/>
          <w:szCs w:val="18"/>
        </w:rPr>
        <w:t>Нет</w:t>
      </w:r>
    </w:p>
    <w:p w:rsidR="00A3333C" w:rsidRPr="001779D5" w:rsidRDefault="00A3333C" w:rsidP="00A3333C">
      <w:pPr>
        <w:pStyle w:val="Bodytext40"/>
        <w:shd w:val="clear" w:color="auto" w:fill="auto"/>
        <w:spacing w:line="240" w:lineRule="auto"/>
        <w:rPr>
          <w:sz w:val="18"/>
          <w:szCs w:val="18"/>
        </w:rPr>
        <w:sectPr w:rsidR="00A3333C" w:rsidRPr="001779D5" w:rsidSect="00A3333C">
          <w:type w:val="continuous"/>
          <w:pgSz w:w="11900" w:h="16840"/>
          <w:pgMar w:top="586" w:right="395" w:bottom="586" w:left="533" w:header="0" w:footer="3" w:gutter="0"/>
          <w:cols w:num="2" w:space="230"/>
          <w:noEndnote/>
          <w:docGrid w:linePitch="360"/>
        </w:sectPr>
      </w:pPr>
    </w:p>
    <w:p w:rsidR="00A3333C" w:rsidRPr="001779D5" w:rsidRDefault="00A3333C" w:rsidP="00A3333C">
      <w:pPr>
        <w:pStyle w:val="Bodytext40"/>
        <w:shd w:val="clear" w:color="auto" w:fill="auto"/>
        <w:spacing w:line="240" w:lineRule="auto"/>
        <w:rPr>
          <w:sz w:val="18"/>
          <w:szCs w:val="18"/>
        </w:rPr>
      </w:pPr>
    </w:p>
    <w:p w:rsidR="00A3333C" w:rsidRPr="001779D5" w:rsidRDefault="00A3333C" w:rsidP="00A3333C">
      <w:pPr>
        <w:pStyle w:val="Bodytext40"/>
        <w:shd w:val="clear" w:color="auto" w:fill="auto"/>
        <w:spacing w:line="240" w:lineRule="auto"/>
        <w:jc w:val="both"/>
        <w:rPr>
          <w:b/>
          <w:sz w:val="18"/>
          <w:szCs w:val="18"/>
          <w:u w:val="single"/>
        </w:rPr>
      </w:pPr>
      <w:r w:rsidRPr="001779D5">
        <w:rPr>
          <w:b/>
          <w:sz w:val="18"/>
          <w:szCs w:val="18"/>
          <w:u w:val="single"/>
        </w:rPr>
        <w:t>9.2.1. Пожалуйста, укажите, что (кто) именно отсутствует:</w:t>
      </w:r>
    </w:p>
    <w:p w:rsidR="00A3333C" w:rsidRPr="001779D5" w:rsidRDefault="00A3333C" w:rsidP="00A3333C">
      <w:pPr>
        <w:pStyle w:val="Bodytext40"/>
        <w:shd w:val="clear" w:color="auto" w:fill="auto"/>
        <w:spacing w:line="240" w:lineRule="auto"/>
        <w:rPr>
          <w:b/>
          <w:sz w:val="18"/>
          <w:szCs w:val="18"/>
          <w:u w:val="single"/>
        </w:rPr>
      </w:pPr>
      <w:r w:rsidRPr="001779D5">
        <w:rPr>
          <w:sz w:val="18"/>
          <w:szCs w:val="18"/>
        </w:rPr>
        <w:t>Возможно несколько вариантов ответа</w:t>
      </w:r>
    </w:p>
    <w:p w:rsidR="00A3333C" w:rsidRPr="00CB741A" w:rsidRDefault="00A3333C" w:rsidP="00A3333C">
      <w:pPr>
        <w:pStyle w:val="Bodytext50"/>
        <w:numPr>
          <w:ilvl w:val="0"/>
          <w:numId w:val="9"/>
        </w:numPr>
        <w:shd w:val="clear" w:color="auto" w:fill="auto"/>
        <w:spacing w:line="240" w:lineRule="auto"/>
        <w:rPr>
          <w:sz w:val="16"/>
          <w:szCs w:val="16"/>
        </w:rPr>
      </w:pPr>
      <w:r w:rsidRPr="00CB741A">
        <w:rPr>
          <w:sz w:val="16"/>
          <w:szCs w:val="16"/>
        </w:rPr>
        <w:t>выделенные места стоянки для автотранспортных средств инвалидов</w:t>
      </w:r>
    </w:p>
    <w:p w:rsidR="00A3333C" w:rsidRPr="00CB741A" w:rsidRDefault="00A3333C" w:rsidP="00A3333C">
      <w:pPr>
        <w:pStyle w:val="Bodytext50"/>
        <w:numPr>
          <w:ilvl w:val="0"/>
          <w:numId w:val="9"/>
        </w:numPr>
        <w:shd w:val="clear" w:color="auto" w:fill="auto"/>
        <w:spacing w:line="240" w:lineRule="auto"/>
        <w:rPr>
          <w:sz w:val="16"/>
          <w:szCs w:val="16"/>
        </w:rPr>
      </w:pPr>
      <w:r w:rsidRPr="00CB741A">
        <w:rPr>
          <w:sz w:val="16"/>
          <w:szCs w:val="16"/>
        </w:rPr>
        <w:t>пандусы, подъемные платформы</w:t>
      </w:r>
    </w:p>
    <w:p w:rsidR="00A3333C" w:rsidRPr="00CB741A" w:rsidRDefault="00A3333C" w:rsidP="00A3333C">
      <w:pPr>
        <w:pStyle w:val="Bodytext50"/>
        <w:numPr>
          <w:ilvl w:val="0"/>
          <w:numId w:val="9"/>
        </w:numPr>
        <w:shd w:val="clear" w:color="auto" w:fill="auto"/>
        <w:spacing w:line="240" w:lineRule="auto"/>
        <w:rPr>
          <w:sz w:val="16"/>
          <w:szCs w:val="16"/>
        </w:rPr>
      </w:pPr>
      <w:r w:rsidRPr="00CB741A">
        <w:rPr>
          <w:sz w:val="16"/>
          <w:szCs w:val="16"/>
        </w:rPr>
        <w:t>адаптированные лифты, поручни, расширенные дверные проемы</w:t>
      </w:r>
    </w:p>
    <w:p w:rsidR="00A3333C" w:rsidRPr="00CB741A" w:rsidRDefault="00A3333C" w:rsidP="00A3333C">
      <w:pPr>
        <w:pStyle w:val="Bodytext50"/>
        <w:numPr>
          <w:ilvl w:val="0"/>
          <w:numId w:val="9"/>
        </w:numPr>
        <w:shd w:val="clear" w:color="auto" w:fill="auto"/>
        <w:spacing w:line="240" w:lineRule="auto"/>
        <w:rPr>
          <w:sz w:val="16"/>
          <w:szCs w:val="16"/>
        </w:rPr>
      </w:pPr>
      <w:r w:rsidRPr="00CB741A">
        <w:rPr>
          <w:sz w:val="16"/>
          <w:szCs w:val="16"/>
        </w:rPr>
        <w:t>сменные кресла-коляски</w:t>
      </w:r>
    </w:p>
    <w:p w:rsidR="00A3333C" w:rsidRPr="00CB741A" w:rsidRDefault="00A3333C" w:rsidP="00A3333C">
      <w:pPr>
        <w:pStyle w:val="Bodytext50"/>
        <w:numPr>
          <w:ilvl w:val="0"/>
          <w:numId w:val="9"/>
        </w:numPr>
        <w:shd w:val="clear" w:color="auto" w:fill="auto"/>
        <w:spacing w:line="240" w:lineRule="auto"/>
        <w:rPr>
          <w:sz w:val="16"/>
          <w:szCs w:val="16"/>
        </w:rPr>
      </w:pPr>
      <w:r w:rsidRPr="00CB741A">
        <w:rPr>
          <w:sz w:val="16"/>
          <w:szCs w:val="16"/>
        </w:rPr>
        <w:t>дублирование для инвалидов по слуху и зрению звуковой и зрительной информации</w:t>
      </w:r>
    </w:p>
    <w:p w:rsidR="00A3333C" w:rsidRPr="00CB741A" w:rsidRDefault="00A3333C" w:rsidP="00A3333C">
      <w:pPr>
        <w:pStyle w:val="Bodytext50"/>
        <w:numPr>
          <w:ilvl w:val="0"/>
          <w:numId w:val="9"/>
        </w:numPr>
        <w:shd w:val="clear" w:color="auto" w:fill="auto"/>
        <w:spacing w:line="240" w:lineRule="auto"/>
        <w:rPr>
          <w:sz w:val="16"/>
          <w:szCs w:val="16"/>
        </w:rPr>
      </w:pPr>
      <w:r w:rsidRPr="00CB741A">
        <w:rPr>
          <w:sz w:val="16"/>
          <w:szCs w:val="16"/>
        </w:rPr>
        <w:t>дублирование информации шрифтом Брайля</w:t>
      </w:r>
    </w:p>
    <w:p w:rsidR="00A3333C" w:rsidRPr="00CB741A" w:rsidRDefault="00A3333C" w:rsidP="00A3333C">
      <w:pPr>
        <w:pStyle w:val="Bodytext50"/>
        <w:numPr>
          <w:ilvl w:val="0"/>
          <w:numId w:val="9"/>
        </w:numPr>
        <w:shd w:val="clear" w:color="auto" w:fill="auto"/>
        <w:spacing w:line="240" w:lineRule="auto"/>
        <w:rPr>
          <w:sz w:val="16"/>
          <w:szCs w:val="16"/>
        </w:rPr>
      </w:pPr>
      <w:r w:rsidRPr="00CB741A">
        <w:rPr>
          <w:sz w:val="16"/>
          <w:szCs w:val="16"/>
        </w:rPr>
        <w:t>специально оборудованные санитарно-гигиенические помещения</w:t>
      </w:r>
    </w:p>
    <w:p w:rsidR="00A3333C" w:rsidRPr="00CB741A" w:rsidRDefault="00A3333C" w:rsidP="00A3333C">
      <w:pPr>
        <w:pStyle w:val="Bodytext50"/>
        <w:numPr>
          <w:ilvl w:val="0"/>
          <w:numId w:val="9"/>
        </w:numPr>
        <w:shd w:val="clear" w:color="auto" w:fill="auto"/>
        <w:spacing w:line="240" w:lineRule="auto"/>
        <w:rPr>
          <w:sz w:val="16"/>
          <w:szCs w:val="16"/>
        </w:rPr>
      </w:pPr>
      <w:r w:rsidRPr="00CB741A">
        <w:rPr>
          <w:sz w:val="16"/>
          <w:szCs w:val="16"/>
        </w:rPr>
        <w:t>сопровождающие работники</w:t>
      </w:r>
    </w:p>
    <w:p w:rsidR="00A3333C" w:rsidRPr="00CB741A" w:rsidRDefault="00A3333C" w:rsidP="00A3333C">
      <w:pPr>
        <w:pStyle w:val="Bodytext50"/>
        <w:numPr>
          <w:ilvl w:val="0"/>
          <w:numId w:val="9"/>
        </w:numPr>
        <w:shd w:val="clear" w:color="auto" w:fill="auto"/>
        <w:spacing w:line="240" w:lineRule="auto"/>
        <w:rPr>
          <w:sz w:val="16"/>
          <w:szCs w:val="16"/>
        </w:rPr>
      </w:pPr>
      <w:r w:rsidRPr="00CB741A">
        <w:rPr>
          <w:sz w:val="16"/>
          <w:szCs w:val="16"/>
        </w:rPr>
        <w:t>возможность оказания медицинской помощи инвалидам на дому</w:t>
      </w:r>
    </w:p>
    <w:p w:rsidR="00A3333C" w:rsidRPr="001779D5" w:rsidRDefault="00A3333C" w:rsidP="00A3333C">
      <w:pPr>
        <w:pStyle w:val="Bodytext50"/>
        <w:shd w:val="clear" w:color="auto" w:fill="auto"/>
        <w:spacing w:line="240" w:lineRule="auto"/>
        <w:jc w:val="both"/>
        <w:rPr>
          <w:b/>
          <w:i/>
          <w:sz w:val="18"/>
          <w:szCs w:val="18"/>
          <w:u w:val="single"/>
        </w:rPr>
      </w:pPr>
      <w:r w:rsidRPr="001779D5">
        <w:rPr>
          <w:b/>
          <w:i/>
          <w:sz w:val="18"/>
          <w:szCs w:val="18"/>
          <w:u w:val="single"/>
        </w:rPr>
        <w:t>9.3. Удовлетворены ли Вы доступностью услуг для инвалидов в медицинской организации?</w:t>
      </w:r>
    </w:p>
    <w:p w:rsidR="00A3333C" w:rsidRPr="001779D5" w:rsidRDefault="00A3333C" w:rsidP="00A3333C">
      <w:pPr>
        <w:pStyle w:val="Bodytext20"/>
        <w:shd w:val="clear" w:color="auto" w:fill="auto"/>
        <w:spacing w:line="240" w:lineRule="auto"/>
        <w:jc w:val="left"/>
        <w:rPr>
          <w:b w:val="0"/>
          <w:i/>
          <w:sz w:val="18"/>
          <w:szCs w:val="18"/>
        </w:rPr>
      </w:pPr>
      <w:r w:rsidRPr="001779D5">
        <w:rPr>
          <w:b w:val="0"/>
          <w:i/>
          <w:sz w:val="18"/>
          <w:szCs w:val="18"/>
        </w:rPr>
        <w:t>Возможен один вариант ответа</w:t>
      </w:r>
    </w:p>
    <w:p w:rsidR="00A3333C" w:rsidRPr="001779D5" w:rsidRDefault="00A3333C" w:rsidP="00A3333C">
      <w:pPr>
        <w:pStyle w:val="Bodytext20"/>
        <w:numPr>
          <w:ilvl w:val="0"/>
          <w:numId w:val="10"/>
        </w:numPr>
        <w:shd w:val="clear" w:color="auto" w:fill="auto"/>
        <w:spacing w:line="240" w:lineRule="auto"/>
        <w:jc w:val="both"/>
        <w:rPr>
          <w:b w:val="0"/>
          <w:sz w:val="18"/>
          <w:szCs w:val="18"/>
        </w:rPr>
        <w:sectPr w:rsidR="00A3333C" w:rsidRPr="001779D5" w:rsidSect="00A3333C">
          <w:type w:val="continuous"/>
          <w:pgSz w:w="11900" w:h="16840"/>
          <w:pgMar w:top="586" w:right="395" w:bottom="586" w:left="533" w:header="0" w:footer="3" w:gutter="0"/>
          <w:cols w:space="230"/>
          <w:noEndnote/>
          <w:docGrid w:linePitch="360"/>
        </w:sectPr>
      </w:pPr>
    </w:p>
    <w:p w:rsidR="00A3333C" w:rsidRPr="001779D5" w:rsidRDefault="00A3333C" w:rsidP="00A3333C">
      <w:pPr>
        <w:pStyle w:val="Bodytext20"/>
        <w:numPr>
          <w:ilvl w:val="0"/>
          <w:numId w:val="10"/>
        </w:numPr>
        <w:shd w:val="clear" w:color="auto" w:fill="auto"/>
        <w:spacing w:line="240" w:lineRule="auto"/>
        <w:jc w:val="both"/>
        <w:rPr>
          <w:b w:val="0"/>
          <w:sz w:val="18"/>
          <w:szCs w:val="18"/>
        </w:rPr>
      </w:pPr>
      <w:r w:rsidRPr="001779D5">
        <w:rPr>
          <w:b w:val="0"/>
          <w:sz w:val="18"/>
          <w:szCs w:val="18"/>
        </w:rPr>
        <w:lastRenderedPageBreak/>
        <w:t>Да</w:t>
      </w:r>
    </w:p>
    <w:p w:rsidR="00A3333C" w:rsidRPr="001779D5" w:rsidRDefault="00A3333C" w:rsidP="00A3333C">
      <w:pPr>
        <w:pStyle w:val="Bodytext20"/>
        <w:numPr>
          <w:ilvl w:val="0"/>
          <w:numId w:val="10"/>
        </w:numPr>
        <w:shd w:val="clear" w:color="auto" w:fill="auto"/>
        <w:spacing w:line="240" w:lineRule="auto"/>
        <w:jc w:val="both"/>
        <w:rPr>
          <w:b w:val="0"/>
          <w:sz w:val="18"/>
          <w:szCs w:val="18"/>
        </w:rPr>
      </w:pPr>
      <w:r w:rsidRPr="001779D5">
        <w:rPr>
          <w:b w:val="0"/>
          <w:sz w:val="18"/>
          <w:szCs w:val="18"/>
        </w:rPr>
        <w:lastRenderedPageBreak/>
        <w:t>Нет</w:t>
      </w:r>
    </w:p>
    <w:p w:rsidR="00A3333C" w:rsidRPr="001779D5" w:rsidRDefault="00A3333C" w:rsidP="00A3333C">
      <w:pPr>
        <w:pStyle w:val="Bodytext20"/>
        <w:shd w:val="clear" w:color="auto" w:fill="auto"/>
        <w:spacing w:line="240" w:lineRule="auto"/>
        <w:jc w:val="left"/>
        <w:rPr>
          <w:b w:val="0"/>
          <w:i/>
          <w:sz w:val="18"/>
          <w:szCs w:val="18"/>
        </w:rPr>
        <w:sectPr w:rsidR="00A3333C" w:rsidRPr="001779D5" w:rsidSect="00A3333C">
          <w:type w:val="continuous"/>
          <w:pgSz w:w="11900" w:h="16840"/>
          <w:pgMar w:top="586" w:right="395" w:bottom="586" w:left="533" w:header="0" w:footer="3" w:gutter="0"/>
          <w:cols w:num="2" w:space="230" w:equalWidth="0">
            <w:col w:w="3185" w:space="708"/>
            <w:col w:w="7078"/>
          </w:cols>
          <w:noEndnote/>
          <w:docGrid w:linePitch="360"/>
        </w:sectPr>
      </w:pPr>
    </w:p>
    <w:p w:rsidR="00A3333C" w:rsidRPr="001779D5" w:rsidRDefault="00A3333C" w:rsidP="00A3333C">
      <w:pPr>
        <w:pStyle w:val="Bodytext20"/>
        <w:spacing w:line="240" w:lineRule="auto"/>
        <w:jc w:val="both"/>
        <w:rPr>
          <w:b w:val="0"/>
          <w:sz w:val="18"/>
          <w:szCs w:val="18"/>
        </w:rPr>
      </w:pPr>
    </w:p>
    <w:p w:rsidR="00A3333C" w:rsidRPr="001779D5" w:rsidRDefault="00A3333C" w:rsidP="00A3333C">
      <w:pPr>
        <w:pStyle w:val="Bodytext20"/>
        <w:spacing w:line="240" w:lineRule="auto"/>
        <w:jc w:val="both"/>
        <w:rPr>
          <w:sz w:val="18"/>
          <w:szCs w:val="18"/>
          <w:u w:val="single"/>
        </w:rPr>
      </w:pPr>
      <w:r w:rsidRPr="001779D5">
        <w:rPr>
          <w:sz w:val="18"/>
          <w:szCs w:val="18"/>
          <w:u w:val="single"/>
        </w:rPr>
        <w:t>10. При обращении в медицинскую организацию Вам назначались диагностические исследования?</w:t>
      </w:r>
    </w:p>
    <w:p w:rsidR="00A3333C" w:rsidRPr="001779D5" w:rsidRDefault="00A3333C" w:rsidP="00A3333C">
      <w:pPr>
        <w:pStyle w:val="Bodytext20"/>
        <w:shd w:val="clear" w:color="auto" w:fill="auto"/>
        <w:spacing w:line="240" w:lineRule="auto"/>
        <w:jc w:val="left"/>
        <w:rPr>
          <w:sz w:val="18"/>
          <w:szCs w:val="18"/>
          <w:u w:val="single"/>
        </w:rPr>
      </w:pPr>
      <w:r w:rsidRPr="001779D5">
        <w:rPr>
          <w:b w:val="0"/>
          <w:i/>
          <w:sz w:val="18"/>
          <w:szCs w:val="18"/>
        </w:rPr>
        <w:t>Возможен один вариант ответа</w:t>
      </w:r>
    </w:p>
    <w:p w:rsidR="00A3333C" w:rsidRPr="001779D5" w:rsidRDefault="00A3333C" w:rsidP="00A3333C">
      <w:pPr>
        <w:pStyle w:val="Bodytext20"/>
        <w:numPr>
          <w:ilvl w:val="0"/>
          <w:numId w:val="35"/>
        </w:numPr>
        <w:spacing w:line="240" w:lineRule="auto"/>
        <w:jc w:val="both"/>
        <w:rPr>
          <w:b w:val="0"/>
          <w:sz w:val="18"/>
          <w:szCs w:val="18"/>
        </w:rPr>
        <w:sectPr w:rsidR="00A3333C" w:rsidRPr="001779D5" w:rsidSect="00A3333C">
          <w:type w:val="continuous"/>
          <w:pgSz w:w="11900" w:h="16840"/>
          <w:pgMar w:top="586" w:right="395" w:bottom="586" w:left="533" w:header="0" w:footer="3" w:gutter="0"/>
          <w:cols w:space="230"/>
          <w:noEndnote/>
          <w:docGrid w:linePitch="360"/>
        </w:sectPr>
      </w:pPr>
    </w:p>
    <w:p w:rsidR="00A3333C" w:rsidRPr="001779D5" w:rsidRDefault="00A3333C" w:rsidP="00A3333C">
      <w:pPr>
        <w:pStyle w:val="Bodytext20"/>
        <w:numPr>
          <w:ilvl w:val="0"/>
          <w:numId w:val="35"/>
        </w:numPr>
        <w:spacing w:line="240" w:lineRule="auto"/>
        <w:jc w:val="both"/>
        <w:rPr>
          <w:b w:val="0"/>
          <w:sz w:val="18"/>
          <w:szCs w:val="18"/>
        </w:rPr>
      </w:pPr>
      <w:r w:rsidRPr="001779D5">
        <w:rPr>
          <w:b w:val="0"/>
          <w:sz w:val="18"/>
          <w:szCs w:val="18"/>
        </w:rPr>
        <w:lastRenderedPageBreak/>
        <w:t xml:space="preserve">Нет → </w:t>
      </w:r>
      <w:r w:rsidRPr="001779D5">
        <w:rPr>
          <w:b w:val="0"/>
          <w:sz w:val="18"/>
          <w:szCs w:val="18"/>
          <w:u w:val="single"/>
        </w:rPr>
        <w:t>переход к вопросу № 11</w:t>
      </w:r>
    </w:p>
    <w:p w:rsidR="00A3333C" w:rsidRPr="001779D5" w:rsidRDefault="00A3333C" w:rsidP="00A3333C">
      <w:pPr>
        <w:pStyle w:val="Bodytext20"/>
        <w:numPr>
          <w:ilvl w:val="0"/>
          <w:numId w:val="35"/>
        </w:numPr>
        <w:spacing w:line="240" w:lineRule="auto"/>
        <w:jc w:val="both"/>
        <w:rPr>
          <w:b w:val="0"/>
          <w:sz w:val="18"/>
          <w:szCs w:val="18"/>
        </w:rPr>
      </w:pPr>
      <w:r w:rsidRPr="001779D5">
        <w:rPr>
          <w:b w:val="0"/>
          <w:sz w:val="18"/>
          <w:szCs w:val="18"/>
        </w:rPr>
        <w:lastRenderedPageBreak/>
        <w:t>Да</w:t>
      </w:r>
    </w:p>
    <w:p w:rsidR="00A3333C" w:rsidRPr="001779D5" w:rsidRDefault="00A3333C" w:rsidP="00A3333C">
      <w:pPr>
        <w:pStyle w:val="Bodytext20"/>
        <w:spacing w:line="240" w:lineRule="auto"/>
        <w:jc w:val="both"/>
        <w:rPr>
          <w:b w:val="0"/>
          <w:sz w:val="18"/>
          <w:szCs w:val="18"/>
        </w:rPr>
        <w:sectPr w:rsidR="00A3333C" w:rsidRPr="001779D5" w:rsidSect="00A3333C">
          <w:type w:val="continuous"/>
          <w:pgSz w:w="11900" w:h="16840"/>
          <w:pgMar w:top="586" w:right="395" w:bottom="586" w:left="533" w:header="0" w:footer="3" w:gutter="0"/>
          <w:cols w:num="2" w:space="230"/>
          <w:noEndnote/>
          <w:docGrid w:linePitch="360"/>
        </w:sectPr>
      </w:pPr>
    </w:p>
    <w:p w:rsidR="00A3333C" w:rsidRPr="001779D5" w:rsidRDefault="00A3333C" w:rsidP="00A3333C">
      <w:pPr>
        <w:pStyle w:val="Bodytext20"/>
        <w:spacing w:line="240" w:lineRule="auto"/>
        <w:jc w:val="both"/>
        <w:rPr>
          <w:b w:val="0"/>
          <w:sz w:val="18"/>
          <w:szCs w:val="18"/>
        </w:rPr>
      </w:pPr>
    </w:p>
    <w:p w:rsidR="00A3333C" w:rsidRPr="001779D5" w:rsidRDefault="00A3333C" w:rsidP="00A3333C">
      <w:pPr>
        <w:pStyle w:val="Bodytext20"/>
        <w:spacing w:line="240" w:lineRule="auto"/>
        <w:jc w:val="both"/>
        <w:rPr>
          <w:b w:val="0"/>
          <w:i/>
          <w:sz w:val="18"/>
          <w:szCs w:val="18"/>
        </w:rPr>
      </w:pPr>
      <w:r w:rsidRPr="001779D5">
        <w:rPr>
          <w:sz w:val="18"/>
          <w:szCs w:val="18"/>
          <w:u w:val="single"/>
        </w:rPr>
        <w:t>10.1. Вам назначались:</w:t>
      </w:r>
    </w:p>
    <w:p w:rsidR="00A3333C" w:rsidRPr="001779D5" w:rsidRDefault="00A3333C" w:rsidP="00A3333C">
      <w:pPr>
        <w:pStyle w:val="Bodytext20"/>
        <w:numPr>
          <w:ilvl w:val="0"/>
          <w:numId w:val="36"/>
        </w:numPr>
        <w:spacing w:line="240" w:lineRule="auto"/>
        <w:jc w:val="both"/>
        <w:rPr>
          <w:b w:val="0"/>
          <w:sz w:val="18"/>
          <w:szCs w:val="18"/>
        </w:rPr>
      </w:pPr>
      <w:r w:rsidRPr="001779D5">
        <w:rPr>
          <w:b w:val="0"/>
          <w:sz w:val="18"/>
          <w:szCs w:val="18"/>
        </w:rPr>
        <w:t xml:space="preserve">лабораторные исследования → </w:t>
      </w:r>
      <w:r w:rsidRPr="001779D5">
        <w:rPr>
          <w:b w:val="0"/>
          <w:sz w:val="18"/>
          <w:szCs w:val="18"/>
          <w:u w:val="single"/>
        </w:rPr>
        <w:t>уточните ответ в вопросе №10.1.1.1 и №10.1.1.2</w:t>
      </w:r>
    </w:p>
    <w:p w:rsidR="00A3333C" w:rsidRPr="001779D5" w:rsidRDefault="00A3333C" w:rsidP="00A3333C">
      <w:pPr>
        <w:pStyle w:val="Bodytext20"/>
        <w:spacing w:line="240" w:lineRule="auto"/>
        <w:jc w:val="both"/>
        <w:rPr>
          <w:b w:val="0"/>
          <w:sz w:val="18"/>
          <w:szCs w:val="18"/>
        </w:rPr>
      </w:pPr>
    </w:p>
    <w:p w:rsidR="00A3333C" w:rsidRPr="001779D5" w:rsidRDefault="00A3333C" w:rsidP="00A3333C">
      <w:pPr>
        <w:pStyle w:val="Bodytext20"/>
        <w:spacing w:line="240" w:lineRule="auto"/>
        <w:jc w:val="both"/>
        <w:rPr>
          <w:sz w:val="18"/>
          <w:szCs w:val="18"/>
          <w:u w:val="single"/>
        </w:rPr>
      </w:pPr>
      <w:r w:rsidRPr="001779D5">
        <w:rPr>
          <w:sz w:val="18"/>
          <w:szCs w:val="18"/>
          <w:u w:val="single"/>
        </w:rPr>
        <w:t>10.1.1.1. Вы ожидали проведения исследования:</w:t>
      </w:r>
    </w:p>
    <w:p w:rsidR="00A3333C" w:rsidRPr="001779D5" w:rsidRDefault="00A3333C" w:rsidP="00A3333C">
      <w:pPr>
        <w:pStyle w:val="Bodytext20"/>
        <w:spacing w:line="240" w:lineRule="auto"/>
        <w:jc w:val="both"/>
        <w:rPr>
          <w:b w:val="0"/>
          <w:i/>
          <w:sz w:val="18"/>
          <w:szCs w:val="18"/>
        </w:rPr>
      </w:pPr>
      <w:r w:rsidRPr="001779D5">
        <w:rPr>
          <w:b w:val="0"/>
          <w:i/>
          <w:sz w:val="18"/>
          <w:szCs w:val="18"/>
        </w:rPr>
        <w:t>Возможен один вариант ответа</w:t>
      </w:r>
    </w:p>
    <w:p w:rsidR="00A3333C" w:rsidRPr="001779D5" w:rsidRDefault="00A3333C" w:rsidP="00A3333C">
      <w:pPr>
        <w:pStyle w:val="Bodytext20"/>
        <w:numPr>
          <w:ilvl w:val="0"/>
          <w:numId w:val="37"/>
        </w:numPr>
        <w:spacing w:line="240" w:lineRule="auto"/>
        <w:jc w:val="both"/>
        <w:rPr>
          <w:b w:val="0"/>
          <w:sz w:val="18"/>
          <w:szCs w:val="18"/>
        </w:rPr>
        <w:sectPr w:rsidR="00A3333C" w:rsidRPr="001779D5" w:rsidSect="00A3333C">
          <w:type w:val="continuous"/>
          <w:pgSz w:w="11900" w:h="16840"/>
          <w:pgMar w:top="586" w:right="395" w:bottom="586" w:left="533" w:header="0" w:footer="3" w:gutter="0"/>
          <w:cols w:space="230"/>
          <w:noEndnote/>
          <w:docGrid w:linePitch="360"/>
        </w:sectPr>
      </w:pPr>
    </w:p>
    <w:p w:rsidR="00A3333C" w:rsidRPr="001779D5" w:rsidRDefault="00A3333C" w:rsidP="00A3333C">
      <w:pPr>
        <w:pStyle w:val="Bodytext20"/>
        <w:numPr>
          <w:ilvl w:val="0"/>
          <w:numId w:val="37"/>
        </w:numPr>
        <w:spacing w:line="240" w:lineRule="auto"/>
        <w:jc w:val="both"/>
        <w:rPr>
          <w:b w:val="0"/>
          <w:sz w:val="18"/>
          <w:szCs w:val="18"/>
        </w:rPr>
      </w:pPr>
      <w:r w:rsidRPr="001779D5">
        <w:rPr>
          <w:b w:val="0"/>
          <w:sz w:val="18"/>
          <w:szCs w:val="18"/>
        </w:rPr>
        <w:lastRenderedPageBreak/>
        <w:t>14 календарных дней и более</w:t>
      </w:r>
    </w:p>
    <w:p w:rsidR="00A3333C" w:rsidRPr="001779D5" w:rsidRDefault="00A3333C" w:rsidP="00A3333C">
      <w:pPr>
        <w:pStyle w:val="Bodytext20"/>
        <w:numPr>
          <w:ilvl w:val="0"/>
          <w:numId w:val="37"/>
        </w:numPr>
        <w:spacing w:line="240" w:lineRule="auto"/>
        <w:jc w:val="both"/>
        <w:rPr>
          <w:b w:val="0"/>
          <w:sz w:val="18"/>
          <w:szCs w:val="18"/>
        </w:rPr>
      </w:pPr>
      <w:r w:rsidRPr="001779D5">
        <w:rPr>
          <w:b w:val="0"/>
          <w:sz w:val="18"/>
          <w:szCs w:val="18"/>
        </w:rPr>
        <w:t>13 календарных дней</w:t>
      </w:r>
    </w:p>
    <w:p w:rsidR="00A3333C" w:rsidRPr="001779D5" w:rsidRDefault="00A3333C" w:rsidP="00A3333C">
      <w:pPr>
        <w:pStyle w:val="Bodytext20"/>
        <w:numPr>
          <w:ilvl w:val="0"/>
          <w:numId w:val="37"/>
        </w:numPr>
        <w:spacing w:line="240" w:lineRule="auto"/>
        <w:jc w:val="both"/>
        <w:rPr>
          <w:b w:val="0"/>
          <w:sz w:val="18"/>
          <w:szCs w:val="18"/>
        </w:rPr>
      </w:pPr>
      <w:r w:rsidRPr="001779D5">
        <w:rPr>
          <w:b w:val="0"/>
          <w:sz w:val="18"/>
          <w:szCs w:val="18"/>
        </w:rPr>
        <w:t>12 календарных дней</w:t>
      </w:r>
    </w:p>
    <w:p w:rsidR="00A3333C" w:rsidRPr="001779D5" w:rsidRDefault="00A3333C" w:rsidP="00A3333C">
      <w:pPr>
        <w:pStyle w:val="Bodytext20"/>
        <w:numPr>
          <w:ilvl w:val="0"/>
          <w:numId w:val="37"/>
        </w:numPr>
        <w:spacing w:line="240" w:lineRule="auto"/>
        <w:jc w:val="both"/>
        <w:rPr>
          <w:b w:val="0"/>
          <w:sz w:val="18"/>
          <w:szCs w:val="18"/>
        </w:rPr>
      </w:pPr>
      <w:r w:rsidRPr="001779D5">
        <w:rPr>
          <w:b w:val="0"/>
          <w:sz w:val="18"/>
          <w:szCs w:val="18"/>
        </w:rPr>
        <w:lastRenderedPageBreak/>
        <w:t>10 календарных дней</w:t>
      </w:r>
    </w:p>
    <w:p w:rsidR="00A3333C" w:rsidRPr="001779D5" w:rsidRDefault="00A3333C" w:rsidP="00A3333C">
      <w:pPr>
        <w:pStyle w:val="Bodytext20"/>
        <w:numPr>
          <w:ilvl w:val="0"/>
          <w:numId w:val="37"/>
        </w:numPr>
        <w:spacing w:line="240" w:lineRule="auto"/>
        <w:jc w:val="both"/>
        <w:rPr>
          <w:b w:val="0"/>
          <w:sz w:val="18"/>
          <w:szCs w:val="18"/>
        </w:rPr>
      </w:pPr>
      <w:r w:rsidRPr="001779D5">
        <w:rPr>
          <w:b w:val="0"/>
          <w:sz w:val="18"/>
          <w:szCs w:val="18"/>
        </w:rPr>
        <w:t>7 календарных дней</w:t>
      </w:r>
    </w:p>
    <w:p w:rsidR="00A3333C" w:rsidRPr="001779D5" w:rsidRDefault="00A3333C" w:rsidP="00A3333C">
      <w:pPr>
        <w:pStyle w:val="Bodytext20"/>
        <w:numPr>
          <w:ilvl w:val="0"/>
          <w:numId w:val="37"/>
        </w:numPr>
        <w:spacing w:line="240" w:lineRule="auto"/>
        <w:jc w:val="both"/>
        <w:rPr>
          <w:b w:val="0"/>
          <w:sz w:val="18"/>
          <w:szCs w:val="18"/>
        </w:rPr>
      </w:pPr>
      <w:r w:rsidRPr="001779D5">
        <w:rPr>
          <w:b w:val="0"/>
          <w:sz w:val="18"/>
          <w:szCs w:val="18"/>
        </w:rPr>
        <w:t>менее 7 календарных дней</w:t>
      </w:r>
    </w:p>
    <w:p w:rsidR="00A3333C" w:rsidRPr="001779D5" w:rsidRDefault="00A3333C" w:rsidP="00A3333C">
      <w:pPr>
        <w:pStyle w:val="Bodytext20"/>
        <w:spacing w:line="240" w:lineRule="auto"/>
        <w:jc w:val="both"/>
        <w:rPr>
          <w:b w:val="0"/>
          <w:i/>
          <w:sz w:val="18"/>
          <w:szCs w:val="18"/>
        </w:rPr>
        <w:sectPr w:rsidR="00A3333C" w:rsidRPr="001779D5" w:rsidSect="00A3333C">
          <w:type w:val="continuous"/>
          <w:pgSz w:w="11900" w:h="16840"/>
          <w:pgMar w:top="586" w:right="395" w:bottom="586" w:left="533" w:header="0" w:footer="3" w:gutter="0"/>
          <w:cols w:num="2" w:space="230"/>
          <w:noEndnote/>
          <w:docGrid w:linePitch="360"/>
        </w:sectPr>
      </w:pPr>
    </w:p>
    <w:p w:rsidR="00A3333C" w:rsidRPr="001779D5" w:rsidRDefault="00A3333C" w:rsidP="00A3333C">
      <w:pPr>
        <w:pStyle w:val="Bodytext20"/>
        <w:spacing w:line="240" w:lineRule="auto"/>
        <w:jc w:val="both"/>
        <w:rPr>
          <w:sz w:val="18"/>
          <w:szCs w:val="18"/>
          <w:u w:val="single"/>
        </w:rPr>
      </w:pPr>
      <w:r w:rsidRPr="001779D5">
        <w:rPr>
          <w:sz w:val="18"/>
          <w:szCs w:val="18"/>
          <w:u w:val="single"/>
        </w:rPr>
        <w:lastRenderedPageBreak/>
        <w:t>10.1.1.2. Исследование выполнено во время, установленное по записи?</w:t>
      </w:r>
    </w:p>
    <w:p w:rsidR="00A3333C" w:rsidRPr="001779D5" w:rsidRDefault="00A3333C" w:rsidP="00A3333C">
      <w:pPr>
        <w:pStyle w:val="Bodytext20"/>
        <w:spacing w:line="240" w:lineRule="auto"/>
        <w:jc w:val="both"/>
        <w:rPr>
          <w:b w:val="0"/>
          <w:i/>
          <w:sz w:val="18"/>
          <w:szCs w:val="18"/>
        </w:rPr>
      </w:pPr>
      <w:r w:rsidRPr="001779D5">
        <w:rPr>
          <w:b w:val="0"/>
          <w:i/>
          <w:sz w:val="18"/>
          <w:szCs w:val="18"/>
        </w:rPr>
        <w:t>Возможен один вариант ответа</w:t>
      </w:r>
    </w:p>
    <w:p w:rsidR="00A3333C" w:rsidRPr="001779D5" w:rsidRDefault="00A3333C" w:rsidP="00A3333C">
      <w:pPr>
        <w:pStyle w:val="Bodytext20"/>
        <w:numPr>
          <w:ilvl w:val="0"/>
          <w:numId w:val="97"/>
        </w:numPr>
        <w:spacing w:line="240" w:lineRule="auto"/>
        <w:jc w:val="both"/>
        <w:rPr>
          <w:b w:val="0"/>
          <w:sz w:val="18"/>
          <w:szCs w:val="18"/>
        </w:rPr>
        <w:sectPr w:rsidR="00A3333C" w:rsidRPr="001779D5" w:rsidSect="00A3333C">
          <w:type w:val="continuous"/>
          <w:pgSz w:w="11900" w:h="16840"/>
          <w:pgMar w:top="586" w:right="395" w:bottom="586" w:left="533" w:header="0" w:footer="3" w:gutter="0"/>
          <w:cols w:space="230"/>
          <w:noEndnote/>
          <w:docGrid w:linePitch="360"/>
        </w:sectPr>
      </w:pPr>
    </w:p>
    <w:p w:rsidR="00A3333C" w:rsidRPr="001779D5" w:rsidRDefault="00A3333C" w:rsidP="00A3333C">
      <w:pPr>
        <w:pStyle w:val="Bodytext20"/>
        <w:numPr>
          <w:ilvl w:val="0"/>
          <w:numId w:val="97"/>
        </w:numPr>
        <w:spacing w:line="240" w:lineRule="auto"/>
        <w:jc w:val="both"/>
        <w:rPr>
          <w:b w:val="0"/>
          <w:sz w:val="18"/>
          <w:szCs w:val="18"/>
        </w:rPr>
      </w:pPr>
      <w:r w:rsidRPr="001779D5">
        <w:rPr>
          <w:b w:val="0"/>
          <w:sz w:val="18"/>
          <w:szCs w:val="18"/>
        </w:rPr>
        <w:lastRenderedPageBreak/>
        <w:t>Да</w:t>
      </w:r>
      <w:r w:rsidRPr="00CB741A">
        <w:rPr>
          <w:b w:val="0"/>
          <w:sz w:val="18"/>
          <w:szCs w:val="18"/>
        </w:rPr>
        <w:t xml:space="preserve">                                                                                                                2</w:t>
      </w:r>
      <w:r>
        <w:rPr>
          <w:b w:val="0"/>
          <w:sz w:val="18"/>
          <w:szCs w:val="18"/>
        </w:rPr>
        <w:t>. Нет</w:t>
      </w:r>
    </w:p>
    <w:p w:rsidR="00A3333C" w:rsidRPr="00CB741A" w:rsidRDefault="00A3333C" w:rsidP="00A3333C">
      <w:pPr>
        <w:pStyle w:val="Bodytext20"/>
        <w:spacing w:line="240" w:lineRule="auto"/>
        <w:ind w:left="360"/>
        <w:jc w:val="both"/>
        <w:rPr>
          <w:b w:val="0"/>
          <w:sz w:val="18"/>
          <w:szCs w:val="18"/>
        </w:rPr>
      </w:pPr>
    </w:p>
    <w:p w:rsidR="00A3333C" w:rsidRPr="001779D5" w:rsidRDefault="00A3333C" w:rsidP="00A3333C">
      <w:pPr>
        <w:pStyle w:val="Bodytext20"/>
        <w:spacing w:line="240" w:lineRule="auto"/>
        <w:jc w:val="both"/>
        <w:rPr>
          <w:b w:val="0"/>
          <w:i/>
          <w:sz w:val="18"/>
          <w:szCs w:val="18"/>
        </w:rPr>
      </w:pPr>
      <w:r w:rsidRPr="001779D5">
        <w:rPr>
          <w:sz w:val="18"/>
          <w:szCs w:val="18"/>
          <w:u w:val="single"/>
        </w:rPr>
        <w:t>10.1. Вам назначались:</w:t>
      </w:r>
    </w:p>
    <w:p w:rsidR="00A3333C" w:rsidRPr="005F2BE3" w:rsidRDefault="00A3333C" w:rsidP="00A3333C">
      <w:pPr>
        <w:pStyle w:val="Bodytext20"/>
        <w:numPr>
          <w:ilvl w:val="0"/>
          <w:numId w:val="95"/>
        </w:numPr>
        <w:spacing w:line="240" w:lineRule="auto"/>
        <w:jc w:val="both"/>
        <w:rPr>
          <w:b w:val="0"/>
          <w:sz w:val="18"/>
          <w:szCs w:val="18"/>
        </w:rPr>
      </w:pPr>
      <w:r w:rsidRPr="001779D5">
        <w:rPr>
          <w:b w:val="0"/>
          <w:sz w:val="18"/>
          <w:szCs w:val="18"/>
        </w:rPr>
        <w:t xml:space="preserve">инструментальные исследования (ЭКГ, ЭЭГ, Рентген, УЗИ, др.) → </w:t>
      </w:r>
      <w:r w:rsidRPr="001779D5">
        <w:rPr>
          <w:b w:val="0"/>
          <w:sz w:val="18"/>
          <w:szCs w:val="18"/>
          <w:u w:val="single"/>
        </w:rPr>
        <w:t>уточните ответ в вопросе №10.1.2.1 и №10.1.2.2</w:t>
      </w:r>
    </w:p>
    <w:p w:rsidR="00A3333C" w:rsidRPr="001779D5" w:rsidRDefault="00A3333C" w:rsidP="00A3333C">
      <w:pPr>
        <w:pStyle w:val="Bodytext20"/>
        <w:spacing w:line="240" w:lineRule="auto"/>
        <w:ind w:left="720"/>
        <w:jc w:val="both"/>
        <w:rPr>
          <w:b w:val="0"/>
          <w:sz w:val="18"/>
          <w:szCs w:val="18"/>
        </w:rPr>
      </w:pPr>
    </w:p>
    <w:p w:rsidR="00A3333C" w:rsidRPr="001779D5" w:rsidRDefault="00A3333C" w:rsidP="00A3333C">
      <w:pPr>
        <w:rPr>
          <w:rFonts w:eastAsia="Times New Roman" w:cs="Times New Roman"/>
          <w:b/>
          <w:bCs/>
          <w:sz w:val="18"/>
          <w:szCs w:val="18"/>
          <w:u w:val="single"/>
        </w:rPr>
      </w:pPr>
      <w:r w:rsidRPr="001779D5">
        <w:rPr>
          <w:b/>
          <w:sz w:val="18"/>
          <w:szCs w:val="18"/>
          <w:u w:val="single"/>
        </w:rPr>
        <w:t>10.1.2.1. Вы ожидали проведения исследования:</w:t>
      </w:r>
    </w:p>
    <w:p w:rsidR="00A3333C" w:rsidRPr="001779D5" w:rsidRDefault="00A3333C" w:rsidP="00A3333C">
      <w:pPr>
        <w:pStyle w:val="Bodytext20"/>
        <w:spacing w:line="240" w:lineRule="auto"/>
        <w:jc w:val="both"/>
        <w:rPr>
          <w:b w:val="0"/>
          <w:i/>
          <w:sz w:val="18"/>
          <w:szCs w:val="18"/>
        </w:rPr>
      </w:pPr>
      <w:r w:rsidRPr="001779D5">
        <w:rPr>
          <w:b w:val="0"/>
          <w:i/>
          <w:sz w:val="18"/>
          <w:szCs w:val="18"/>
        </w:rPr>
        <w:t>Возможен один вариант ответа</w:t>
      </w:r>
    </w:p>
    <w:p w:rsidR="00A3333C" w:rsidRPr="001779D5" w:rsidRDefault="00A3333C" w:rsidP="00A3333C">
      <w:pPr>
        <w:pStyle w:val="Bodytext20"/>
        <w:numPr>
          <w:ilvl w:val="0"/>
          <w:numId w:val="38"/>
        </w:numPr>
        <w:spacing w:line="240" w:lineRule="auto"/>
        <w:jc w:val="both"/>
        <w:rPr>
          <w:b w:val="0"/>
          <w:sz w:val="18"/>
          <w:szCs w:val="18"/>
        </w:rPr>
        <w:sectPr w:rsidR="00A3333C" w:rsidRPr="001779D5" w:rsidSect="00A3333C">
          <w:type w:val="continuous"/>
          <w:pgSz w:w="11900" w:h="16840"/>
          <w:pgMar w:top="426" w:right="395" w:bottom="586" w:left="533" w:header="0" w:footer="3" w:gutter="0"/>
          <w:cols w:space="230"/>
          <w:noEndnote/>
          <w:docGrid w:linePitch="360"/>
        </w:sectPr>
      </w:pPr>
    </w:p>
    <w:p w:rsidR="00A3333C" w:rsidRPr="001779D5" w:rsidRDefault="00A3333C" w:rsidP="00A3333C">
      <w:pPr>
        <w:pStyle w:val="Bodytext20"/>
        <w:numPr>
          <w:ilvl w:val="0"/>
          <w:numId w:val="38"/>
        </w:numPr>
        <w:spacing w:line="240" w:lineRule="auto"/>
        <w:jc w:val="both"/>
        <w:rPr>
          <w:b w:val="0"/>
          <w:sz w:val="18"/>
          <w:szCs w:val="18"/>
        </w:rPr>
      </w:pPr>
      <w:r w:rsidRPr="001779D5">
        <w:rPr>
          <w:b w:val="0"/>
          <w:sz w:val="18"/>
          <w:szCs w:val="18"/>
        </w:rPr>
        <w:lastRenderedPageBreak/>
        <w:t>14 календарных дней и более</w:t>
      </w:r>
    </w:p>
    <w:p w:rsidR="00A3333C" w:rsidRPr="001779D5" w:rsidRDefault="00A3333C" w:rsidP="00A3333C">
      <w:pPr>
        <w:pStyle w:val="Bodytext20"/>
        <w:numPr>
          <w:ilvl w:val="0"/>
          <w:numId w:val="38"/>
        </w:numPr>
        <w:spacing w:line="240" w:lineRule="auto"/>
        <w:jc w:val="both"/>
        <w:rPr>
          <w:b w:val="0"/>
          <w:sz w:val="18"/>
          <w:szCs w:val="18"/>
        </w:rPr>
      </w:pPr>
      <w:r w:rsidRPr="001779D5">
        <w:rPr>
          <w:b w:val="0"/>
          <w:sz w:val="18"/>
          <w:szCs w:val="18"/>
        </w:rPr>
        <w:t>13 календарных дней</w:t>
      </w:r>
    </w:p>
    <w:p w:rsidR="00A3333C" w:rsidRPr="001779D5" w:rsidRDefault="00A3333C" w:rsidP="00A3333C">
      <w:pPr>
        <w:pStyle w:val="Bodytext20"/>
        <w:numPr>
          <w:ilvl w:val="0"/>
          <w:numId w:val="38"/>
        </w:numPr>
        <w:spacing w:line="240" w:lineRule="auto"/>
        <w:jc w:val="both"/>
        <w:rPr>
          <w:b w:val="0"/>
          <w:sz w:val="18"/>
          <w:szCs w:val="18"/>
        </w:rPr>
      </w:pPr>
      <w:r w:rsidRPr="001779D5">
        <w:rPr>
          <w:b w:val="0"/>
          <w:sz w:val="18"/>
          <w:szCs w:val="18"/>
        </w:rPr>
        <w:t>12 календарных дней</w:t>
      </w:r>
    </w:p>
    <w:p w:rsidR="00A3333C" w:rsidRPr="001779D5" w:rsidRDefault="00A3333C" w:rsidP="00A3333C">
      <w:pPr>
        <w:pStyle w:val="Bodytext20"/>
        <w:numPr>
          <w:ilvl w:val="0"/>
          <w:numId w:val="38"/>
        </w:numPr>
        <w:spacing w:line="240" w:lineRule="auto"/>
        <w:jc w:val="both"/>
        <w:rPr>
          <w:b w:val="0"/>
          <w:sz w:val="18"/>
          <w:szCs w:val="18"/>
        </w:rPr>
      </w:pPr>
      <w:r w:rsidRPr="001779D5">
        <w:rPr>
          <w:b w:val="0"/>
          <w:sz w:val="18"/>
          <w:szCs w:val="18"/>
        </w:rPr>
        <w:lastRenderedPageBreak/>
        <w:t>10 календарных дней</w:t>
      </w:r>
    </w:p>
    <w:p w:rsidR="00A3333C" w:rsidRPr="001779D5" w:rsidRDefault="00A3333C" w:rsidP="00A3333C">
      <w:pPr>
        <w:pStyle w:val="Bodytext20"/>
        <w:numPr>
          <w:ilvl w:val="0"/>
          <w:numId w:val="38"/>
        </w:numPr>
        <w:spacing w:line="240" w:lineRule="auto"/>
        <w:jc w:val="both"/>
        <w:rPr>
          <w:b w:val="0"/>
          <w:sz w:val="18"/>
          <w:szCs w:val="18"/>
        </w:rPr>
      </w:pPr>
      <w:r w:rsidRPr="001779D5">
        <w:rPr>
          <w:b w:val="0"/>
          <w:sz w:val="18"/>
          <w:szCs w:val="18"/>
        </w:rPr>
        <w:t>7 календарных дней</w:t>
      </w:r>
    </w:p>
    <w:p w:rsidR="00A3333C" w:rsidRPr="00CB741A" w:rsidRDefault="00A3333C" w:rsidP="00A3333C">
      <w:pPr>
        <w:pStyle w:val="Bodytext20"/>
        <w:numPr>
          <w:ilvl w:val="0"/>
          <w:numId w:val="38"/>
        </w:numPr>
        <w:spacing w:line="240" w:lineRule="auto"/>
        <w:jc w:val="both"/>
        <w:rPr>
          <w:b w:val="0"/>
          <w:sz w:val="18"/>
          <w:szCs w:val="18"/>
        </w:rPr>
        <w:sectPr w:rsidR="00A3333C" w:rsidRPr="00CB741A" w:rsidSect="00A3333C">
          <w:type w:val="continuous"/>
          <w:pgSz w:w="11900" w:h="16840"/>
          <w:pgMar w:top="586" w:right="395" w:bottom="426" w:left="533" w:header="0" w:footer="3" w:gutter="0"/>
          <w:cols w:num="2" w:space="230"/>
          <w:noEndnote/>
          <w:docGrid w:linePitch="360"/>
        </w:sectPr>
      </w:pPr>
      <w:r w:rsidRPr="001779D5">
        <w:rPr>
          <w:b w:val="0"/>
          <w:sz w:val="18"/>
          <w:szCs w:val="18"/>
        </w:rPr>
        <w:t>менее 7 календарных дней</w:t>
      </w:r>
    </w:p>
    <w:p w:rsidR="00A3333C" w:rsidRPr="00CB741A" w:rsidRDefault="00A3333C" w:rsidP="00A3333C">
      <w:pPr>
        <w:pStyle w:val="Bodytext20"/>
        <w:spacing w:line="240" w:lineRule="auto"/>
        <w:jc w:val="both"/>
        <w:rPr>
          <w:sz w:val="18"/>
          <w:szCs w:val="18"/>
          <w:u w:val="single"/>
        </w:rPr>
      </w:pPr>
    </w:p>
    <w:p w:rsidR="00A3333C" w:rsidRPr="001779D5" w:rsidRDefault="00A3333C" w:rsidP="00A3333C">
      <w:pPr>
        <w:pStyle w:val="Bodytext20"/>
        <w:spacing w:line="240" w:lineRule="auto"/>
        <w:jc w:val="both"/>
        <w:rPr>
          <w:sz w:val="18"/>
          <w:szCs w:val="18"/>
          <w:u w:val="single"/>
        </w:rPr>
      </w:pPr>
      <w:r w:rsidRPr="001779D5">
        <w:rPr>
          <w:sz w:val="18"/>
          <w:szCs w:val="18"/>
          <w:u w:val="single"/>
        </w:rPr>
        <w:t>10.1.2.2. Исследование выполнено во время, установленное по записи?</w:t>
      </w:r>
    </w:p>
    <w:p w:rsidR="00A3333C" w:rsidRPr="001779D5" w:rsidRDefault="00A3333C" w:rsidP="00A3333C">
      <w:pPr>
        <w:pStyle w:val="Bodytext20"/>
        <w:spacing w:line="240" w:lineRule="auto"/>
        <w:jc w:val="both"/>
        <w:rPr>
          <w:b w:val="0"/>
          <w:i/>
          <w:sz w:val="18"/>
          <w:szCs w:val="18"/>
        </w:rPr>
      </w:pPr>
      <w:r w:rsidRPr="001779D5">
        <w:rPr>
          <w:b w:val="0"/>
          <w:i/>
          <w:sz w:val="18"/>
          <w:szCs w:val="18"/>
        </w:rPr>
        <w:t>Возможен один вариант ответа</w:t>
      </w:r>
    </w:p>
    <w:p w:rsidR="00A3333C" w:rsidRPr="001779D5" w:rsidRDefault="00A3333C" w:rsidP="00A3333C">
      <w:pPr>
        <w:pStyle w:val="Bodytext20"/>
        <w:numPr>
          <w:ilvl w:val="0"/>
          <w:numId w:val="41"/>
        </w:numPr>
        <w:spacing w:line="240" w:lineRule="auto"/>
        <w:jc w:val="both"/>
        <w:rPr>
          <w:b w:val="0"/>
          <w:sz w:val="18"/>
          <w:szCs w:val="18"/>
        </w:rPr>
        <w:sectPr w:rsidR="00A3333C" w:rsidRPr="001779D5" w:rsidSect="00A3333C">
          <w:type w:val="continuous"/>
          <w:pgSz w:w="11900" w:h="16840"/>
          <w:pgMar w:top="586" w:right="395" w:bottom="586" w:left="533" w:header="0" w:footer="3" w:gutter="0"/>
          <w:cols w:space="230"/>
          <w:noEndnote/>
          <w:docGrid w:linePitch="360"/>
        </w:sectPr>
      </w:pPr>
    </w:p>
    <w:p w:rsidR="00A3333C" w:rsidRPr="001779D5" w:rsidRDefault="00A3333C" w:rsidP="00A3333C">
      <w:pPr>
        <w:pStyle w:val="Bodytext20"/>
        <w:numPr>
          <w:ilvl w:val="0"/>
          <w:numId w:val="41"/>
        </w:numPr>
        <w:spacing w:line="240" w:lineRule="auto"/>
        <w:jc w:val="both"/>
        <w:rPr>
          <w:b w:val="0"/>
          <w:sz w:val="18"/>
          <w:szCs w:val="18"/>
        </w:rPr>
      </w:pPr>
      <w:r w:rsidRPr="001779D5">
        <w:rPr>
          <w:b w:val="0"/>
          <w:sz w:val="18"/>
          <w:szCs w:val="18"/>
        </w:rPr>
        <w:lastRenderedPageBreak/>
        <w:t>Да</w:t>
      </w:r>
    </w:p>
    <w:p w:rsidR="00A3333C" w:rsidRPr="00CB741A" w:rsidRDefault="00A3333C" w:rsidP="00A3333C">
      <w:pPr>
        <w:pStyle w:val="Bodytext20"/>
        <w:numPr>
          <w:ilvl w:val="0"/>
          <w:numId w:val="41"/>
        </w:numPr>
        <w:spacing w:line="240" w:lineRule="auto"/>
        <w:jc w:val="both"/>
        <w:rPr>
          <w:b w:val="0"/>
          <w:sz w:val="18"/>
          <w:szCs w:val="18"/>
        </w:rPr>
        <w:sectPr w:rsidR="00A3333C" w:rsidRPr="00CB741A" w:rsidSect="00A3333C">
          <w:type w:val="continuous"/>
          <w:pgSz w:w="11900" w:h="16840"/>
          <w:pgMar w:top="586" w:right="395" w:bottom="586" w:left="533" w:header="0" w:footer="3" w:gutter="0"/>
          <w:cols w:num="2" w:space="230"/>
          <w:noEndnote/>
          <w:docGrid w:linePitch="360"/>
        </w:sectPr>
      </w:pPr>
      <w:r w:rsidRPr="001779D5">
        <w:rPr>
          <w:b w:val="0"/>
          <w:sz w:val="18"/>
          <w:szCs w:val="18"/>
        </w:rPr>
        <w:lastRenderedPageBreak/>
        <w:t>Нет</w:t>
      </w:r>
    </w:p>
    <w:p w:rsidR="00A3333C" w:rsidRDefault="00A3333C" w:rsidP="00A3333C">
      <w:pPr>
        <w:pStyle w:val="Bodytext20"/>
        <w:spacing w:line="240" w:lineRule="auto"/>
        <w:jc w:val="both"/>
        <w:rPr>
          <w:sz w:val="18"/>
          <w:szCs w:val="18"/>
          <w:u w:val="single"/>
        </w:rPr>
      </w:pPr>
    </w:p>
    <w:p w:rsidR="00A3333C" w:rsidRDefault="00A3333C" w:rsidP="00A3333C">
      <w:pPr>
        <w:pStyle w:val="Bodytext20"/>
        <w:spacing w:line="240" w:lineRule="auto"/>
        <w:jc w:val="both"/>
        <w:rPr>
          <w:sz w:val="18"/>
          <w:szCs w:val="18"/>
          <w:u w:val="single"/>
        </w:rPr>
      </w:pPr>
    </w:p>
    <w:p w:rsidR="00A3333C" w:rsidRPr="001779D5" w:rsidRDefault="00A3333C" w:rsidP="00A3333C">
      <w:pPr>
        <w:pStyle w:val="Bodytext20"/>
        <w:spacing w:line="240" w:lineRule="auto"/>
        <w:jc w:val="both"/>
        <w:rPr>
          <w:sz w:val="18"/>
          <w:szCs w:val="18"/>
          <w:u w:val="single"/>
        </w:rPr>
      </w:pPr>
      <w:r w:rsidRPr="001779D5">
        <w:rPr>
          <w:sz w:val="18"/>
          <w:szCs w:val="18"/>
          <w:u w:val="single"/>
        </w:rPr>
        <w:t>10.1. Вам назначались:</w:t>
      </w:r>
    </w:p>
    <w:p w:rsidR="00A3333C" w:rsidRPr="001779D5" w:rsidRDefault="00A3333C" w:rsidP="00A3333C">
      <w:pPr>
        <w:pStyle w:val="Bodytext20"/>
        <w:numPr>
          <w:ilvl w:val="0"/>
          <w:numId w:val="96"/>
        </w:numPr>
        <w:spacing w:line="240" w:lineRule="auto"/>
        <w:jc w:val="both"/>
        <w:rPr>
          <w:b w:val="0"/>
          <w:sz w:val="18"/>
          <w:szCs w:val="18"/>
        </w:rPr>
      </w:pPr>
      <w:r w:rsidRPr="001779D5">
        <w:rPr>
          <w:b w:val="0"/>
          <w:sz w:val="18"/>
          <w:szCs w:val="18"/>
        </w:rPr>
        <w:t xml:space="preserve">компьютерная томография, магнитно-резонансная томография, ангиография </w:t>
      </w:r>
      <w:r w:rsidRPr="001779D5">
        <w:rPr>
          <w:rFonts w:ascii="Calibri" w:hAnsi="Calibri" w:cs="Calibri"/>
          <w:b w:val="0"/>
          <w:sz w:val="18"/>
          <w:szCs w:val="18"/>
        </w:rPr>
        <w:t>→</w:t>
      </w:r>
      <w:r w:rsidRPr="001779D5">
        <w:rPr>
          <w:b w:val="0"/>
          <w:sz w:val="18"/>
          <w:szCs w:val="18"/>
          <w:u w:val="single"/>
        </w:rPr>
        <w:t>уточните ответ в вопросе №10.1.3.1 и №10.1.3.2</w:t>
      </w:r>
    </w:p>
    <w:p w:rsidR="00A3333C" w:rsidRDefault="00A3333C" w:rsidP="00A3333C">
      <w:pPr>
        <w:pStyle w:val="Bodytext20"/>
        <w:spacing w:line="240" w:lineRule="auto"/>
        <w:jc w:val="both"/>
        <w:rPr>
          <w:sz w:val="18"/>
          <w:szCs w:val="18"/>
          <w:u w:val="single"/>
        </w:rPr>
      </w:pPr>
    </w:p>
    <w:p w:rsidR="00A3333C" w:rsidRPr="001779D5" w:rsidRDefault="00A3333C" w:rsidP="00A3333C">
      <w:pPr>
        <w:pStyle w:val="Bodytext20"/>
        <w:spacing w:line="240" w:lineRule="auto"/>
        <w:jc w:val="both"/>
        <w:rPr>
          <w:sz w:val="18"/>
          <w:szCs w:val="18"/>
          <w:u w:val="single"/>
        </w:rPr>
      </w:pPr>
      <w:r w:rsidRPr="001779D5">
        <w:rPr>
          <w:sz w:val="18"/>
          <w:szCs w:val="18"/>
          <w:u w:val="single"/>
        </w:rPr>
        <w:t>10.1.3.1.Вы ожидали проведения исследования:</w:t>
      </w:r>
    </w:p>
    <w:p w:rsidR="00A3333C" w:rsidRPr="001779D5" w:rsidRDefault="00A3333C" w:rsidP="00A3333C">
      <w:pPr>
        <w:pStyle w:val="Bodytext20"/>
        <w:spacing w:line="240" w:lineRule="auto"/>
        <w:jc w:val="both"/>
        <w:rPr>
          <w:b w:val="0"/>
          <w:sz w:val="18"/>
          <w:szCs w:val="18"/>
        </w:rPr>
      </w:pPr>
      <w:r w:rsidRPr="001779D5">
        <w:rPr>
          <w:b w:val="0"/>
          <w:i/>
          <w:sz w:val="18"/>
          <w:szCs w:val="18"/>
        </w:rPr>
        <w:t>Возможен один вариант ответа</w:t>
      </w:r>
    </w:p>
    <w:p w:rsidR="00A3333C" w:rsidRPr="001779D5" w:rsidRDefault="00A3333C" w:rsidP="00A3333C">
      <w:pPr>
        <w:pStyle w:val="Bodytext20"/>
        <w:numPr>
          <w:ilvl w:val="0"/>
          <w:numId w:val="39"/>
        </w:numPr>
        <w:spacing w:line="240" w:lineRule="auto"/>
        <w:jc w:val="both"/>
        <w:rPr>
          <w:b w:val="0"/>
          <w:sz w:val="18"/>
          <w:szCs w:val="18"/>
        </w:rPr>
        <w:sectPr w:rsidR="00A3333C" w:rsidRPr="001779D5" w:rsidSect="00A3333C">
          <w:type w:val="continuous"/>
          <w:pgSz w:w="11900" w:h="16840"/>
          <w:pgMar w:top="586" w:right="395" w:bottom="586" w:left="533" w:header="0" w:footer="3" w:gutter="0"/>
          <w:cols w:space="230"/>
          <w:noEndnote/>
          <w:docGrid w:linePitch="360"/>
        </w:sectPr>
      </w:pPr>
    </w:p>
    <w:p w:rsidR="00A3333C" w:rsidRPr="001779D5" w:rsidRDefault="00A3333C" w:rsidP="00A3333C">
      <w:pPr>
        <w:pStyle w:val="Bodytext20"/>
        <w:numPr>
          <w:ilvl w:val="0"/>
          <w:numId w:val="39"/>
        </w:numPr>
        <w:spacing w:line="240" w:lineRule="auto"/>
        <w:jc w:val="both"/>
        <w:rPr>
          <w:b w:val="0"/>
          <w:sz w:val="18"/>
          <w:szCs w:val="18"/>
        </w:rPr>
      </w:pPr>
      <w:r w:rsidRPr="001779D5">
        <w:rPr>
          <w:b w:val="0"/>
          <w:sz w:val="18"/>
          <w:szCs w:val="18"/>
        </w:rPr>
        <w:lastRenderedPageBreak/>
        <w:t>30 календарных дней и более</w:t>
      </w:r>
    </w:p>
    <w:p w:rsidR="00A3333C" w:rsidRPr="001779D5" w:rsidRDefault="00A3333C" w:rsidP="00A3333C">
      <w:pPr>
        <w:pStyle w:val="Bodytext20"/>
        <w:numPr>
          <w:ilvl w:val="0"/>
          <w:numId w:val="39"/>
        </w:numPr>
        <w:spacing w:line="240" w:lineRule="auto"/>
        <w:jc w:val="both"/>
        <w:rPr>
          <w:b w:val="0"/>
          <w:sz w:val="18"/>
          <w:szCs w:val="18"/>
        </w:rPr>
      </w:pPr>
      <w:r w:rsidRPr="001779D5">
        <w:rPr>
          <w:b w:val="0"/>
          <w:sz w:val="18"/>
          <w:szCs w:val="18"/>
        </w:rPr>
        <w:t>29 календарных дней</w:t>
      </w:r>
    </w:p>
    <w:p w:rsidR="00A3333C" w:rsidRPr="001779D5" w:rsidRDefault="00A3333C" w:rsidP="00A3333C">
      <w:pPr>
        <w:pStyle w:val="Bodytext20"/>
        <w:numPr>
          <w:ilvl w:val="0"/>
          <w:numId w:val="39"/>
        </w:numPr>
        <w:spacing w:line="240" w:lineRule="auto"/>
        <w:jc w:val="both"/>
        <w:rPr>
          <w:b w:val="0"/>
          <w:sz w:val="18"/>
          <w:szCs w:val="18"/>
        </w:rPr>
      </w:pPr>
      <w:r w:rsidRPr="001779D5">
        <w:rPr>
          <w:b w:val="0"/>
          <w:sz w:val="18"/>
          <w:szCs w:val="18"/>
        </w:rPr>
        <w:t>28 календарных дней</w:t>
      </w:r>
    </w:p>
    <w:p w:rsidR="00A3333C" w:rsidRPr="001779D5" w:rsidRDefault="00A3333C" w:rsidP="00A3333C">
      <w:pPr>
        <w:pStyle w:val="Bodytext20"/>
        <w:numPr>
          <w:ilvl w:val="0"/>
          <w:numId w:val="39"/>
        </w:numPr>
        <w:spacing w:line="240" w:lineRule="auto"/>
        <w:jc w:val="both"/>
        <w:rPr>
          <w:b w:val="0"/>
          <w:sz w:val="18"/>
          <w:szCs w:val="18"/>
        </w:rPr>
      </w:pPr>
      <w:r w:rsidRPr="001779D5">
        <w:rPr>
          <w:b w:val="0"/>
          <w:sz w:val="18"/>
          <w:szCs w:val="18"/>
        </w:rPr>
        <w:lastRenderedPageBreak/>
        <w:t>27 календарных дней</w:t>
      </w:r>
    </w:p>
    <w:p w:rsidR="00A3333C" w:rsidRPr="001779D5" w:rsidRDefault="00A3333C" w:rsidP="00A3333C">
      <w:pPr>
        <w:pStyle w:val="Bodytext20"/>
        <w:numPr>
          <w:ilvl w:val="0"/>
          <w:numId w:val="39"/>
        </w:numPr>
        <w:spacing w:line="240" w:lineRule="auto"/>
        <w:jc w:val="both"/>
        <w:rPr>
          <w:b w:val="0"/>
          <w:sz w:val="18"/>
          <w:szCs w:val="18"/>
        </w:rPr>
      </w:pPr>
      <w:r w:rsidRPr="001779D5">
        <w:rPr>
          <w:b w:val="0"/>
          <w:sz w:val="18"/>
          <w:szCs w:val="18"/>
        </w:rPr>
        <w:t xml:space="preserve">15 календарных дней </w:t>
      </w:r>
    </w:p>
    <w:p w:rsidR="00A3333C" w:rsidRPr="001779D5" w:rsidRDefault="00A3333C" w:rsidP="00A3333C">
      <w:pPr>
        <w:pStyle w:val="Bodytext20"/>
        <w:numPr>
          <w:ilvl w:val="0"/>
          <w:numId w:val="39"/>
        </w:numPr>
        <w:spacing w:line="240" w:lineRule="auto"/>
        <w:jc w:val="both"/>
        <w:rPr>
          <w:b w:val="0"/>
          <w:sz w:val="18"/>
          <w:szCs w:val="18"/>
        </w:rPr>
      </w:pPr>
      <w:r w:rsidRPr="001779D5">
        <w:rPr>
          <w:b w:val="0"/>
          <w:sz w:val="18"/>
          <w:szCs w:val="18"/>
        </w:rPr>
        <w:t>менее 15 календарных дней</w:t>
      </w:r>
    </w:p>
    <w:p w:rsidR="00A3333C" w:rsidRPr="001779D5" w:rsidRDefault="00A3333C" w:rsidP="00A3333C">
      <w:pPr>
        <w:pStyle w:val="Bodytext20"/>
        <w:spacing w:line="240" w:lineRule="auto"/>
        <w:jc w:val="both"/>
        <w:rPr>
          <w:b w:val="0"/>
          <w:sz w:val="18"/>
          <w:szCs w:val="18"/>
        </w:rPr>
        <w:sectPr w:rsidR="00A3333C" w:rsidRPr="001779D5" w:rsidSect="00A3333C">
          <w:type w:val="continuous"/>
          <w:pgSz w:w="11900" w:h="16840"/>
          <w:pgMar w:top="586" w:right="395" w:bottom="586" w:left="533" w:header="0" w:footer="3" w:gutter="0"/>
          <w:cols w:num="2" w:space="230"/>
          <w:noEndnote/>
          <w:docGrid w:linePitch="360"/>
        </w:sectPr>
      </w:pPr>
    </w:p>
    <w:p w:rsidR="00A3333C" w:rsidRPr="001779D5" w:rsidRDefault="00A3333C" w:rsidP="00A3333C">
      <w:pPr>
        <w:pStyle w:val="Bodytext20"/>
        <w:spacing w:line="240" w:lineRule="auto"/>
        <w:jc w:val="both"/>
        <w:rPr>
          <w:b w:val="0"/>
          <w:sz w:val="18"/>
          <w:szCs w:val="18"/>
        </w:rPr>
      </w:pPr>
    </w:p>
    <w:p w:rsidR="00A3333C" w:rsidRPr="001779D5" w:rsidRDefault="00A3333C" w:rsidP="00A3333C">
      <w:pPr>
        <w:pStyle w:val="Bodytext20"/>
        <w:spacing w:line="240" w:lineRule="auto"/>
        <w:jc w:val="both"/>
        <w:rPr>
          <w:sz w:val="18"/>
          <w:szCs w:val="18"/>
          <w:u w:val="single"/>
        </w:rPr>
      </w:pPr>
      <w:r w:rsidRPr="001779D5">
        <w:rPr>
          <w:sz w:val="18"/>
          <w:szCs w:val="18"/>
          <w:u w:val="single"/>
        </w:rPr>
        <w:t>10.1.3.2. Исследование выполнено во время, установленное по записи?</w:t>
      </w:r>
    </w:p>
    <w:p w:rsidR="00A3333C" w:rsidRPr="001779D5" w:rsidRDefault="00A3333C" w:rsidP="00A3333C">
      <w:pPr>
        <w:pStyle w:val="Bodytext20"/>
        <w:spacing w:line="240" w:lineRule="auto"/>
        <w:jc w:val="both"/>
        <w:rPr>
          <w:b w:val="0"/>
          <w:i/>
          <w:sz w:val="18"/>
          <w:szCs w:val="18"/>
        </w:rPr>
      </w:pPr>
      <w:r w:rsidRPr="001779D5">
        <w:rPr>
          <w:b w:val="0"/>
          <w:i/>
          <w:sz w:val="18"/>
          <w:szCs w:val="18"/>
        </w:rPr>
        <w:t>Возможен один вариант ответа</w:t>
      </w:r>
    </w:p>
    <w:p w:rsidR="00A3333C" w:rsidRPr="001779D5" w:rsidRDefault="00A3333C" w:rsidP="00A3333C">
      <w:pPr>
        <w:pStyle w:val="Bodytext20"/>
        <w:numPr>
          <w:ilvl w:val="0"/>
          <w:numId w:val="42"/>
        </w:numPr>
        <w:spacing w:line="240" w:lineRule="auto"/>
        <w:jc w:val="both"/>
        <w:rPr>
          <w:b w:val="0"/>
          <w:sz w:val="18"/>
          <w:szCs w:val="18"/>
        </w:rPr>
        <w:sectPr w:rsidR="00A3333C" w:rsidRPr="001779D5" w:rsidSect="00A3333C">
          <w:type w:val="continuous"/>
          <w:pgSz w:w="11900" w:h="16840"/>
          <w:pgMar w:top="586" w:right="395" w:bottom="586" w:left="533" w:header="0" w:footer="3" w:gutter="0"/>
          <w:cols w:space="230"/>
          <w:noEndnote/>
          <w:docGrid w:linePitch="360"/>
        </w:sectPr>
      </w:pPr>
    </w:p>
    <w:p w:rsidR="00A3333C" w:rsidRPr="001779D5" w:rsidRDefault="00A3333C" w:rsidP="00A3333C">
      <w:pPr>
        <w:pStyle w:val="Bodytext20"/>
        <w:numPr>
          <w:ilvl w:val="0"/>
          <w:numId w:val="42"/>
        </w:numPr>
        <w:spacing w:line="240" w:lineRule="auto"/>
        <w:jc w:val="both"/>
        <w:rPr>
          <w:b w:val="0"/>
          <w:sz w:val="18"/>
          <w:szCs w:val="18"/>
        </w:rPr>
      </w:pPr>
      <w:r w:rsidRPr="001779D5">
        <w:rPr>
          <w:b w:val="0"/>
          <w:sz w:val="18"/>
          <w:szCs w:val="18"/>
        </w:rPr>
        <w:lastRenderedPageBreak/>
        <w:t>Да</w:t>
      </w:r>
    </w:p>
    <w:p w:rsidR="00A3333C" w:rsidRPr="001779D5" w:rsidRDefault="00A3333C" w:rsidP="00A3333C">
      <w:pPr>
        <w:pStyle w:val="Bodytext20"/>
        <w:numPr>
          <w:ilvl w:val="0"/>
          <w:numId w:val="42"/>
        </w:numPr>
        <w:spacing w:line="240" w:lineRule="auto"/>
        <w:jc w:val="both"/>
        <w:rPr>
          <w:b w:val="0"/>
          <w:sz w:val="18"/>
          <w:szCs w:val="18"/>
        </w:rPr>
      </w:pPr>
      <w:r w:rsidRPr="001779D5">
        <w:rPr>
          <w:b w:val="0"/>
          <w:sz w:val="18"/>
          <w:szCs w:val="18"/>
        </w:rPr>
        <w:lastRenderedPageBreak/>
        <w:t>Нет</w:t>
      </w:r>
    </w:p>
    <w:p w:rsidR="00A3333C" w:rsidRPr="001779D5" w:rsidRDefault="00A3333C" w:rsidP="00A3333C">
      <w:pPr>
        <w:pStyle w:val="Bodytext20"/>
        <w:spacing w:line="240" w:lineRule="auto"/>
        <w:jc w:val="both"/>
        <w:rPr>
          <w:b w:val="0"/>
          <w:sz w:val="18"/>
          <w:szCs w:val="18"/>
        </w:rPr>
        <w:sectPr w:rsidR="00A3333C" w:rsidRPr="001779D5" w:rsidSect="00A3333C">
          <w:type w:val="continuous"/>
          <w:pgSz w:w="11900" w:h="16840"/>
          <w:pgMar w:top="586" w:right="395" w:bottom="586" w:left="533" w:header="0" w:footer="3" w:gutter="0"/>
          <w:cols w:num="2" w:space="230"/>
          <w:noEndnote/>
          <w:docGrid w:linePitch="360"/>
        </w:sectPr>
      </w:pPr>
    </w:p>
    <w:p w:rsidR="00A3333C" w:rsidRPr="001779D5" w:rsidRDefault="00A3333C" w:rsidP="00A3333C">
      <w:pPr>
        <w:pStyle w:val="Bodytext20"/>
        <w:spacing w:line="240" w:lineRule="auto"/>
        <w:jc w:val="both"/>
        <w:rPr>
          <w:b w:val="0"/>
          <w:sz w:val="18"/>
          <w:szCs w:val="18"/>
        </w:rPr>
      </w:pPr>
    </w:p>
    <w:bookmarkEnd w:id="32"/>
    <w:p w:rsidR="00A3333C" w:rsidRPr="001779D5" w:rsidRDefault="00A3333C" w:rsidP="00A3333C">
      <w:pPr>
        <w:pStyle w:val="Bodytext20"/>
        <w:shd w:val="clear" w:color="auto" w:fill="auto"/>
        <w:tabs>
          <w:tab w:val="left" w:pos="309"/>
        </w:tabs>
        <w:spacing w:line="240" w:lineRule="auto"/>
        <w:jc w:val="both"/>
        <w:rPr>
          <w:sz w:val="18"/>
          <w:szCs w:val="18"/>
          <w:u w:val="single"/>
        </w:rPr>
      </w:pPr>
      <w:r w:rsidRPr="001779D5">
        <w:rPr>
          <w:sz w:val="18"/>
          <w:szCs w:val="18"/>
          <w:u w:val="single"/>
        </w:rPr>
        <w:t>11. Рекомендовали бы Вы данную медицинскую организацию для оказания медицинской помощи?</w:t>
      </w:r>
    </w:p>
    <w:p w:rsidR="00A3333C" w:rsidRPr="001779D5" w:rsidRDefault="00A3333C" w:rsidP="00A3333C">
      <w:pPr>
        <w:pStyle w:val="Bodytext20"/>
        <w:shd w:val="clear" w:color="auto" w:fill="auto"/>
        <w:spacing w:line="240" w:lineRule="auto"/>
        <w:jc w:val="left"/>
        <w:rPr>
          <w:b w:val="0"/>
          <w:i/>
          <w:sz w:val="18"/>
          <w:szCs w:val="18"/>
        </w:rPr>
      </w:pPr>
      <w:r w:rsidRPr="001779D5">
        <w:rPr>
          <w:b w:val="0"/>
          <w:i/>
          <w:sz w:val="18"/>
          <w:szCs w:val="18"/>
        </w:rPr>
        <w:t>Возможен один вариант ответа</w:t>
      </w:r>
    </w:p>
    <w:p w:rsidR="00A3333C" w:rsidRPr="001779D5" w:rsidRDefault="00A3333C" w:rsidP="00A3333C">
      <w:pPr>
        <w:pStyle w:val="Bodytext20"/>
        <w:numPr>
          <w:ilvl w:val="0"/>
          <w:numId w:val="18"/>
        </w:numPr>
        <w:shd w:val="clear" w:color="auto" w:fill="auto"/>
        <w:spacing w:line="240" w:lineRule="auto"/>
        <w:jc w:val="both"/>
        <w:rPr>
          <w:b w:val="0"/>
          <w:sz w:val="18"/>
          <w:szCs w:val="18"/>
        </w:rPr>
        <w:sectPr w:rsidR="00A3333C" w:rsidRPr="001779D5" w:rsidSect="00A3333C">
          <w:type w:val="continuous"/>
          <w:pgSz w:w="11900" w:h="16840"/>
          <w:pgMar w:top="586" w:right="395" w:bottom="586" w:left="533" w:header="0" w:footer="3" w:gutter="0"/>
          <w:cols w:space="230"/>
          <w:noEndnote/>
          <w:docGrid w:linePitch="360"/>
        </w:sectPr>
      </w:pPr>
    </w:p>
    <w:p w:rsidR="00A3333C" w:rsidRPr="001779D5" w:rsidRDefault="00A3333C" w:rsidP="00A3333C">
      <w:pPr>
        <w:pStyle w:val="Bodytext20"/>
        <w:numPr>
          <w:ilvl w:val="0"/>
          <w:numId w:val="18"/>
        </w:numPr>
        <w:shd w:val="clear" w:color="auto" w:fill="auto"/>
        <w:spacing w:line="240" w:lineRule="auto"/>
        <w:jc w:val="both"/>
        <w:rPr>
          <w:b w:val="0"/>
          <w:sz w:val="18"/>
          <w:szCs w:val="18"/>
        </w:rPr>
      </w:pPr>
      <w:r w:rsidRPr="001779D5">
        <w:rPr>
          <w:b w:val="0"/>
          <w:sz w:val="18"/>
          <w:szCs w:val="18"/>
        </w:rPr>
        <w:lastRenderedPageBreak/>
        <w:t>Да</w:t>
      </w:r>
    </w:p>
    <w:p w:rsidR="00A3333C" w:rsidRPr="001779D5" w:rsidRDefault="00A3333C" w:rsidP="00A3333C">
      <w:pPr>
        <w:pStyle w:val="Bodytext20"/>
        <w:numPr>
          <w:ilvl w:val="0"/>
          <w:numId w:val="18"/>
        </w:numPr>
        <w:shd w:val="clear" w:color="auto" w:fill="auto"/>
        <w:spacing w:line="240" w:lineRule="auto"/>
        <w:jc w:val="both"/>
        <w:rPr>
          <w:b w:val="0"/>
          <w:sz w:val="18"/>
          <w:szCs w:val="18"/>
        </w:rPr>
      </w:pPr>
      <w:r w:rsidRPr="001779D5">
        <w:rPr>
          <w:b w:val="0"/>
          <w:sz w:val="18"/>
          <w:szCs w:val="18"/>
        </w:rPr>
        <w:lastRenderedPageBreak/>
        <w:t>Нет</w:t>
      </w:r>
    </w:p>
    <w:p w:rsidR="00A3333C" w:rsidRPr="001779D5" w:rsidRDefault="00A3333C" w:rsidP="00A3333C">
      <w:pPr>
        <w:pStyle w:val="Bodytext20"/>
        <w:shd w:val="clear" w:color="auto" w:fill="auto"/>
        <w:tabs>
          <w:tab w:val="left" w:pos="309"/>
        </w:tabs>
        <w:spacing w:line="240" w:lineRule="auto"/>
        <w:jc w:val="both"/>
        <w:rPr>
          <w:sz w:val="18"/>
          <w:szCs w:val="18"/>
        </w:rPr>
        <w:sectPr w:rsidR="00A3333C" w:rsidRPr="001779D5" w:rsidSect="00A3333C">
          <w:type w:val="continuous"/>
          <w:pgSz w:w="11900" w:h="16840"/>
          <w:pgMar w:top="586" w:right="395" w:bottom="586" w:left="533" w:header="0" w:footer="3" w:gutter="0"/>
          <w:cols w:num="2" w:space="230" w:equalWidth="0">
            <w:col w:w="3185" w:space="708"/>
            <w:col w:w="7078"/>
          </w:cols>
          <w:noEndnote/>
          <w:docGrid w:linePitch="360"/>
        </w:sectPr>
      </w:pPr>
    </w:p>
    <w:p w:rsidR="00A3333C" w:rsidRPr="001779D5" w:rsidRDefault="00A3333C" w:rsidP="00A3333C">
      <w:pPr>
        <w:pStyle w:val="Bodytext20"/>
        <w:shd w:val="clear" w:color="auto" w:fill="auto"/>
        <w:tabs>
          <w:tab w:val="left" w:pos="309"/>
        </w:tabs>
        <w:spacing w:line="240" w:lineRule="auto"/>
        <w:jc w:val="both"/>
        <w:rPr>
          <w:sz w:val="18"/>
          <w:szCs w:val="18"/>
        </w:rPr>
      </w:pPr>
    </w:p>
    <w:p w:rsidR="00A3333C" w:rsidRPr="001779D5" w:rsidRDefault="00A3333C" w:rsidP="00A3333C">
      <w:pPr>
        <w:pStyle w:val="Bodytext20"/>
        <w:shd w:val="clear" w:color="auto" w:fill="auto"/>
        <w:tabs>
          <w:tab w:val="left" w:pos="319"/>
        </w:tabs>
        <w:spacing w:line="240" w:lineRule="auto"/>
        <w:jc w:val="both"/>
        <w:rPr>
          <w:sz w:val="18"/>
          <w:szCs w:val="18"/>
          <w:u w:val="single"/>
        </w:rPr>
      </w:pPr>
      <w:r w:rsidRPr="001779D5">
        <w:rPr>
          <w:sz w:val="18"/>
          <w:szCs w:val="18"/>
          <w:u w:val="single"/>
        </w:rPr>
        <w:t>12. Удовлетворены ли Вы навигацией внутри медицинской организации (представлением информации о размещении кабинетов медицинских работников, лабораторных и диагностических подразделений, санитарно</w:t>
      </w:r>
      <w:r w:rsidR="00A43A7E">
        <w:rPr>
          <w:sz w:val="18"/>
          <w:szCs w:val="18"/>
          <w:u w:val="single"/>
        </w:rPr>
        <w:t>-</w:t>
      </w:r>
      <w:r w:rsidRPr="001779D5">
        <w:rPr>
          <w:sz w:val="18"/>
          <w:szCs w:val="18"/>
          <w:u w:val="single"/>
        </w:rPr>
        <w:t>гигиенических помещений и др.)?</w:t>
      </w:r>
    </w:p>
    <w:p w:rsidR="00A3333C" w:rsidRPr="001779D5" w:rsidRDefault="00A3333C" w:rsidP="00A3333C">
      <w:pPr>
        <w:pStyle w:val="Bodytext20"/>
        <w:shd w:val="clear" w:color="auto" w:fill="auto"/>
        <w:spacing w:line="240" w:lineRule="auto"/>
        <w:jc w:val="left"/>
        <w:rPr>
          <w:b w:val="0"/>
          <w:i/>
          <w:sz w:val="18"/>
          <w:szCs w:val="18"/>
        </w:rPr>
      </w:pPr>
      <w:r w:rsidRPr="001779D5">
        <w:rPr>
          <w:b w:val="0"/>
          <w:i/>
          <w:sz w:val="18"/>
          <w:szCs w:val="18"/>
        </w:rPr>
        <w:t>Возможен один вариант ответа</w:t>
      </w:r>
    </w:p>
    <w:p w:rsidR="00A3333C" w:rsidRPr="001779D5" w:rsidRDefault="00A3333C" w:rsidP="00A3333C">
      <w:pPr>
        <w:pStyle w:val="Bodytext20"/>
        <w:numPr>
          <w:ilvl w:val="0"/>
          <w:numId w:val="19"/>
        </w:numPr>
        <w:shd w:val="clear" w:color="auto" w:fill="auto"/>
        <w:spacing w:line="240" w:lineRule="auto"/>
        <w:jc w:val="both"/>
        <w:rPr>
          <w:b w:val="0"/>
          <w:sz w:val="18"/>
          <w:szCs w:val="18"/>
        </w:rPr>
        <w:sectPr w:rsidR="00A3333C" w:rsidRPr="001779D5" w:rsidSect="00A3333C">
          <w:type w:val="continuous"/>
          <w:pgSz w:w="11900" w:h="16840"/>
          <w:pgMar w:top="586" w:right="395" w:bottom="586" w:left="533" w:header="0" w:footer="3" w:gutter="0"/>
          <w:cols w:space="230"/>
          <w:noEndnote/>
          <w:docGrid w:linePitch="360"/>
        </w:sectPr>
      </w:pPr>
    </w:p>
    <w:p w:rsidR="00A3333C" w:rsidRPr="001779D5" w:rsidRDefault="00A3333C" w:rsidP="00A3333C">
      <w:pPr>
        <w:pStyle w:val="Bodytext20"/>
        <w:numPr>
          <w:ilvl w:val="0"/>
          <w:numId w:val="19"/>
        </w:numPr>
        <w:shd w:val="clear" w:color="auto" w:fill="auto"/>
        <w:spacing w:line="240" w:lineRule="auto"/>
        <w:jc w:val="both"/>
        <w:rPr>
          <w:b w:val="0"/>
          <w:sz w:val="18"/>
          <w:szCs w:val="18"/>
        </w:rPr>
      </w:pPr>
      <w:r w:rsidRPr="001779D5">
        <w:rPr>
          <w:b w:val="0"/>
          <w:sz w:val="18"/>
          <w:szCs w:val="18"/>
        </w:rPr>
        <w:lastRenderedPageBreak/>
        <w:t>Да</w:t>
      </w:r>
    </w:p>
    <w:p w:rsidR="00A3333C" w:rsidRPr="001779D5" w:rsidRDefault="00A3333C" w:rsidP="00A3333C">
      <w:pPr>
        <w:pStyle w:val="Bodytext20"/>
        <w:numPr>
          <w:ilvl w:val="0"/>
          <w:numId w:val="19"/>
        </w:numPr>
        <w:shd w:val="clear" w:color="auto" w:fill="auto"/>
        <w:spacing w:line="240" w:lineRule="auto"/>
        <w:jc w:val="both"/>
        <w:rPr>
          <w:b w:val="0"/>
          <w:sz w:val="18"/>
          <w:szCs w:val="18"/>
        </w:rPr>
      </w:pPr>
      <w:r w:rsidRPr="001779D5">
        <w:rPr>
          <w:b w:val="0"/>
          <w:sz w:val="18"/>
          <w:szCs w:val="18"/>
        </w:rPr>
        <w:lastRenderedPageBreak/>
        <w:t>Нет</w:t>
      </w:r>
    </w:p>
    <w:p w:rsidR="00A3333C" w:rsidRPr="001779D5" w:rsidRDefault="00A3333C" w:rsidP="00A3333C">
      <w:pPr>
        <w:pStyle w:val="Bodytext20"/>
        <w:shd w:val="clear" w:color="auto" w:fill="auto"/>
        <w:tabs>
          <w:tab w:val="left" w:pos="319"/>
        </w:tabs>
        <w:spacing w:line="240" w:lineRule="auto"/>
        <w:jc w:val="both"/>
        <w:rPr>
          <w:sz w:val="18"/>
          <w:szCs w:val="18"/>
          <w:u w:val="single"/>
        </w:rPr>
        <w:sectPr w:rsidR="00A3333C" w:rsidRPr="001779D5" w:rsidSect="00A3333C">
          <w:type w:val="continuous"/>
          <w:pgSz w:w="11900" w:h="16840"/>
          <w:pgMar w:top="586" w:right="395" w:bottom="586" w:left="533" w:header="0" w:footer="3" w:gutter="0"/>
          <w:cols w:num="2" w:space="230" w:equalWidth="0">
            <w:col w:w="3185" w:space="708"/>
            <w:col w:w="7078"/>
          </w:cols>
          <w:noEndnote/>
          <w:docGrid w:linePitch="360"/>
        </w:sectPr>
      </w:pPr>
    </w:p>
    <w:p w:rsidR="00A3333C" w:rsidRPr="001779D5" w:rsidRDefault="00A3333C" w:rsidP="00A3333C">
      <w:pPr>
        <w:pStyle w:val="Bodytext20"/>
        <w:shd w:val="clear" w:color="auto" w:fill="auto"/>
        <w:tabs>
          <w:tab w:val="left" w:pos="319"/>
        </w:tabs>
        <w:spacing w:line="240" w:lineRule="auto"/>
        <w:jc w:val="both"/>
        <w:rPr>
          <w:sz w:val="18"/>
          <w:szCs w:val="18"/>
          <w:u w:val="single"/>
        </w:rPr>
      </w:pPr>
    </w:p>
    <w:p w:rsidR="00A3333C" w:rsidRPr="001779D5" w:rsidRDefault="00A3333C" w:rsidP="00A3333C">
      <w:pPr>
        <w:pStyle w:val="Bodytext20"/>
        <w:shd w:val="clear" w:color="auto" w:fill="auto"/>
        <w:tabs>
          <w:tab w:val="left" w:pos="429"/>
        </w:tabs>
        <w:spacing w:line="240" w:lineRule="auto"/>
        <w:jc w:val="both"/>
        <w:rPr>
          <w:sz w:val="18"/>
          <w:szCs w:val="18"/>
          <w:u w:val="single"/>
        </w:rPr>
      </w:pPr>
      <w:r w:rsidRPr="001779D5">
        <w:rPr>
          <w:sz w:val="18"/>
          <w:szCs w:val="18"/>
          <w:u w:val="single"/>
        </w:rPr>
        <w:t>13. В целом Вы удовлетворены условиями оказания услуг в данной медицинской организации?</w:t>
      </w:r>
    </w:p>
    <w:p w:rsidR="00A3333C" w:rsidRPr="001779D5" w:rsidRDefault="00A3333C" w:rsidP="00A3333C">
      <w:pPr>
        <w:pStyle w:val="Bodytext20"/>
        <w:shd w:val="clear" w:color="auto" w:fill="auto"/>
        <w:spacing w:line="240" w:lineRule="auto"/>
        <w:jc w:val="left"/>
        <w:rPr>
          <w:b w:val="0"/>
          <w:i/>
          <w:sz w:val="18"/>
          <w:szCs w:val="18"/>
        </w:rPr>
      </w:pPr>
      <w:r w:rsidRPr="001779D5">
        <w:rPr>
          <w:b w:val="0"/>
          <w:i/>
          <w:sz w:val="18"/>
          <w:szCs w:val="18"/>
        </w:rPr>
        <w:t>Возможен один вариант ответа</w:t>
      </w:r>
    </w:p>
    <w:p w:rsidR="00A3333C" w:rsidRPr="001779D5" w:rsidRDefault="00A3333C" w:rsidP="00A3333C">
      <w:pPr>
        <w:pStyle w:val="Bodytext20"/>
        <w:numPr>
          <w:ilvl w:val="0"/>
          <w:numId w:val="20"/>
        </w:numPr>
        <w:shd w:val="clear" w:color="auto" w:fill="auto"/>
        <w:spacing w:line="240" w:lineRule="auto"/>
        <w:jc w:val="both"/>
        <w:rPr>
          <w:b w:val="0"/>
          <w:sz w:val="18"/>
          <w:szCs w:val="18"/>
        </w:rPr>
        <w:sectPr w:rsidR="00A3333C" w:rsidRPr="001779D5" w:rsidSect="00A3333C">
          <w:type w:val="continuous"/>
          <w:pgSz w:w="11900" w:h="16840"/>
          <w:pgMar w:top="586" w:right="395" w:bottom="586" w:left="533" w:header="0" w:footer="3" w:gutter="0"/>
          <w:cols w:space="230"/>
          <w:noEndnote/>
          <w:docGrid w:linePitch="360"/>
        </w:sectPr>
      </w:pPr>
    </w:p>
    <w:p w:rsidR="00A3333C" w:rsidRPr="001779D5" w:rsidRDefault="00A3333C" w:rsidP="00A3333C">
      <w:pPr>
        <w:pStyle w:val="Bodytext20"/>
        <w:numPr>
          <w:ilvl w:val="0"/>
          <w:numId w:val="20"/>
        </w:numPr>
        <w:shd w:val="clear" w:color="auto" w:fill="auto"/>
        <w:spacing w:line="240" w:lineRule="auto"/>
        <w:jc w:val="both"/>
        <w:rPr>
          <w:b w:val="0"/>
          <w:sz w:val="18"/>
          <w:szCs w:val="18"/>
        </w:rPr>
      </w:pPr>
      <w:r w:rsidRPr="001779D5">
        <w:rPr>
          <w:b w:val="0"/>
          <w:sz w:val="18"/>
          <w:szCs w:val="18"/>
        </w:rPr>
        <w:lastRenderedPageBreak/>
        <w:t>Да</w:t>
      </w:r>
    </w:p>
    <w:p w:rsidR="00A3333C" w:rsidRPr="001779D5" w:rsidRDefault="00A3333C" w:rsidP="00A3333C">
      <w:pPr>
        <w:pStyle w:val="Bodytext20"/>
        <w:numPr>
          <w:ilvl w:val="0"/>
          <w:numId w:val="20"/>
        </w:numPr>
        <w:shd w:val="clear" w:color="auto" w:fill="auto"/>
        <w:spacing w:line="240" w:lineRule="auto"/>
        <w:jc w:val="both"/>
        <w:rPr>
          <w:b w:val="0"/>
          <w:sz w:val="18"/>
          <w:szCs w:val="18"/>
        </w:rPr>
      </w:pPr>
      <w:r w:rsidRPr="001779D5">
        <w:rPr>
          <w:b w:val="0"/>
          <w:sz w:val="18"/>
          <w:szCs w:val="18"/>
        </w:rPr>
        <w:lastRenderedPageBreak/>
        <w:t>Нет</w:t>
      </w:r>
    </w:p>
    <w:p w:rsidR="00A3333C" w:rsidRPr="001779D5" w:rsidRDefault="00A3333C" w:rsidP="00A3333C">
      <w:pPr>
        <w:pStyle w:val="Bodytext20"/>
        <w:shd w:val="clear" w:color="auto" w:fill="auto"/>
        <w:tabs>
          <w:tab w:val="left" w:pos="488"/>
        </w:tabs>
        <w:spacing w:line="240" w:lineRule="auto"/>
        <w:jc w:val="both"/>
        <w:rPr>
          <w:sz w:val="18"/>
          <w:szCs w:val="18"/>
        </w:rPr>
        <w:sectPr w:rsidR="00A3333C" w:rsidRPr="001779D5" w:rsidSect="00A3333C">
          <w:type w:val="continuous"/>
          <w:pgSz w:w="11900" w:h="16840"/>
          <w:pgMar w:top="586" w:right="395" w:bottom="586" w:left="533" w:header="0" w:footer="3" w:gutter="0"/>
          <w:cols w:num="2" w:space="230" w:equalWidth="0">
            <w:col w:w="3185" w:space="708"/>
            <w:col w:w="7078"/>
          </w:cols>
          <w:noEndnote/>
          <w:docGrid w:linePitch="360"/>
        </w:sectPr>
      </w:pPr>
    </w:p>
    <w:p w:rsidR="00A3333C" w:rsidRPr="001779D5" w:rsidRDefault="00A3333C" w:rsidP="00A3333C">
      <w:pPr>
        <w:pStyle w:val="Bodytext20"/>
        <w:shd w:val="clear" w:color="auto" w:fill="auto"/>
        <w:tabs>
          <w:tab w:val="left" w:pos="488"/>
        </w:tabs>
        <w:spacing w:line="240" w:lineRule="auto"/>
        <w:jc w:val="both"/>
        <w:rPr>
          <w:sz w:val="18"/>
          <w:szCs w:val="18"/>
        </w:rPr>
      </w:pPr>
    </w:p>
    <w:p w:rsidR="00A3333C" w:rsidRPr="001779D5" w:rsidRDefault="00A3333C" w:rsidP="00A3333C">
      <w:pPr>
        <w:pStyle w:val="Bodytext20"/>
        <w:shd w:val="clear" w:color="auto" w:fill="auto"/>
        <w:tabs>
          <w:tab w:val="left" w:pos="488"/>
        </w:tabs>
        <w:spacing w:line="240" w:lineRule="auto"/>
        <w:jc w:val="both"/>
        <w:rPr>
          <w:sz w:val="18"/>
          <w:szCs w:val="18"/>
          <w:u w:val="single"/>
        </w:rPr>
      </w:pPr>
      <w:r w:rsidRPr="001779D5">
        <w:rPr>
          <w:sz w:val="18"/>
          <w:szCs w:val="18"/>
          <w:u w:val="single"/>
        </w:rPr>
        <w:t>14. Вы используете электронные сервисы для взаимодействия с данной медицинской организацией (телефон,</w:t>
      </w:r>
      <w:r w:rsidR="00A43A7E">
        <w:rPr>
          <w:sz w:val="18"/>
          <w:szCs w:val="18"/>
          <w:u w:val="single"/>
        </w:rPr>
        <w:t xml:space="preserve"> </w:t>
      </w:r>
      <w:r w:rsidRPr="001779D5">
        <w:rPr>
          <w:sz w:val="18"/>
          <w:szCs w:val="18"/>
          <w:u w:val="single"/>
        </w:rPr>
        <w:t>электронное обращение, электронная почта, часто задаваемые вопросы, др.)?</w:t>
      </w:r>
    </w:p>
    <w:p w:rsidR="00A3333C" w:rsidRPr="001779D5" w:rsidRDefault="00A3333C" w:rsidP="00A3333C">
      <w:pPr>
        <w:pStyle w:val="Bodytext20"/>
        <w:shd w:val="clear" w:color="auto" w:fill="auto"/>
        <w:spacing w:line="240" w:lineRule="auto"/>
        <w:jc w:val="left"/>
        <w:rPr>
          <w:b w:val="0"/>
          <w:i/>
          <w:sz w:val="18"/>
          <w:szCs w:val="18"/>
        </w:rPr>
      </w:pPr>
      <w:r w:rsidRPr="001779D5">
        <w:rPr>
          <w:b w:val="0"/>
          <w:i/>
          <w:sz w:val="18"/>
          <w:szCs w:val="18"/>
        </w:rPr>
        <w:t>Возможен один вариант ответа</w:t>
      </w:r>
    </w:p>
    <w:p w:rsidR="00A3333C" w:rsidRPr="001779D5" w:rsidRDefault="00A3333C" w:rsidP="00A3333C">
      <w:pPr>
        <w:pStyle w:val="Bodytext20"/>
        <w:numPr>
          <w:ilvl w:val="0"/>
          <w:numId w:val="21"/>
        </w:numPr>
        <w:shd w:val="clear" w:color="auto" w:fill="auto"/>
        <w:spacing w:line="240" w:lineRule="auto"/>
        <w:jc w:val="both"/>
        <w:rPr>
          <w:b w:val="0"/>
          <w:sz w:val="18"/>
          <w:szCs w:val="18"/>
        </w:rPr>
        <w:sectPr w:rsidR="00A3333C" w:rsidRPr="001779D5" w:rsidSect="00A3333C">
          <w:type w:val="continuous"/>
          <w:pgSz w:w="11900" w:h="16840"/>
          <w:pgMar w:top="586" w:right="395" w:bottom="586" w:left="533" w:header="0" w:footer="3" w:gutter="0"/>
          <w:cols w:space="230"/>
          <w:noEndnote/>
          <w:docGrid w:linePitch="360"/>
        </w:sectPr>
      </w:pPr>
    </w:p>
    <w:p w:rsidR="00A3333C" w:rsidRPr="001779D5" w:rsidRDefault="00A3333C" w:rsidP="00A3333C">
      <w:pPr>
        <w:pStyle w:val="Bodytext20"/>
        <w:numPr>
          <w:ilvl w:val="0"/>
          <w:numId w:val="21"/>
        </w:numPr>
        <w:shd w:val="clear" w:color="auto" w:fill="auto"/>
        <w:spacing w:line="240" w:lineRule="auto"/>
        <w:jc w:val="both"/>
        <w:rPr>
          <w:b w:val="0"/>
          <w:sz w:val="18"/>
          <w:szCs w:val="18"/>
        </w:rPr>
      </w:pPr>
      <w:r w:rsidRPr="001779D5">
        <w:rPr>
          <w:b w:val="0"/>
          <w:sz w:val="18"/>
          <w:szCs w:val="18"/>
        </w:rPr>
        <w:lastRenderedPageBreak/>
        <w:t>Нет</w:t>
      </w:r>
      <w:r w:rsidRPr="001779D5">
        <w:rPr>
          <w:rFonts w:ascii="Calibri" w:hAnsi="Calibri" w:cs="Calibri"/>
          <w:b w:val="0"/>
          <w:sz w:val="18"/>
          <w:szCs w:val="18"/>
        </w:rPr>
        <w:t>→</w:t>
      </w:r>
      <w:r>
        <w:rPr>
          <w:sz w:val="18"/>
          <w:szCs w:val="18"/>
          <w:u w:val="single"/>
        </w:rPr>
        <w:t>переход к вопросу № 15</w:t>
      </w:r>
    </w:p>
    <w:p w:rsidR="00A3333C" w:rsidRPr="001779D5" w:rsidRDefault="00A3333C" w:rsidP="00A3333C">
      <w:pPr>
        <w:pStyle w:val="Bodytext20"/>
        <w:numPr>
          <w:ilvl w:val="0"/>
          <w:numId w:val="21"/>
        </w:numPr>
        <w:shd w:val="clear" w:color="auto" w:fill="auto"/>
        <w:spacing w:line="240" w:lineRule="auto"/>
        <w:jc w:val="both"/>
        <w:rPr>
          <w:b w:val="0"/>
          <w:sz w:val="18"/>
          <w:szCs w:val="18"/>
        </w:rPr>
      </w:pPr>
      <w:r w:rsidRPr="001779D5">
        <w:rPr>
          <w:b w:val="0"/>
          <w:sz w:val="18"/>
          <w:szCs w:val="18"/>
        </w:rPr>
        <w:t>Да</w:t>
      </w:r>
    </w:p>
    <w:p w:rsidR="00A3333C" w:rsidRPr="001779D5" w:rsidRDefault="00A3333C" w:rsidP="00A3333C">
      <w:pPr>
        <w:pStyle w:val="Bodytext20"/>
        <w:shd w:val="clear" w:color="auto" w:fill="auto"/>
        <w:spacing w:line="240" w:lineRule="auto"/>
        <w:jc w:val="both"/>
        <w:rPr>
          <w:sz w:val="18"/>
          <w:szCs w:val="18"/>
        </w:rPr>
        <w:sectPr w:rsidR="00A3333C" w:rsidRPr="001779D5" w:rsidSect="00A3333C">
          <w:type w:val="continuous"/>
          <w:pgSz w:w="11900" w:h="16840"/>
          <w:pgMar w:top="586" w:right="395" w:bottom="586" w:left="533" w:header="0" w:footer="3" w:gutter="0"/>
          <w:cols w:num="2" w:space="230"/>
          <w:noEndnote/>
          <w:docGrid w:linePitch="360"/>
        </w:sectPr>
      </w:pPr>
    </w:p>
    <w:p w:rsidR="00A3333C" w:rsidRPr="001779D5" w:rsidRDefault="00A3333C" w:rsidP="00A3333C">
      <w:pPr>
        <w:pStyle w:val="Bodytext20"/>
        <w:shd w:val="clear" w:color="auto" w:fill="auto"/>
        <w:spacing w:line="240" w:lineRule="auto"/>
        <w:jc w:val="both"/>
        <w:rPr>
          <w:sz w:val="18"/>
          <w:szCs w:val="18"/>
        </w:rPr>
      </w:pPr>
    </w:p>
    <w:p w:rsidR="00A3333C" w:rsidRPr="001779D5" w:rsidRDefault="00A3333C" w:rsidP="00A3333C">
      <w:pPr>
        <w:pStyle w:val="Bodytext20"/>
        <w:shd w:val="clear" w:color="auto" w:fill="auto"/>
        <w:spacing w:line="240" w:lineRule="auto"/>
        <w:jc w:val="both"/>
        <w:rPr>
          <w:i/>
          <w:sz w:val="18"/>
          <w:szCs w:val="18"/>
          <w:u w:val="single"/>
        </w:rPr>
      </w:pPr>
      <w:r w:rsidRPr="001779D5">
        <w:rPr>
          <w:i/>
          <w:sz w:val="18"/>
          <w:szCs w:val="18"/>
          <w:u w:val="single"/>
        </w:rPr>
        <w:t>14.1. Вы удовлетворены отношением работников медицинской организации (доброжелательность, вежливость), которые с Вами взаимодействовали?</w:t>
      </w:r>
    </w:p>
    <w:p w:rsidR="00A3333C" w:rsidRPr="001779D5" w:rsidRDefault="00A3333C" w:rsidP="00A3333C">
      <w:pPr>
        <w:pStyle w:val="Bodytext20"/>
        <w:shd w:val="clear" w:color="auto" w:fill="auto"/>
        <w:spacing w:line="240" w:lineRule="auto"/>
        <w:jc w:val="left"/>
        <w:rPr>
          <w:b w:val="0"/>
          <w:i/>
          <w:sz w:val="18"/>
          <w:szCs w:val="18"/>
        </w:rPr>
      </w:pPr>
      <w:bookmarkStart w:id="33" w:name="bookmark4"/>
      <w:r w:rsidRPr="001779D5">
        <w:rPr>
          <w:b w:val="0"/>
          <w:i/>
          <w:sz w:val="18"/>
          <w:szCs w:val="18"/>
        </w:rPr>
        <w:t>Возможен один вариант ответа</w:t>
      </w:r>
    </w:p>
    <w:p w:rsidR="00A3333C" w:rsidRPr="001779D5" w:rsidRDefault="00A3333C" w:rsidP="00A3333C">
      <w:pPr>
        <w:pStyle w:val="Bodytext20"/>
        <w:numPr>
          <w:ilvl w:val="0"/>
          <w:numId w:val="22"/>
        </w:numPr>
        <w:shd w:val="clear" w:color="auto" w:fill="auto"/>
        <w:spacing w:line="240" w:lineRule="auto"/>
        <w:jc w:val="both"/>
        <w:rPr>
          <w:b w:val="0"/>
          <w:sz w:val="18"/>
          <w:szCs w:val="18"/>
        </w:rPr>
        <w:sectPr w:rsidR="00A3333C" w:rsidRPr="001779D5" w:rsidSect="00A3333C">
          <w:type w:val="continuous"/>
          <w:pgSz w:w="11900" w:h="16840"/>
          <w:pgMar w:top="586" w:right="395" w:bottom="586" w:left="533" w:header="0" w:footer="3" w:gutter="0"/>
          <w:cols w:space="230"/>
          <w:noEndnote/>
          <w:docGrid w:linePitch="360"/>
        </w:sectPr>
      </w:pPr>
    </w:p>
    <w:p w:rsidR="00A3333C" w:rsidRPr="001779D5" w:rsidRDefault="00A3333C" w:rsidP="00A3333C">
      <w:pPr>
        <w:pStyle w:val="Bodytext20"/>
        <w:numPr>
          <w:ilvl w:val="0"/>
          <w:numId w:val="22"/>
        </w:numPr>
        <w:shd w:val="clear" w:color="auto" w:fill="auto"/>
        <w:spacing w:line="240" w:lineRule="auto"/>
        <w:jc w:val="both"/>
        <w:rPr>
          <w:b w:val="0"/>
          <w:sz w:val="18"/>
          <w:szCs w:val="18"/>
        </w:rPr>
      </w:pPr>
      <w:r w:rsidRPr="001779D5">
        <w:rPr>
          <w:b w:val="0"/>
          <w:sz w:val="18"/>
          <w:szCs w:val="18"/>
        </w:rPr>
        <w:lastRenderedPageBreak/>
        <w:t>Да</w:t>
      </w:r>
    </w:p>
    <w:p w:rsidR="00A3333C" w:rsidRDefault="00A3333C" w:rsidP="00A3333C">
      <w:pPr>
        <w:pStyle w:val="Bodytext20"/>
        <w:numPr>
          <w:ilvl w:val="0"/>
          <w:numId w:val="22"/>
        </w:numPr>
        <w:shd w:val="clear" w:color="auto" w:fill="auto"/>
        <w:spacing w:line="240" w:lineRule="auto"/>
        <w:jc w:val="both"/>
        <w:rPr>
          <w:b w:val="0"/>
          <w:sz w:val="18"/>
          <w:szCs w:val="18"/>
        </w:rPr>
      </w:pPr>
      <w:r>
        <w:rPr>
          <w:b w:val="0"/>
          <w:sz w:val="18"/>
          <w:szCs w:val="18"/>
        </w:rPr>
        <w:t>Нет</w:t>
      </w:r>
    </w:p>
    <w:p w:rsidR="00A3333C" w:rsidRDefault="00A3333C" w:rsidP="00A3333C">
      <w:pPr>
        <w:pStyle w:val="Bodytext20"/>
        <w:shd w:val="clear" w:color="auto" w:fill="auto"/>
        <w:spacing w:line="240" w:lineRule="auto"/>
        <w:jc w:val="both"/>
        <w:rPr>
          <w:b w:val="0"/>
          <w:sz w:val="18"/>
          <w:szCs w:val="18"/>
        </w:rPr>
      </w:pPr>
    </w:p>
    <w:p w:rsidR="00A3333C" w:rsidRDefault="00A3333C" w:rsidP="00A3333C">
      <w:pPr>
        <w:pStyle w:val="Bodytext20"/>
        <w:shd w:val="clear" w:color="auto" w:fill="auto"/>
        <w:spacing w:line="240" w:lineRule="auto"/>
        <w:rPr>
          <w:b w:val="0"/>
          <w:sz w:val="18"/>
          <w:szCs w:val="18"/>
        </w:rPr>
      </w:pPr>
    </w:p>
    <w:p w:rsidR="00A3333C" w:rsidRPr="00A3333C" w:rsidRDefault="00A3333C" w:rsidP="00A3333C">
      <w:pPr>
        <w:pStyle w:val="Bodytext20"/>
        <w:shd w:val="clear" w:color="auto" w:fill="auto"/>
        <w:spacing w:line="240" w:lineRule="auto"/>
        <w:rPr>
          <w:sz w:val="18"/>
          <w:szCs w:val="18"/>
        </w:rPr>
        <w:sectPr w:rsidR="00A3333C" w:rsidRPr="00A3333C" w:rsidSect="00A3333C">
          <w:type w:val="continuous"/>
          <w:pgSz w:w="11900" w:h="16840"/>
          <w:pgMar w:top="586" w:right="395" w:bottom="586" w:left="533" w:header="0" w:footer="3" w:gutter="0"/>
          <w:cols w:num="2" w:space="130"/>
          <w:noEndnote/>
          <w:docGrid w:linePitch="360"/>
        </w:sectPr>
      </w:pPr>
      <w:r w:rsidRPr="001779D5">
        <w:rPr>
          <w:sz w:val="18"/>
          <w:szCs w:val="18"/>
        </w:rPr>
        <w:t>Мы благодарим Вас за Участие!</w:t>
      </w:r>
    </w:p>
    <w:p w:rsidR="00A3333C" w:rsidRDefault="00A3333C" w:rsidP="00A3333C">
      <w:pPr>
        <w:jc w:val="both"/>
        <w:outlineLvl w:val="0"/>
      </w:pPr>
      <w:bookmarkStart w:id="34" w:name="_Toc24467962"/>
      <w:bookmarkEnd w:id="28"/>
      <w:bookmarkEnd w:id="33"/>
      <w:r w:rsidRPr="003C150F">
        <w:rPr>
          <w:rFonts w:cs="Times New Roman"/>
          <w:b/>
          <w:sz w:val="28"/>
          <w:szCs w:val="28"/>
        </w:rPr>
        <w:lastRenderedPageBreak/>
        <w:t xml:space="preserve">ПРИЛОЖЕНИЕ </w:t>
      </w:r>
      <w:r w:rsidR="00BD2CFB">
        <w:rPr>
          <w:rFonts w:cs="Times New Roman"/>
          <w:b/>
          <w:sz w:val="28"/>
          <w:szCs w:val="28"/>
        </w:rPr>
        <w:t>6</w:t>
      </w:r>
      <w:r>
        <w:rPr>
          <w:rFonts w:cs="Times New Roman"/>
          <w:b/>
          <w:sz w:val="28"/>
          <w:szCs w:val="28"/>
        </w:rPr>
        <w:t xml:space="preserve"> АНКЕТА для получателей услуг (стационарная форма обсл</w:t>
      </w:r>
      <w:r w:rsidR="00A43A7E">
        <w:rPr>
          <w:rFonts w:cs="Times New Roman"/>
          <w:b/>
          <w:sz w:val="28"/>
          <w:szCs w:val="28"/>
        </w:rPr>
        <w:t>у</w:t>
      </w:r>
      <w:r>
        <w:rPr>
          <w:rFonts w:cs="Times New Roman"/>
          <w:b/>
          <w:sz w:val="28"/>
          <w:szCs w:val="28"/>
        </w:rPr>
        <w:t>живания)</w:t>
      </w:r>
      <w:bookmarkEnd w:id="34"/>
    </w:p>
    <w:p w:rsidR="00A3333C" w:rsidRPr="00A3333C" w:rsidRDefault="00A3333C" w:rsidP="00A3333C">
      <w:pPr>
        <w:jc w:val="center"/>
        <w:rPr>
          <w:b/>
          <w:sz w:val="20"/>
          <w:szCs w:val="20"/>
        </w:rPr>
      </w:pPr>
      <w:r w:rsidRPr="00A3333C">
        <w:rPr>
          <w:b/>
          <w:sz w:val="20"/>
          <w:szCs w:val="20"/>
        </w:rPr>
        <w:t>АНКЕТА</w:t>
      </w:r>
    </w:p>
    <w:p w:rsidR="00A3333C" w:rsidRPr="00A3333C" w:rsidRDefault="00A3333C" w:rsidP="00A3333C">
      <w:pPr>
        <w:jc w:val="center"/>
        <w:rPr>
          <w:b/>
          <w:sz w:val="20"/>
          <w:szCs w:val="20"/>
        </w:rPr>
      </w:pPr>
      <w:r w:rsidRPr="00A3333C">
        <w:rPr>
          <w:b/>
          <w:sz w:val="20"/>
          <w:szCs w:val="20"/>
        </w:rPr>
        <w:t>для оценки качества условий оказания услуг</w:t>
      </w:r>
      <w:r w:rsidRPr="00A3333C">
        <w:rPr>
          <w:b/>
          <w:sz w:val="20"/>
          <w:szCs w:val="20"/>
        </w:rPr>
        <w:br/>
        <w:t>медицинскими организациями в стационарных условиях</w:t>
      </w:r>
    </w:p>
    <w:p w:rsidR="00A3333C" w:rsidRPr="00A3333C" w:rsidRDefault="00A3333C" w:rsidP="00A3333C">
      <w:pPr>
        <w:rPr>
          <w:rFonts w:cs="Times New Roman"/>
          <w:b/>
          <w:sz w:val="18"/>
          <w:szCs w:val="18"/>
        </w:rPr>
      </w:pPr>
    </w:p>
    <w:p w:rsidR="00A3333C" w:rsidRPr="00A3333C" w:rsidRDefault="00A3333C" w:rsidP="00A3333C">
      <w:pPr>
        <w:rPr>
          <w:rFonts w:cs="Times New Roman"/>
          <w:b/>
        </w:rPr>
      </w:pPr>
      <w:r w:rsidRPr="00A3333C">
        <w:rPr>
          <w:rFonts w:cs="Times New Roman"/>
          <w:b/>
          <w:sz w:val="18"/>
          <w:szCs w:val="18"/>
        </w:rPr>
        <w:t xml:space="preserve">Укажите наименование  организации: </w:t>
      </w:r>
      <w:r w:rsidRPr="00A3333C">
        <w:rPr>
          <w:rFonts w:cs="Times New Roman"/>
          <w:b/>
        </w:rPr>
        <w:t>_____________________________________________________________________</w:t>
      </w:r>
    </w:p>
    <w:p w:rsidR="00A3333C" w:rsidRPr="00A3333C" w:rsidRDefault="00A3333C" w:rsidP="00A3333C">
      <w:pPr>
        <w:pStyle w:val="Bodytext20"/>
        <w:shd w:val="clear" w:color="auto" w:fill="auto"/>
        <w:spacing w:line="240" w:lineRule="auto"/>
        <w:jc w:val="left"/>
        <w:rPr>
          <w:sz w:val="18"/>
          <w:szCs w:val="18"/>
        </w:rPr>
      </w:pPr>
    </w:p>
    <w:p w:rsidR="00A3333C" w:rsidRPr="00A3333C" w:rsidRDefault="00A3333C" w:rsidP="00A3333C">
      <w:pPr>
        <w:pStyle w:val="Bodytext20"/>
        <w:shd w:val="clear" w:color="auto" w:fill="auto"/>
        <w:spacing w:line="240" w:lineRule="auto"/>
        <w:jc w:val="both"/>
        <w:rPr>
          <w:sz w:val="18"/>
          <w:szCs w:val="18"/>
          <w:u w:val="single"/>
        </w:rPr>
      </w:pPr>
      <w:r w:rsidRPr="00A3333C">
        <w:rPr>
          <w:sz w:val="18"/>
          <w:szCs w:val="18"/>
          <w:u w:val="single"/>
        </w:rPr>
        <w:t>1. Госпитализация была:</w:t>
      </w:r>
    </w:p>
    <w:p w:rsidR="00A3333C" w:rsidRPr="00A3333C" w:rsidRDefault="00A3333C" w:rsidP="00A3333C">
      <w:pPr>
        <w:pStyle w:val="Bodytext20"/>
        <w:shd w:val="clear" w:color="auto" w:fill="auto"/>
        <w:spacing w:line="240" w:lineRule="auto"/>
        <w:jc w:val="left"/>
        <w:rPr>
          <w:b w:val="0"/>
          <w:i/>
          <w:sz w:val="18"/>
          <w:szCs w:val="18"/>
        </w:rPr>
      </w:pPr>
      <w:r w:rsidRPr="00A3333C">
        <w:rPr>
          <w:b w:val="0"/>
          <w:i/>
          <w:sz w:val="18"/>
          <w:szCs w:val="18"/>
        </w:rPr>
        <w:t>Возможен один вариант ответа</w:t>
      </w:r>
    </w:p>
    <w:p w:rsidR="00A3333C" w:rsidRPr="00A3333C" w:rsidRDefault="00A3333C" w:rsidP="00A3333C">
      <w:pPr>
        <w:pStyle w:val="Bodytext20"/>
        <w:numPr>
          <w:ilvl w:val="0"/>
          <w:numId w:val="23"/>
        </w:numPr>
        <w:jc w:val="both"/>
        <w:rPr>
          <w:b w:val="0"/>
          <w:sz w:val="18"/>
          <w:szCs w:val="18"/>
        </w:rPr>
        <w:sectPr w:rsidR="00A3333C" w:rsidRPr="00A3333C" w:rsidSect="00A3333C">
          <w:pgSz w:w="11900" w:h="16840"/>
          <w:pgMar w:top="586" w:right="395" w:bottom="586" w:left="533" w:header="0" w:footer="3" w:gutter="0"/>
          <w:cols w:space="230"/>
          <w:noEndnote/>
          <w:docGrid w:linePitch="360"/>
        </w:sectPr>
      </w:pPr>
    </w:p>
    <w:p w:rsidR="00A3333C" w:rsidRPr="00A3333C" w:rsidRDefault="00A3333C" w:rsidP="00A3333C">
      <w:pPr>
        <w:pStyle w:val="Bodytext20"/>
        <w:numPr>
          <w:ilvl w:val="0"/>
          <w:numId w:val="23"/>
        </w:numPr>
        <w:jc w:val="both"/>
        <w:rPr>
          <w:b w:val="0"/>
          <w:sz w:val="18"/>
          <w:szCs w:val="18"/>
        </w:rPr>
      </w:pPr>
      <w:r w:rsidRPr="00A3333C">
        <w:rPr>
          <w:b w:val="0"/>
          <w:sz w:val="18"/>
          <w:szCs w:val="18"/>
        </w:rPr>
        <w:lastRenderedPageBreak/>
        <w:t>Экстренная</w:t>
      </w:r>
      <w:r w:rsidRPr="00A3333C">
        <w:rPr>
          <w:rFonts w:ascii="Calibri" w:hAnsi="Calibri" w:cs="Calibri"/>
          <w:b w:val="0"/>
          <w:sz w:val="18"/>
          <w:szCs w:val="18"/>
        </w:rPr>
        <w:t xml:space="preserve">→ </w:t>
      </w:r>
      <w:r w:rsidRPr="00A3333C">
        <w:rPr>
          <w:b w:val="0"/>
          <w:sz w:val="18"/>
          <w:szCs w:val="18"/>
          <w:u w:val="single"/>
        </w:rPr>
        <w:t>переход к вопросу № 4</w:t>
      </w:r>
    </w:p>
    <w:p w:rsidR="00A3333C" w:rsidRPr="00A3333C" w:rsidRDefault="00A3333C" w:rsidP="00A3333C">
      <w:pPr>
        <w:pStyle w:val="Bodytext20"/>
        <w:numPr>
          <w:ilvl w:val="0"/>
          <w:numId w:val="23"/>
        </w:numPr>
        <w:shd w:val="clear" w:color="auto" w:fill="auto"/>
        <w:spacing w:line="240" w:lineRule="auto"/>
        <w:jc w:val="both"/>
        <w:rPr>
          <w:b w:val="0"/>
          <w:sz w:val="18"/>
          <w:szCs w:val="18"/>
        </w:rPr>
      </w:pPr>
      <w:r w:rsidRPr="00A3333C">
        <w:rPr>
          <w:b w:val="0"/>
          <w:sz w:val="18"/>
          <w:szCs w:val="18"/>
        </w:rPr>
        <w:lastRenderedPageBreak/>
        <w:t>Плановая</w:t>
      </w:r>
    </w:p>
    <w:p w:rsidR="00A3333C" w:rsidRPr="00A3333C" w:rsidRDefault="00A3333C" w:rsidP="00A3333C">
      <w:pPr>
        <w:pStyle w:val="Bodytext20"/>
        <w:shd w:val="clear" w:color="auto" w:fill="auto"/>
        <w:spacing w:line="240" w:lineRule="auto"/>
        <w:jc w:val="both"/>
        <w:rPr>
          <w:sz w:val="18"/>
          <w:szCs w:val="18"/>
          <w:u w:val="single"/>
        </w:rPr>
        <w:sectPr w:rsidR="00A3333C" w:rsidRPr="00A3333C" w:rsidSect="00A3333C">
          <w:type w:val="continuous"/>
          <w:pgSz w:w="11900" w:h="16840"/>
          <w:pgMar w:top="586" w:right="395" w:bottom="586" w:left="533" w:header="0" w:footer="3" w:gutter="0"/>
          <w:cols w:num="2" w:space="230"/>
          <w:noEndnote/>
          <w:docGrid w:linePitch="360"/>
        </w:sectPr>
      </w:pPr>
    </w:p>
    <w:p w:rsidR="00A3333C" w:rsidRPr="00A3333C" w:rsidRDefault="00A3333C" w:rsidP="00A3333C">
      <w:pPr>
        <w:pStyle w:val="Bodytext20"/>
        <w:shd w:val="clear" w:color="auto" w:fill="auto"/>
        <w:spacing w:line="240" w:lineRule="auto"/>
        <w:jc w:val="both"/>
        <w:rPr>
          <w:sz w:val="18"/>
          <w:szCs w:val="18"/>
          <w:u w:val="single"/>
        </w:rPr>
      </w:pPr>
    </w:p>
    <w:p w:rsidR="00A3333C" w:rsidRPr="00A3333C" w:rsidRDefault="00A3333C" w:rsidP="00A3333C">
      <w:pPr>
        <w:pStyle w:val="Bodytext20"/>
        <w:shd w:val="clear" w:color="auto" w:fill="auto"/>
        <w:spacing w:line="240" w:lineRule="auto"/>
        <w:jc w:val="both"/>
        <w:rPr>
          <w:sz w:val="18"/>
          <w:szCs w:val="18"/>
          <w:u w:val="single"/>
        </w:rPr>
      </w:pPr>
      <w:r w:rsidRPr="00A3333C">
        <w:rPr>
          <w:sz w:val="18"/>
          <w:szCs w:val="18"/>
          <w:u w:val="single"/>
        </w:rPr>
        <w:t>1.1. Вы ожидали плановой госпитализации с момента получения направления на плановую госпитализацию:</w:t>
      </w:r>
    </w:p>
    <w:p w:rsidR="00A3333C" w:rsidRPr="00A3333C" w:rsidRDefault="00A3333C" w:rsidP="00A3333C">
      <w:pPr>
        <w:pStyle w:val="Bodytext20"/>
        <w:shd w:val="clear" w:color="auto" w:fill="auto"/>
        <w:spacing w:line="240" w:lineRule="auto"/>
        <w:jc w:val="left"/>
        <w:rPr>
          <w:b w:val="0"/>
          <w:i/>
          <w:sz w:val="18"/>
          <w:szCs w:val="18"/>
        </w:rPr>
      </w:pPr>
      <w:r w:rsidRPr="00A3333C">
        <w:rPr>
          <w:b w:val="0"/>
          <w:i/>
          <w:sz w:val="18"/>
          <w:szCs w:val="18"/>
        </w:rPr>
        <w:t>Возможен один вариант ответа</w:t>
      </w:r>
    </w:p>
    <w:p w:rsidR="00A3333C" w:rsidRPr="00A3333C" w:rsidRDefault="00A3333C" w:rsidP="00A3333C">
      <w:pPr>
        <w:pStyle w:val="Bodytext20"/>
        <w:numPr>
          <w:ilvl w:val="0"/>
          <w:numId w:val="24"/>
        </w:numPr>
        <w:shd w:val="clear" w:color="auto" w:fill="auto"/>
        <w:spacing w:line="240" w:lineRule="auto"/>
        <w:jc w:val="left"/>
        <w:rPr>
          <w:b w:val="0"/>
          <w:sz w:val="18"/>
          <w:szCs w:val="18"/>
        </w:rPr>
        <w:sectPr w:rsidR="00A3333C" w:rsidRPr="00A3333C" w:rsidSect="00A3333C">
          <w:type w:val="continuous"/>
          <w:pgSz w:w="11900" w:h="16840"/>
          <w:pgMar w:top="586" w:right="395" w:bottom="586" w:left="533" w:header="0" w:footer="3" w:gutter="0"/>
          <w:cols w:space="230"/>
          <w:noEndnote/>
          <w:docGrid w:linePitch="360"/>
        </w:sectPr>
      </w:pPr>
    </w:p>
    <w:p w:rsidR="00A3333C" w:rsidRPr="00A3333C" w:rsidRDefault="00A3333C" w:rsidP="00A3333C">
      <w:pPr>
        <w:pStyle w:val="Bodytext20"/>
        <w:numPr>
          <w:ilvl w:val="0"/>
          <w:numId w:val="24"/>
        </w:numPr>
        <w:shd w:val="clear" w:color="auto" w:fill="auto"/>
        <w:spacing w:line="240" w:lineRule="auto"/>
        <w:jc w:val="left"/>
        <w:rPr>
          <w:b w:val="0"/>
          <w:sz w:val="18"/>
          <w:szCs w:val="18"/>
        </w:rPr>
      </w:pPr>
      <w:r w:rsidRPr="00A3333C">
        <w:rPr>
          <w:b w:val="0"/>
          <w:sz w:val="18"/>
          <w:szCs w:val="18"/>
        </w:rPr>
        <w:lastRenderedPageBreak/>
        <w:t>30 календарных дней и более</w:t>
      </w:r>
    </w:p>
    <w:p w:rsidR="00A3333C" w:rsidRPr="00A3333C" w:rsidRDefault="00A3333C" w:rsidP="00A3333C">
      <w:pPr>
        <w:pStyle w:val="Bodytext20"/>
        <w:numPr>
          <w:ilvl w:val="0"/>
          <w:numId w:val="24"/>
        </w:numPr>
        <w:shd w:val="clear" w:color="auto" w:fill="auto"/>
        <w:spacing w:line="240" w:lineRule="auto"/>
        <w:jc w:val="left"/>
        <w:rPr>
          <w:b w:val="0"/>
          <w:sz w:val="18"/>
          <w:szCs w:val="18"/>
        </w:rPr>
      </w:pPr>
      <w:r w:rsidRPr="00A3333C">
        <w:rPr>
          <w:b w:val="0"/>
          <w:sz w:val="18"/>
          <w:szCs w:val="18"/>
        </w:rPr>
        <w:t>29 календарных дней</w:t>
      </w:r>
    </w:p>
    <w:p w:rsidR="00A3333C" w:rsidRPr="00A3333C" w:rsidRDefault="00A3333C" w:rsidP="00A3333C">
      <w:pPr>
        <w:pStyle w:val="Bodytext20"/>
        <w:numPr>
          <w:ilvl w:val="0"/>
          <w:numId w:val="24"/>
        </w:numPr>
        <w:shd w:val="clear" w:color="auto" w:fill="auto"/>
        <w:spacing w:line="240" w:lineRule="auto"/>
        <w:jc w:val="left"/>
        <w:rPr>
          <w:b w:val="0"/>
          <w:sz w:val="18"/>
          <w:szCs w:val="18"/>
        </w:rPr>
      </w:pPr>
      <w:r w:rsidRPr="00A3333C">
        <w:rPr>
          <w:b w:val="0"/>
          <w:sz w:val="18"/>
          <w:szCs w:val="18"/>
        </w:rPr>
        <w:t>28 календарных дней</w:t>
      </w:r>
    </w:p>
    <w:p w:rsidR="00A3333C" w:rsidRPr="00A3333C" w:rsidRDefault="00A3333C" w:rsidP="00A3333C">
      <w:pPr>
        <w:pStyle w:val="Bodytext20"/>
        <w:numPr>
          <w:ilvl w:val="0"/>
          <w:numId w:val="24"/>
        </w:numPr>
        <w:shd w:val="clear" w:color="auto" w:fill="auto"/>
        <w:spacing w:line="240" w:lineRule="auto"/>
        <w:jc w:val="left"/>
        <w:rPr>
          <w:b w:val="0"/>
          <w:sz w:val="18"/>
          <w:szCs w:val="18"/>
        </w:rPr>
      </w:pPr>
      <w:r w:rsidRPr="00A3333C">
        <w:rPr>
          <w:b w:val="0"/>
          <w:sz w:val="18"/>
          <w:szCs w:val="18"/>
        </w:rPr>
        <w:lastRenderedPageBreak/>
        <w:t>27 календарных дней</w:t>
      </w:r>
    </w:p>
    <w:p w:rsidR="00A3333C" w:rsidRPr="00A3333C" w:rsidRDefault="00A3333C" w:rsidP="00A3333C">
      <w:pPr>
        <w:pStyle w:val="Bodytext20"/>
        <w:numPr>
          <w:ilvl w:val="0"/>
          <w:numId w:val="24"/>
        </w:numPr>
        <w:shd w:val="clear" w:color="auto" w:fill="auto"/>
        <w:spacing w:line="240" w:lineRule="auto"/>
        <w:jc w:val="left"/>
        <w:rPr>
          <w:b w:val="0"/>
          <w:sz w:val="18"/>
          <w:szCs w:val="18"/>
        </w:rPr>
      </w:pPr>
      <w:r w:rsidRPr="00A3333C">
        <w:rPr>
          <w:b w:val="0"/>
          <w:sz w:val="18"/>
          <w:szCs w:val="18"/>
        </w:rPr>
        <w:t>15 календарных дней</w:t>
      </w:r>
    </w:p>
    <w:p w:rsidR="00A3333C" w:rsidRPr="00A3333C" w:rsidRDefault="00A3333C" w:rsidP="00A3333C">
      <w:pPr>
        <w:pStyle w:val="Bodytext20"/>
        <w:numPr>
          <w:ilvl w:val="0"/>
          <w:numId w:val="24"/>
        </w:numPr>
        <w:shd w:val="clear" w:color="auto" w:fill="auto"/>
        <w:spacing w:line="240" w:lineRule="auto"/>
        <w:jc w:val="left"/>
        <w:rPr>
          <w:b w:val="0"/>
          <w:sz w:val="18"/>
          <w:szCs w:val="18"/>
        </w:rPr>
      </w:pPr>
      <w:r w:rsidRPr="00A3333C">
        <w:rPr>
          <w:b w:val="0"/>
          <w:sz w:val="18"/>
          <w:szCs w:val="18"/>
        </w:rPr>
        <w:t>менее 15 календарных дней</w:t>
      </w:r>
    </w:p>
    <w:p w:rsidR="00A3333C" w:rsidRPr="00A3333C" w:rsidRDefault="00A3333C" w:rsidP="00A3333C">
      <w:pPr>
        <w:pStyle w:val="Bodytext20"/>
        <w:jc w:val="both"/>
        <w:rPr>
          <w:sz w:val="18"/>
          <w:szCs w:val="18"/>
          <w:u w:val="single"/>
        </w:rPr>
        <w:sectPr w:rsidR="00A3333C" w:rsidRPr="00A3333C" w:rsidSect="00A3333C">
          <w:type w:val="continuous"/>
          <w:pgSz w:w="11900" w:h="16840"/>
          <w:pgMar w:top="586" w:right="395" w:bottom="586" w:left="533" w:header="0" w:footer="3" w:gutter="0"/>
          <w:cols w:num="2" w:space="230"/>
          <w:noEndnote/>
          <w:docGrid w:linePitch="360"/>
        </w:sectPr>
      </w:pPr>
    </w:p>
    <w:p w:rsidR="00A3333C" w:rsidRPr="00A3333C" w:rsidRDefault="00A3333C" w:rsidP="00A3333C">
      <w:pPr>
        <w:pStyle w:val="Bodytext20"/>
        <w:jc w:val="both"/>
        <w:rPr>
          <w:sz w:val="18"/>
          <w:szCs w:val="18"/>
          <w:u w:val="single"/>
        </w:rPr>
      </w:pPr>
    </w:p>
    <w:p w:rsidR="00A3333C" w:rsidRPr="00A3333C" w:rsidRDefault="00A3333C" w:rsidP="00A3333C">
      <w:pPr>
        <w:pStyle w:val="Bodytext20"/>
        <w:shd w:val="clear" w:color="auto" w:fill="auto"/>
        <w:spacing w:line="240" w:lineRule="auto"/>
        <w:jc w:val="both"/>
        <w:rPr>
          <w:sz w:val="18"/>
          <w:szCs w:val="18"/>
          <w:u w:val="single"/>
        </w:rPr>
      </w:pPr>
      <w:r w:rsidRPr="00A3333C">
        <w:rPr>
          <w:sz w:val="18"/>
          <w:szCs w:val="18"/>
          <w:u w:val="single"/>
        </w:rPr>
        <w:t>1.2. Вы были</w:t>
      </w:r>
      <w:r w:rsidRPr="00A3333C">
        <w:rPr>
          <w:sz w:val="18"/>
          <w:szCs w:val="18"/>
          <w:u w:val="single"/>
        </w:rPr>
        <w:tab/>
        <w:t>госпитализированы в назначенный срок?</w:t>
      </w:r>
    </w:p>
    <w:p w:rsidR="00A3333C" w:rsidRPr="00A3333C" w:rsidRDefault="00A3333C" w:rsidP="00A3333C">
      <w:pPr>
        <w:pStyle w:val="Bodytext20"/>
        <w:shd w:val="clear" w:color="auto" w:fill="auto"/>
        <w:spacing w:line="240" w:lineRule="auto"/>
        <w:jc w:val="left"/>
        <w:rPr>
          <w:b w:val="0"/>
          <w:i/>
          <w:sz w:val="18"/>
          <w:szCs w:val="18"/>
        </w:rPr>
      </w:pPr>
      <w:r w:rsidRPr="00A3333C">
        <w:rPr>
          <w:b w:val="0"/>
          <w:i/>
          <w:sz w:val="18"/>
          <w:szCs w:val="18"/>
        </w:rPr>
        <w:t>Возможен один вариант ответа</w:t>
      </w:r>
    </w:p>
    <w:p w:rsidR="00A3333C" w:rsidRPr="00A3333C" w:rsidRDefault="00A3333C" w:rsidP="00A3333C">
      <w:pPr>
        <w:pStyle w:val="Bodytext20"/>
        <w:numPr>
          <w:ilvl w:val="0"/>
          <w:numId w:val="25"/>
        </w:numPr>
        <w:shd w:val="clear" w:color="auto" w:fill="auto"/>
        <w:spacing w:line="240" w:lineRule="auto"/>
        <w:jc w:val="both"/>
        <w:rPr>
          <w:b w:val="0"/>
          <w:sz w:val="18"/>
          <w:szCs w:val="18"/>
        </w:rPr>
        <w:sectPr w:rsidR="00A3333C" w:rsidRPr="00A3333C" w:rsidSect="00A3333C">
          <w:type w:val="continuous"/>
          <w:pgSz w:w="11900" w:h="16840"/>
          <w:pgMar w:top="586" w:right="395" w:bottom="586" w:left="533" w:header="0" w:footer="3" w:gutter="0"/>
          <w:cols w:space="230"/>
          <w:noEndnote/>
          <w:docGrid w:linePitch="360"/>
        </w:sectPr>
      </w:pPr>
    </w:p>
    <w:p w:rsidR="00A3333C" w:rsidRPr="00A3333C" w:rsidRDefault="00A3333C" w:rsidP="00A3333C">
      <w:pPr>
        <w:pStyle w:val="Bodytext20"/>
        <w:numPr>
          <w:ilvl w:val="0"/>
          <w:numId w:val="25"/>
        </w:numPr>
        <w:shd w:val="clear" w:color="auto" w:fill="auto"/>
        <w:spacing w:line="240" w:lineRule="auto"/>
        <w:jc w:val="both"/>
        <w:rPr>
          <w:b w:val="0"/>
          <w:sz w:val="18"/>
          <w:szCs w:val="18"/>
        </w:rPr>
      </w:pPr>
      <w:r w:rsidRPr="00A3333C">
        <w:rPr>
          <w:b w:val="0"/>
          <w:sz w:val="18"/>
          <w:szCs w:val="18"/>
        </w:rPr>
        <w:lastRenderedPageBreak/>
        <w:t>Да</w:t>
      </w:r>
    </w:p>
    <w:p w:rsidR="00A3333C" w:rsidRPr="00A3333C" w:rsidRDefault="00A3333C" w:rsidP="00A3333C">
      <w:pPr>
        <w:pStyle w:val="Bodytext20"/>
        <w:numPr>
          <w:ilvl w:val="0"/>
          <w:numId w:val="25"/>
        </w:numPr>
        <w:shd w:val="clear" w:color="auto" w:fill="auto"/>
        <w:spacing w:line="240" w:lineRule="auto"/>
        <w:jc w:val="both"/>
        <w:rPr>
          <w:b w:val="0"/>
          <w:sz w:val="18"/>
          <w:szCs w:val="18"/>
        </w:rPr>
      </w:pPr>
      <w:r w:rsidRPr="00A3333C">
        <w:rPr>
          <w:b w:val="0"/>
          <w:sz w:val="18"/>
          <w:szCs w:val="18"/>
        </w:rPr>
        <w:lastRenderedPageBreak/>
        <w:t>Нет</w:t>
      </w:r>
    </w:p>
    <w:p w:rsidR="00A3333C" w:rsidRPr="00A3333C" w:rsidRDefault="00A3333C" w:rsidP="00A3333C">
      <w:pPr>
        <w:pStyle w:val="Bodytext20"/>
        <w:shd w:val="clear" w:color="auto" w:fill="auto"/>
        <w:spacing w:line="240" w:lineRule="auto"/>
        <w:jc w:val="both"/>
        <w:rPr>
          <w:b w:val="0"/>
          <w:sz w:val="18"/>
          <w:szCs w:val="18"/>
        </w:rPr>
        <w:sectPr w:rsidR="00A3333C" w:rsidRPr="00A3333C" w:rsidSect="00A3333C">
          <w:type w:val="continuous"/>
          <w:pgSz w:w="11900" w:h="16840"/>
          <w:pgMar w:top="586" w:right="395" w:bottom="586" w:left="533" w:header="0" w:footer="3" w:gutter="0"/>
          <w:cols w:num="2" w:space="230" w:equalWidth="0">
            <w:col w:w="3185" w:space="708"/>
            <w:col w:w="7078"/>
          </w:cols>
          <w:noEndnote/>
          <w:docGrid w:linePitch="360"/>
        </w:sectPr>
      </w:pPr>
    </w:p>
    <w:p w:rsidR="00A3333C" w:rsidRPr="00A3333C" w:rsidRDefault="00A3333C" w:rsidP="00A3333C">
      <w:pPr>
        <w:pStyle w:val="Bodytext20"/>
        <w:shd w:val="clear" w:color="auto" w:fill="auto"/>
        <w:spacing w:line="240" w:lineRule="auto"/>
        <w:jc w:val="both"/>
        <w:rPr>
          <w:b w:val="0"/>
          <w:sz w:val="18"/>
          <w:szCs w:val="18"/>
        </w:rPr>
      </w:pPr>
    </w:p>
    <w:p w:rsidR="00A3333C" w:rsidRPr="00A3333C" w:rsidRDefault="00A3333C" w:rsidP="00A3333C">
      <w:pPr>
        <w:pStyle w:val="Bodytext20"/>
        <w:jc w:val="both"/>
        <w:rPr>
          <w:sz w:val="18"/>
          <w:szCs w:val="18"/>
          <w:u w:val="single"/>
        </w:rPr>
      </w:pPr>
      <w:r w:rsidRPr="00A3333C">
        <w:rPr>
          <w:sz w:val="18"/>
          <w:szCs w:val="18"/>
          <w:u w:val="single"/>
        </w:rPr>
        <w:t>1.3. Вам сообщили о дате госпитализации:</w:t>
      </w:r>
    </w:p>
    <w:p w:rsidR="00A3333C" w:rsidRPr="00A3333C" w:rsidRDefault="00A3333C" w:rsidP="00A3333C">
      <w:pPr>
        <w:pStyle w:val="Bodytext20"/>
        <w:shd w:val="clear" w:color="auto" w:fill="auto"/>
        <w:spacing w:line="240" w:lineRule="auto"/>
        <w:jc w:val="left"/>
        <w:rPr>
          <w:b w:val="0"/>
          <w:i/>
          <w:sz w:val="18"/>
          <w:szCs w:val="18"/>
        </w:rPr>
      </w:pPr>
      <w:r w:rsidRPr="00A3333C">
        <w:rPr>
          <w:b w:val="0"/>
          <w:i/>
          <w:sz w:val="18"/>
          <w:szCs w:val="18"/>
        </w:rPr>
        <w:t>Возможен один вариант ответа</w:t>
      </w:r>
    </w:p>
    <w:p w:rsidR="00A3333C" w:rsidRPr="007A107E" w:rsidRDefault="00A3333C" w:rsidP="00A3333C">
      <w:pPr>
        <w:pStyle w:val="Bodytext20"/>
        <w:numPr>
          <w:ilvl w:val="0"/>
          <w:numId w:val="26"/>
        </w:numPr>
        <w:shd w:val="clear" w:color="auto" w:fill="auto"/>
        <w:spacing w:line="240" w:lineRule="auto"/>
        <w:jc w:val="left"/>
        <w:rPr>
          <w:b w:val="0"/>
          <w:sz w:val="18"/>
          <w:szCs w:val="18"/>
        </w:rPr>
        <w:sectPr w:rsidR="00A3333C" w:rsidRPr="007A107E" w:rsidSect="00A3333C">
          <w:type w:val="continuous"/>
          <w:pgSz w:w="11900" w:h="16840"/>
          <w:pgMar w:top="586" w:right="395" w:bottom="586" w:left="533" w:header="0" w:footer="3" w:gutter="0"/>
          <w:cols w:space="230"/>
          <w:noEndnote/>
          <w:docGrid w:linePitch="360"/>
        </w:sectPr>
      </w:pPr>
    </w:p>
    <w:p w:rsidR="00A3333C" w:rsidRPr="007A107E" w:rsidRDefault="00A3333C" w:rsidP="00A3333C">
      <w:pPr>
        <w:pStyle w:val="Bodytext20"/>
        <w:numPr>
          <w:ilvl w:val="0"/>
          <w:numId w:val="26"/>
        </w:numPr>
        <w:shd w:val="clear" w:color="auto" w:fill="auto"/>
        <w:spacing w:line="240" w:lineRule="auto"/>
        <w:jc w:val="left"/>
        <w:rPr>
          <w:b w:val="0"/>
          <w:sz w:val="18"/>
          <w:szCs w:val="18"/>
        </w:rPr>
      </w:pPr>
      <w:r w:rsidRPr="007A107E">
        <w:rPr>
          <w:b w:val="0"/>
          <w:sz w:val="18"/>
          <w:szCs w:val="18"/>
        </w:rPr>
        <w:lastRenderedPageBreak/>
        <w:t>по телефону</w:t>
      </w:r>
    </w:p>
    <w:p w:rsidR="00A3333C" w:rsidRPr="007A107E" w:rsidRDefault="00A3333C" w:rsidP="00A3333C">
      <w:pPr>
        <w:pStyle w:val="Bodytext20"/>
        <w:numPr>
          <w:ilvl w:val="0"/>
          <w:numId w:val="26"/>
        </w:numPr>
        <w:spacing w:line="240" w:lineRule="auto"/>
        <w:jc w:val="both"/>
        <w:rPr>
          <w:b w:val="0"/>
          <w:sz w:val="18"/>
          <w:szCs w:val="18"/>
        </w:rPr>
      </w:pPr>
      <w:r w:rsidRPr="007A107E">
        <w:rPr>
          <w:b w:val="0"/>
          <w:sz w:val="18"/>
          <w:szCs w:val="18"/>
        </w:rPr>
        <w:t>при обращении в медицинскую организацию</w:t>
      </w:r>
    </w:p>
    <w:p w:rsidR="00A3333C" w:rsidRPr="007A107E" w:rsidRDefault="00A3333C" w:rsidP="00A3333C">
      <w:pPr>
        <w:pStyle w:val="Bodytext20"/>
        <w:numPr>
          <w:ilvl w:val="0"/>
          <w:numId w:val="26"/>
        </w:numPr>
        <w:shd w:val="clear" w:color="auto" w:fill="auto"/>
        <w:spacing w:line="240" w:lineRule="auto"/>
        <w:jc w:val="both"/>
        <w:rPr>
          <w:b w:val="0"/>
          <w:sz w:val="18"/>
          <w:szCs w:val="18"/>
        </w:rPr>
      </w:pPr>
      <w:r w:rsidRPr="007A107E">
        <w:rPr>
          <w:b w:val="0"/>
          <w:sz w:val="18"/>
          <w:szCs w:val="18"/>
        </w:rPr>
        <w:lastRenderedPageBreak/>
        <w:t>электронным уведомлением</w:t>
      </w:r>
    </w:p>
    <w:p w:rsidR="00A3333C" w:rsidRPr="007A107E" w:rsidRDefault="00A3333C" w:rsidP="00A3333C">
      <w:pPr>
        <w:pStyle w:val="Bodytext20"/>
        <w:shd w:val="clear" w:color="auto" w:fill="auto"/>
        <w:spacing w:line="240" w:lineRule="auto"/>
        <w:jc w:val="both"/>
        <w:rPr>
          <w:sz w:val="18"/>
          <w:szCs w:val="18"/>
          <w:u w:val="single"/>
        </w:rPr>
        <w:sectPr w:rsidR="00A3333C" w:rsidRPr="007A107E" w:rsidSect="00A3333C">
          <w:type w:val="continuous"/>
          <w:pgSz w:w="11900" w:h="16840"/>
          <w:pgMar w:top="586" w:right="395" w:bottom="586" w:left="533" w:header="0" w:footer="3" w:gutter="0"/>
          <w:cols w:num="2" w:space="230"/>
          <w:noEndnote/>
          <w:docGrid w:linePitch="360"/>
        </w:sectPr>
      </w:pPr>
    </w:p>
    <w:p w:rsidR="00A3333C" w:rsidRPr="007A107E" w:rsidRDefault="00A3333C" w:rsidP="00A3333C">
      <w:pPr>
        <w:pStyle w:val="Bodytext20"/>
        <w:shd w:val="clear" w:color="auto" w:fill="auto"/>
        <w:spacing w:line="240" w:lineRule="auto"/>
        <w:jc w:val="both"/>
        <w:rPr>
          <w:sz w:val="18"/>
          <w:szCs w:val="18"/>
          <w:u w:val="single"/>
        </w:rPr>
      </w:pPr>
    </w:p>
    <w:p w:rsidR="00A3333C" w:rsidRPr="007A107E" w:rsidRDefault="00A3333C" w:rsidP="00A3333C">
      <w:pPr>
        <w:pStyle w:val="Bodytext20"/>
        <w:shd w:val="clear" w:color="auto" w:fill="auto"/>
        <w:spacing w:line="240" w:lineRule="auto"/>
        <w:jc w:val="both"/>
        <w:rPr>
          <w:sz w:val="18"/>
          <w:szCs w:val="18"/>
          <w:u w:val="single"/>
        </w:rPr>
      </w:pPr>
      <w:r w:rsidRPr="007A107E">
        <w:rPr>
          <w:sz w:val="18"/>
          <w:szCs w:val="18"/>
          <w:u w:val="single"/>
        </w:rPr>
        <w:t>2. Вы удовлетворены комфортностью условий в приемном отделении?</w:t>
      </w:r>
    </w:p>
    <w:p w:rsidR="00A3333C" w:rsidRPr="007A107E" w:rsidRDefault="00A3333C" w:rsidP="00A3333C">
      <w:pPr>
        <w:pStyle w:val="Bodytext20"/>
        <w:shd w:val="clear" w:color="auto" w:fill="auto"/>
        <w:spacing w:line="240" w:lineRule="auto"/>
        <w:jc w:val="left"/>
        <w:rPr>
          <w:b w:val="0"/>
          <w:i/>
          <w:sz w:val="18"/>
          <w:szCs w:val="18"/>
        </w:rPr>
      </w:pPr>
      <w:r w:rsidRPr="007A107E">
        <w:rPr>
          <w:b w:val="0"/>
          <w:i/>
          <w:sz w:val="18"/>
          <w:szCs w:val="18"/>
        </w:rPr>
        <w:t>Возможен один вариант ответа</w:t>
      </w:r>
    </w:p>
    <w:p w:rsidR="00A3333C" w:rsidRPr="007A107E" w:rsidRDefault="00A3333C" w:rsidP="00A3333C">
      <w:pPr>
        <w:pStyle w:val="Bodytext20"/>
        <w:numPr>
          <w:ilvl w:val="0"/>
          <w:numId w:val="3"/>
        </w:numPr>
        <w:shd w:val="clear" w:color="auto" w:fill="auto"/>
        <w:spacing w:line="240" w:lineRule="auto"/>
        <w:jc w:val="both"/>
        <w:rPr>
          <w:b w:val="0"/>
          <w:sz w:val="18"/>
          <w:szCs w:val="18"/>
        </w:rPr>
        <w:sectPr w:rsidR="00A3333C" w:rsidRPr="007A107E" w:rsidSect="00A3333C">
          <w:type w:val="continuous"/>
          <w:pgSz w:w="11900" w:h="16840"/>
          <w:pgMar w:top="586" w:right="395" w:bottom="586" w:left="533" w:header="0" w:footer="3" w:gutter="0"/>
          <w:cols w:space="230"/>
          <w:noEndnote/>
          <w:docGrid w:linePitch="360"/>
        </w:sectPr>
      </w:pPr>
    </w:p>
    <w:p w:rsidR="00A3333C" w:rsidRPr="007A107E" w:rsidRDefault="00A3333C" w:rsidP="00A3333C">
      <w:pPr>
        <w:pStyle w:val="Bodytext20"/>
        <w:numPr>
          <w:ilvl w:val="0"/>
          <w:numId w:val="3"/>
        </w:numPr>
        <w:shd w:val="clear" w:color="auto" w:fill="auto"/>
        <w:spacing w:line="240" w:lineRule="auto"/>
        <w:jc w:val="both"/>
        <w:rPr>
          <w:b w:val="0"/>
          <w:sz w:val="18"/>
          <w:szCs w:val="18"/>
        </w:rPr>
      </w:pPr>
      <w:r w:rsidRPr="007A107E">
        <w:rPr>
          <w:b w:val="0"/>
          <w:sz w:val="18"/>
          <w:szCs w:val="18"/>
        </w:rPr>
        <w:lastRenderedPageBreak/>
        <w:t xml:space="preserve">Да </w:t>
      </w:r>
      <w:r w:rsidRPr="007A107E">
        <w:rPr>
          <w:rFonts w:ascii="Calibri" w:hAnsi="Calibri" w:cs="Calibri"/>
          <w:b w:val="0"/>
          <w:sz w:val="18"/>
          <w:szCs w:val="18"/>
        </w:rPr>
        <w:t>→</w:t>
      </w:r>
      <w:r w:rsidRPr="007A107E">
        <w:rPr>
          <w:b w:val="0"/>
          <w:sz w:val="18"/>
          <w:szCs w:val="18"/>
          <w:u w:val="single"/>
        </w:rPr>
        <w:t>переход к вопросу № 3</w:t>
      </w:r>
    </w:p>
    <w:p w:rsidR="00A3333C" w:rsidRPr="007A107E" w:rsidRDefault="00A3333C" w:rsidP="00A3333C">
      <w:pPr>
        <w:pStyle w:val="Bodytext20"/>
        <w:numPr>
          <w:ilvl w:val="0"/>
          <w:numId w:val="3"/>
        </w:numPr>
        <w:shd w:val="clear" w:color="auto" w:fill="auto"/>
        <w:spacing w:line="240" w:lineRule="auto"/>
        <w:jc w:val="both"/>
        <w:rPr>
          <w:b w:val="0"/>
          <w:sz w:val="18"/>
          <w:szCs w:val="18"/>
        </w:rPr>
      </w:pPr>
      <w:r w:rsidRPr="007A107E">
        <w:rPr>
          <w:b w:val="0"/>
          <w:sz w:val="18"/>
          <w:szCs w:val="18"/>
        </w:rPr>
        <w:t>Нет</w:t>
      </w:r>
    </w:p>
    <w:p w:rsidR="00A3333C" w:rsidRPr="007A107E" w:rsidRDefault="00A3333C" w:rsidP="00A3333C">
      <w:pPr>
        <w:pStyle w:val="Bodytext40"/>
        <w:shd w:val="clear" w:color="auto" w:fill="auto"/>
        <w:spacing w:line="240" w:lineRule="auto"/>
        <w:rPr>
          <w:sz w:val="18"/>
          <w:szCs w:val="18"/>
        </w:rPr>
        <w:sectPr w:rsidR="00A3333C" w:rsidRPr="007A107E" w:rsidSect="00A3333C">
          <w:type w:val="continuous"/>
          <w:pgSz w:w="11900" w:h="16840"/>
          <w:pgMar w:top="586" w:right="395" w:bottom="586" w:left="533" w:header="0" w:footer="3" w:gutter="0"/>
          <w:cols w:num="2" w:space="230"/>
          <w:noEndnote/>
          <w:docGrid w:linePitch="360"/>
        </w:sectPr>
      </w:pPr>
    </w:p>
    <w:p w:rsidR="00A3333C" w:rsidRPr="007A107E" w:rsidRDefault="00A3333C" w:rsidP="00A3333C">
      <w:pPr>
        <w:pStyle w:val="Bodytext40"/>
        <w:shd w:val="clear" w:color="auto" w:fill="auto"/>
        <w:spacing w:line="240" w:lineRule="auto"/>
        <w:rPr>
          <w:sz w:val="18"/>
          <w:szCs w:val="18"/>
        </w:rPr>
      </w:pPr>
    </w:p>
    <w:p w:rsidR="00A3333C" w:rsidRPr="007A107E" w:rsidRDefault="00A3333C" w:rsidP="00A3333C">
      <w:pPr>
        <w:pStyle w:val="Bodytext40"/>
        <w:shd w:val="clear" w:color="auto" w:fill="auto"/>
        <w:spacing w:line="240" w:lineRule="auto"/>
        <w:jc w:val="both"/>
        <w:rPr>
          <w:b/>
          <w:sz w:val="18"/>
          <w:szCs w:val="18"/>
          <w:u w:val="single"/>
        </w:rPr>
      </w:pPr>
      <w:r w:rsidRPr="007A107E">
        <w:rPr>
          <w:b/>
          <w:sz w:val="18"/>
          <w:szCs w:val="18"/>
          <w:u w:val="single"/>
        </w:rPr>
        <w:t>2.1. Что именно Вас не удовлетворяет?</w:t>
      </w:r>
    </w:p>
    <w:p w:rsidR="00A3333C" w:rsidRPr="007A107E" w:rsidRDefault="00A3333C" w:rsidP="00A3333C">
      <w:pPr>
        <w:pStyle w:val="Bodytext40"/>
        <w:shd w:val="clear" w:color="auto" w:fill="auto"/>
        <w:spacing w:line="240" w:lineRule="auto"/>
        <w:rPr>
          <w:sz w:val="18"/>
          <w:szCs w:val="18"/>
        </w:rPr>
      </w:pPr>
      <w:r w:rsidRPr="007A107E">
        <w:rPr>
          <w:sz w:val="18"/>
          <w:szCs w:val="18"/>
        </w:rPr>
        <w:t>Возможно несколько вариантов ответа</w:t>
      </w:r>
    </w:p>
    <w:p w:rsidR="00A3333C" w:rsidRPr="007A107E" w:rsidRDefault="00A3333C" w:rsidP="00A3333C">
      <w:pPr>
        <w:pStyle w:val="Bodytext50"/>
        <w:numPr>
          <w:ilvl w:val="0"/>
          <w:numId w:val="4"/>
        </w:numPr>
        <w:shd w:val="clear" w:color="auto" w:fill="auto"/>
        <w:spacing w:line="240" w:lineRule="auto"/>
        <w:rPr>
          <w:sz w:val="18"/>
          <w:szCs w:val="18"/>
        </w:rPr>
        <w:sectPr w:rsidR="00A3333C" w:rsidRPr="007A107E" w:rsidSect="00A3333C">
          <w:type w:val="continuous"/>
          <w:pgSz w:w="11900" w:h="16840"/>
          <w:pgMar w:top="586" w:right="395" w:bottom="586" w:left="533" w:header="0" w:footer="3" w:gutter="0"/>
          <w:cols w:space="230"/>
          <w:noEndnote/>
          <w:docGrid w:linePitch="360"/>
        </w:sectPr>
      </w:pPr>
    </w:p>
    <w:p w:rsidR="00A3333C" w:rsidRPr="007A107E" w:rsidRDefault="00A3333C" w:rsidP="00A3333C">
      <w:pPr>
        <w:pStyle w:val="Bodytext50"/>
        <w:numPr>
          <w:ilvl w:val="0"/>
          <w:numId w:val="4"/>
        </w:numPr>
        <w:shd w:val="clear" w:color="auto" w:fill="auto"/>
        <w:spacing w:line="240" w:lineRule="auto"/>
        <w:rPr>
          <w:sz w:val="18"/>
          <w:szCs w:val="18"/>
        </w:rPr>
      </w:pPr>
      <w:r w:rsidRPr="007A107E">
        <w:rPr>
          <w:sz w:val="18"/>
          <w:szCs w:val="18"/>
        </w:rPr>
        <w:lastRenderedPageBreak/>
        <w:t>отсутствие свободных мест ожидания</w:t>
      </w:r>
    </w:p>
    <w:p w:rsidR="00A3333C" w:rsidRPr="007A107E" w:rsidRDefault="00A3333C" w:rsidP="00A3333C">
      <w:pPr>
        <w:pStyle w:val="Bodytext50"/>
        <w:numPr>
          <w:ilvl w:val="0"/>
          <w:numId w:val="4"/>
        </w:numPr>
        <w:shd w:val="clear" w:color="auto" w:fill="auto"/>
        <w:spacing w:line="240" w:lineRule="auto"/>
        <w:rPr>
          <w:sz w:val="18"/>
          <w:szCs w:val="18"/>
        </w:rPr>
      </w:pPr>
      <w:r w:rsidRPr="007A107E">
        <w:rPr>
          <w:sz w:val="18"/>
          <w:szCs w:val="18"/>
        </w:rPr>
        <w:t>состояние гардероба</w:t>
      </w:r>
    </w:p>
    <w:p w:rsidR="00A3333C" w:rsidRPr="007A107E" w:rsidRDefault="00A3333C" w:rsidP="00A3333C">
      <w:pPr>
        <w:pStyle w:val="Bodytext50"/>
        <w:numPr>
          <w:ilvl w:val="0"/>
          <w:numId w:val="4"/>
        </w:numPr>
        <w:shd w:val="clear" w:color="auto" w:fill="auto"/>
        <w:spacing w:line="240" w:lineRule="auto"/>
        <w:rPr>
          <w:sz w:val="18"/>
          <w:szCs w:val="18"/>
        </w:rPr>
      </w:pPr>
      <w:r w:rsidRPr="007A107E">
        <w:rPr>
          <w:sz w:val="18"/>
          <w:szCs w:val="18"/>
        </w:rPr>
        <w:t>состояние санитарно-гигиенических помещений</w:t>
      </w:r>
    </w:p>
    <w:p w:rsidR="00A3333C" w:rsidRPr="007A107E" w:rsidRDefault="00A3333C" w:rsidP="00A3333C">
      <w:pPr>
        <w:pStyle w:val="Bodytext50"/>
        <w:numPr>
          <w:ilvl w:val="0"/>
          <w:numId w:val="4"/>
        </w:numPr>
        <w:shd w:val="clear" w:color="auto" w:fill="auto"/>
        <w:spacing w:line="240" w:lineRule="auto"/>
        <w:rPr>
          <w:sz w:val="18"/>
          <w:szCs w:val="18"/>
        </w:rPr>
      </w:pPr>
      <w:r w:rsidRPr="007A107E">
        <w:rPr>
          <w:sz w:val="18"/>
          <w:szCs w:val="18"/>
        </w:rPr>
        <w:lastRenderedPageBreak/>
        <w:t>отсутствие питьевой воды</w:t>
      </w:r>
    </w:p>
    <w:p w:rsidR="00A3333C" w:rsidRPr="007A107E" w:rsidRDefault="00A3333C" w:rsidP="00A3333C">
      <w:pPr>
        <w:pStyle w:val="Bodytext50"/>
        <w:numPr>
          <w:ilvl w:val="0"/>
          <w:numId w:val="4"/>
        </w:numPr>
        <w:shd w:val="clear" w:color="auto" w:fill="auto"/>
        <w:spacing w:line="240" w:lineRule="auto"/>
        <w:rPr>
          <w:sz w:val="18"/>
          <w:szCs w:val="18"/>
        </w:rPr>
      </w:pPr>
      <w:r w:rsidRPr="007A107E">
        <w:rPr>
          <w:sz w:val="18"/>
          <w:szCs w:val="18"/>
        </w:rPr>
        <w:t>санитарное состояние помещений</w:t>
      </w:r>
    </w:p>
    <w:p w:rsidR="00A3333C" w:rsidRPr="007A107E" w:rsidRDefault="00A3333C" w:rsidP="00A3333C">
      <w:pPr>
        <w:pStyle w:val="Bodytext50"/>
        <w:shd w:val="clear" w:color="auto" w:fill="auto"/>
        <w:spacing w:line="240" w:lineRule="auto"/>
        <w:rPr>
          <w:sz w:val="18"/>
          <w:szCs w:val="18"/>
        </w:rPr>
        <w:sectPr w:rsidR="00A3333C" w:rsidRPr="007A107E" w:rsidSect="00A3333C">
          <w:type w:val="continuous"/>
          <w:pgSz w:w="11900" w:h="16840"/>
          <w:pgMar w:top="586" w:right="395" w:bottom="586" w:left="533" w:header="0" w:footer="3" w:gutter="0"/>
          <w:cols w:num="2" w:space="230" w:equalWidth="0">
            <w:col w:w="5350" w:space="708"/>
            <w:col w:w="4913"/>
          </w:cols>
          <w:noEndnote/>
          <w:docGrid w:linePitch="360"/>
        </w:sectPr>
      </w:pPr>
    </w:p>
    <w:p w:rsidR="00A3333C" w:rsidRPr="007A107E" w:rsidRDefault="00A3333C" w:rsidP="00A3333C">
      <w:pPr>
        <w:pStyle w:val="Bodytext50"/>
        <w:shd w:val="clear" w:color="auto" w:fill="auto"/>
        <w:spacing w:line="240" w:lineRule="auto"/>
        <w:rPr>
          <w:sz w:val="18"/>
          <w:szCs w:val="18"/>
        </w:rPr>
      </w:pPr>
    </w:p>
    <w:p w:rsidR="00A3333C" w:rsidRPr="007A107E" w:rsidRDefault="00A3333C" w:rsidP="00A3333C">
      <w:pPr>
        <w:pStyle w:val="Bodytext20"/>
        <w:shd w:val="clear" w:color="auto" w:fill="auto"/>
        <w:tabs>
          <w:tab w:val="left" w:pos="336"/>
        </w:tabs>
        <w:spacing w:line="240" w:lineRule="auto"/>
        <w:jc w:val="both"/>
        <w:rPr>
          <w:sz w:val="18"/>
          <w:szCs w:val="18"/>
          <w:u w:val="single"/>
        </w:rPr>
      </w:pPr>
      <w:r w:rsidRPr="007A107E">
        <w:rPr>
          <w:sz w:val="18"/>
          <w:szCs w:val="18"/>
          <w:u w:val="single"/>
        </w:rPr>
        <w:t>3. Вы удовлетворены отношением к Вам работников медицинской организации (доброжелательность, вежливость) во время пребывания в приемном отделении?</w:t>
      </w:r>
      <w:bookmarkStart w:id="35" w:name="bookmark2"/>
    </w:p>
    <w:p w:rsidR="00A3333C" w:rsidRPr="007A107E" w:rsidRDefault="00A3333C" w:rsidP="00A3333C">
      <w:pPr>
        <w:pStyle w:val="Bodytext20"/>
        <w:shd w:val="clear" w:color="auto" w:fill="auto"/>
        <w:spacing w:line="240" w:lineRule="auto"/>
        <w:jc w:val="left"/>
        <w:rPr>
          <w:b w:val="0"/>
          <w:i/>
          <w:sz w:val="18"/>
          <w:szCs w:val="18"/>
        </w:rPr>
      </w:pPr>
      <w:r w:rsidRPr="007A107E">
        <w:rPr>
          <w:b w:val="0"/>
          <w:i/>
          <w:sz w:val="18"/>
          <w:szCs w:val="18"/>
        </w:rPr>
        <w:t>Возможен один вариант ответа</w:t>
      </w:r>
    </w:p>
    <w:p w:rsidR="00A3333C" w:rsidRPr="007A107E" w:rsidRDefault="00A3333C" w:rsidP="00A3333C">
      <w:pPr>
        <w:pStyle w:val="Bodytext20"/>
        <w:numPr>
          <w:ilvl w:val="0"/>
          <w:numId w:val="5"/>
        </w:numPr>
        <w:shd w:val="clear" w:color="auto" w:fill="auto"/>
        <w:spacing w:line="240" w:lineRule="auto"/>
        <w:jc w:val="both"/>
        <w:rPr>
          <w:b w:val="0"/>
          <w:sz w:val="18"/>
          <w:szCs w:val="18"/>
        </w:rPr>
        <w:sectPr w:rsidR="00A3333C" w:rsidRPr="007A107E" w:rsidSect="00A3333C">
          <w:type w:val="continuous"/>
          <w:pgSz w:w="11900" w:h="16840"/>
          <w:pgMar w:top="586" w:right="395" w:bottom="586" w:left="533" w:header="0" w:footer="3" w:gutter="0"/>
          <w:cols w:space="230"/>
          <w:noEndnote/>
          <w:docGrid w:linePitch="360"/>
        </w:sectPr>
      </w:pPr>
    </w:p>
    <w:p w:rsidR="00A3333C" w:rsidRPr="007A107E" w:rsidRDefault="00A3333C" w:rsidP="00A3333C">
      <w:pPr>
        <w:pStyle w:val="Bodytext20"/>
        <w:numPr>
          <w:ilvl w:val="0"/>
          <w:numId w:val="5"/>
        </w:numPr>
        <w:shd w:val="clear" w:color="auto" w:fill="auto"/>
        <w:spacing w:line="240" w:lineRule="auto"/>
        <w:jc w:val="both"/>
        <w:rPr>
          <w:b w:val="0"/>
          <w:sz w:val="18"/>
          <w:szCs w:val="18"/>
        </w:rPr>
      </w:pPr>
      <w:r w:rsidRPr="007A107E">
        <w:rPr>
          <w:b w:val="0"/>
          <w:sz w:val="18"/>
          <w:szCs w:val="18"/>
        </w:rPr>
        <w:lastRenderedPageBreak/>
        <w:t>Да</w:t>
      </w:r>
    </w:p>
    <w:p w:rsidR="00A3333C" w:rsidRPr="007A107E" w:rsidRDefault="00A3333C" w:rsidP="00A3333C">
      <w:pPr>
        <w:pStyle w:val="Bodytext20"/>
        <w:numPr>
          <w:ilvl w:val="0"/>
          <w:numId w:val="5"/>
        </w:numPr>
        <w:shd w:val="clear" w:color="auto" w:fill="auto"/>
        <w:spacing w:line="240" w:lineRule="auto"/>
        <w:jc w:val="both"/>
        <w:rPr>
          <w:b w:val="0"/>
          <w:sz w:val="18"/>
          <w:szCs w:val="18"/>
        </w:rPr>
      </w:pPr>
      <w:r w:rsidRPr="007A107E">
        <w:rPr>
          <w:b w:val="0"/>
          <w:sz w:val="18"/>
          <w:szCs w:val="18"/>
        </w:rPr>
        <w:lastRenderedPageBreak/>
        <w:t>Нет</w:t>
      </w:r>
    </w:p>
    <w:p w:rsidR="00A3333C" w:rsidRPr="007A107E" w:rsidRDefault="00A3333C" w:rsidP="00A3333C">
      <w:pPr>
        <w:pStyle w:val="Bodytext20"/>
        <w:shd w:val="clear" w:color="auto" w:fill="auto"/>
        <w:tabs>
          <w:tab w:val="left" w:pos="336"/>
        </w:tabs>
        <w:spacing w:line="240" w:lineRule="auto"/>
        <w:jc w:val="both"/>
        <w:rPr>
          <w:sz w:val="18"/>
          <w:szCs w:val="18"/>
        </w:rPr>
        <w:sectPr w:rsidR="00A3333C" w:rsidRPr="007A107E" w:rsidSect="00A3333C">
          <w:type w:val="continuous"/>
          <w:pgSz w:w="11900" w:h="16840"/>
          <w:pgMar w:top="586" w:right="395" w:bottom="586" w:left="533" w:header="0" w:footer="3" w:gutter="0"/>
          <w:cols w:num="2" w:space="230" w:equalWidth="0">
            <w:col w:w="3185" w:space="708"/>
            <w:col w:w="7078"/>
          </w:cols>
          <w:noEndnote/>
          <w:docGrid w:linePitch="360"/>
        </w:sectPr>
      </w:pPr>
    </w:p>
    <w:p w:rsidR="00A3333C" w:rsidRPr="007A107E" w:rsidRDefault="00A3333C" w:rsidP="00A3333C">
      <w:pPr>
        <w:pStyle w:val="Bodytext20"/>
        <w:shd w:val="clear" w:color="auto" w:fill="auto"/>
        <w:tabs>
          <w:tab w:val="left" w:pos="336"/>
        </w:tabs>
        <w:spacing w:line="240" w:lineRule="auto"/>
        <w:jc w:val="both"/>
        <w:rPr>
          <w:sz w:val="18"/>
          <w:szCs w:val="18"/>
        </w:rPr>
      </w:pPr>
    </w:p>
    <w:p w:rsidR="00A3333C" w:rsidRPr="007A107E" w:rsidRDefault="00A3333C" w:rsidP="00A3333C">
      <w:pPr>
        <w:pStyle w:val="Bodytext20"/>
        <w:shd w:val="clear" w:color="auto" w:fill="auto"/>
        <w:tabs>
          <w:tab w:val="left" w:pos="336"/>
        </w:tabs>
        <w:spacing w:line="240" w:lineRule="auto"/>
        <w:jc w:val="both"/>
        <w:rPr>
          <w:sz w:val="18"/>
          <w:szCs w:val="18"/>
          <w:u w:val="single"/>
        </w:rPr>
      </w:pPr>
      <w:r w:rsidRPr="007A107E">
        <w:rPr>
          <w:sz w:val="18"/>
          <w:szCs w:val="18"/>
          <w:u w:val="single"/>
        </w:rPr>
        <w:t>4. Имеете ли Вы установленную группу ограничения трудоспособности?</w:t>
      </w:r>
      <w:bookmarkEnd w:id="35"/>
    </w:p>
    <w:p w:rsidR="00A3333C" w:rsidRPr="007A107E" w:rsidRDefault="00A3333C" w:rsidP="00A3333C">
      <w:pPr>
        <w:pStyle w:val="Bodytext20"/>
        <w:shd w:val="clear" w:color="auto" w:fill="auto"/>
        <w:spacing w:line="240" w:lineRule="auto"/>
        <w:jc w:val="left"/>
        <w:rPr>
          <w:b w:val="0"/>
          <w:i/>
          <w:sz w:val="18"/>
          <w:szCs w:val="18"/>
        </w:rPr>
      </w:pPr>
      <w:r w:rsidRPr="007A107E">
        <w:rPr>
          <w:b w:val="0"/>
          <w:i/>
          <w:sz w:val="18"/>
          <w:szCs w:val="18"/>
        </w:rPr>
        <w:t>Возможен один вариант ответа</w:t>
      </w:r>
    </w:p>
    <w:p w:rsidR="00A3333C" w:rsidRPr="007A107E" w:rsidRDefault="00A3333C" w:rsidP="00A3333C">
      <w:pPr>
        <w:pStyle w:val="Bodytext20"/>
        <w:numPr>
          <w:ilvl w:val="0"/>
          <w:numId w:val="6"/>
        </w:numPr>
        <w:shd w:val="clear" w:color="auto" w:fill="auto"/>
        <w:spacing w:line="240" w:lineRule="auto"/>
        <w:jc w:val="both"/>
        <w:rPr>
          <w:b w:val="0"/>
          <w:sz w:val="18"/>
          <w:szCs w:val="18"/>
        </w:rPr>
        <w:sectPr w:rsidR="00A3333C" w:rsidRPr="007A107E" w:rsidSect="00A3333C">
          <w:type w:val="continuous"/>
          <w:pgSz w:w="11900" w:h="16840"/>
          <w:pgMar w:top="586" w:right="395" w:bottom="586" w:left="533" w:header="0" w:footer="3" w:gutter="0"/>
          <w:cols w:space="230"/>
          <w:noEndnote/>
          <w:docGrid w:linePitch="360"/>
        </w:sectPr>
      </w:pPr>
    </w:p>
    <w:p w:rsidR="00A3333C" w:rsidRPr="007A107E" w:rsidRDefault="00A3333C" w:rsidP="00A3333C">
      <w:pPr>
        <w:pStyle w:val="Bodytext20"/>
        <w:numPr>
          <w:ilvl w:val="0"/>
          <w:numId w:val="6"/>
        </w:numPr>
        <w:shd w:val="clear" w:color="auto" w:fill="auto"/>
        <w:spacing w:line="240" w:lineRule="auto"/>
        <w:jc w:val="both"/>
        <w:rPr>
          <w:b w:val="0"/>
          <w:sz w:val="18"/>
          <w:szCs w:val="18"/>
        </w:rPr>
      </w:pPr>
      <w:r w:rsidRPr="007A107E">
        <w:rPr>
          <w:b w:val="0"/>
          <w:sz w:val="18"/>
          <w:szCs w:val="18"/>
        </w:rPr>
        <w:lastRenderedPageBreak/>
        <w:t>Нет</w:t>
      </w:r>
      <w:r w:rsidRPr="007A107E">
        <w:rPr>
          <w:rFonts w:ascii="Calibri" w:hAnsi="Calibri" w:cs="Calibri"/>
          <w:b w:val="0"/>
          <w:sz w:val="18"/>
          <w:szCs w:val="18"/>
        </w:rPr>
        <w:t>→</w:t>
      </w:r>
      <w:r w:rsidRPr="007A107E">
        <w:rPr>
          <w:b w:val="0"/>
          <w:sz w:val="18"/>
          <w:szCs w:val="18"/>
          <w:u w:val="single"/>
        </w:rPr>
        <w:t>переход к вопросу № 5</w:t>
      </w:r>
    </w:p>
    <w:p w:rsidR="00A3333C" w:rsidRPr="007A107E" w:rsidRDefault="00A3333C" w:rsidP="00A3333C">
      <w:pPr>
        <w:pStyle w:val="Bodytext20"/>
        <w:numPr>
          <w:ilvl w:val="0"/>
          <w:numId w:val="6"/>
        </w:numPr>
        <w:shd w:val="clear" w:color="auto" w:fill="auto"/>
        <w:spacing w:line="240" w:lineRule="auto"/>
        <w:jc w:val="both"/>
        <w:rPr>
          <w:b w:val="0"/>
          <w:sz w:val="18"/>
          <w:szCs w:val="18"/>
        </w:rPr>
      </w:pPr>
      <w:r w:rsidRPr="007A107E">
        <w:rPr>
          <w:b w:val="0"/>
          <w:sz w:val="18"/>
          <w:szCs w:val="18"/>
        </w:rPr>
        <w:t>Да</w:t>
      </w:r>
    </w:p>
    <w:p w:rsidR="00A3333C" w:rsidRPr="007A107E" w:rsidRDefault="00A3333C" w:rsidP="00A3333C">
      <w:pPr>
        <w:pStyle w:val="Bodytext40"/>
        <w:shd w:val="clear" w:color="auto" w:fill="auto"/>
        <w:spacing w:line="240" w:lineRule="auto"/>
        <w:rPr>
          <w:sz w:val="18"/>
          <w:szCs w:val="18"/>
        </w:rPr>
        <w:sectPr w:rsidR="00A3333C" w:rsidRPr="007A107E" w:rsidSect="00A3333C">
          <w:type w:val="continuous"/>
          <w:pgSz w:w="11900" w:h="16840"/>
          <w:pgMar w:top="586" w:right="395" w:bottom="586" w:left="533" w:header="0" w:footer="3" w:gutter="0"/>
          <w:cols w:num="2" w:space="230"/>
          <w:noEndnote/>
          <w:docGrid w:linePitch="360"/>
        </w:sectPr>
      </w:pPr>
    </w:p>
    <w:p w:rsidR="00A3333C" w:rsidRPr="007A107E" w:rsidRDefault="00A3333C" w:rsidP="00A3333C">
      <w:pPr>
        <w:pStyle w:val="Bodytext40"/>
        <w:shd w:val="clear" w:color="auto" w:fill="auto"/>
        <w:spacing w:line="240" w:lineRule="auto"/>
        <w:rPr>
          <w:sz w:val="18"/>
          <w:szCs w:val="18"/>
        </w:rPr>
      </w:pPr>
    </w:p>
    <w:p w:rsidR="00A3333C" w:rsidRPr="007A107E" w:rsidRDefault="00A3333C" w:rsidP="00A3333C">
      <w:pPr>
        <w:pStyle w:val="Bodytext40"/>
        <w:shd w:val="clear" w:color="auto" w:fill="auto"/>
        <w:spacing w:line="240" w:lineRule="auto"/>
        <w:jc w:val="both"/>
        <w:rPr>
          <w:b/>
          <w:sz w:val="18"/>
          <w:szCs w:val="18"/>
          <w:u w:val="single"/>
        </w:rPr>
      </w:pPr>
      <w:r w:rsidRPr="007A107E">
        <w:rPr>
          <w:b/>
          <w:sz w:val="18"/>
          <w:szCs w:val="18"/>
          <w:u w:val="single"/>
        </w:rPr>
        <w:t>4.1. Какую группу ограничения трудоспособности Вы имеете?</w:t>
      </w:r>
    </w:p>
    <w:p w:rsidR="00A3333C" w:rsidRPr="007A107E" w:rsidRDefault="00A3333C" w:rsidP="00A3333C">
      <w:pPr>
        <w:pStyle w:val="Bodytext20"/>
        <w:shd w:val="clear" w:color="auto" w:fill="auto"/>
        <w:spacing w:line="240" w:lineRule="auto"/>
        <w:jc w:val="left"/>
        <w:rPr>
          <w:b w:val="0"/>
          <w:i/>
          <w:sz w:val="18"/>
          <w:szCs w:val="18"/>
        </w:rPr>
      </w:pPr>
      <w:r w:rsidRPr="007A107E">
        <w:rPr>
          <w:b w:val="0"/>
          <w:i/>
          <w:sz w:val="18"/>
          <w:szCs w:val="18"/>
        </w:rPr>
        <w:t>Возможен один вариант ответа</w:t>
      </w:r>
    </w:p>
    <w:p w:rsidR="00A3333C" w:rsidRPr="007A107E" w:rsidRDefault="00A3333C" w:rsidP="00A3333C">
      <w:pPr>
        <w:pStyle w:val="Bodytext50"/>
        <w:numPr>
          <w:ilvl w:val="0"/>
          <w:numId w:val="7"/>
        </w:numPr>
        <w:shd w:val="clear" w:color="auto" w:fill="auto"/>
        <w:tabs>
          <w:tab w:val="left" w:pos="1233"/>
        </w:tabs>
        <w:spacing w:line="240" w:lineRule="auto"/>
        <w:jc w:val="both"/>
        <w:rPr>
          <w:sz w:val="18"/>
          <w:szCs w:val="18"/>
        </w:rPr>
        <w:sectPr w:rsidR="00A3333C" w:rsidRPr="007A107E" w:rsidSect="00A3333C">
          <w:type w:val="continuous"/>
          <w:pgSz w:w="11900" w:h="16840"/>
          <w:pgMar w:top="586" w:right="395" w:bottom="586" w:left="533" w:header="0" w:footer="3" w:gutter="0"/>
          <w:cols w:space="230"/>
          <w:noEndnote/>
          <w:docGrid w:linePitch="360"/>
        </w:sectPr>
      </w:pPr>
    </w:p>
    <w:p w:rsidR="00A3333C" w:rsidRPr="007A107E" w:rsidRDefault="00A3333C" w:rsidP="00A3333C">
      <w:pPr>
        <w:pStyle w:val="Bodytext50"/>
        <w:numPr>
          <w:ilvl w:val="0"/>
          <w:numId w:val="7"/>
        </w:numPr>
        <w:shd w:val="clear" w:color="auto" w:fill="auto"/>
        <w:tabs>
          <w:tab w:val="left" w:pos="1233"/>
        </w:tabs>
        <w:spacing w:line="240" w:lineRule="auto"/>
        <w:jc w:val="both"/>
        <w:rPr>
          <w:sz w:val="18"/>
          <w:szCs w:val="18"/>
        </w:rPr>
      </w:pPr>
      <w:r w:rsidRPr="007A107E">
        <w:rPr>
          <w:sz w:val="18"/>
          <w:szCs w:val="18"/>
        </w:rPr>
        <w:lastRenderedPageBreak/>
        <w:t>I группа</w:t>
      </w:r>
    </w:p>
    <w:p w:rsidR="00A3333C" w:rsidRPr="007A107E" w:rsidRDefault="00A3333C" w:rsidP="00A3333C">
      <w:pPr>
        <w:pStyle w:val="Bodytext50"/>
        <w:numPr>
          <w:ilvl w:val="0"/>
          <w:numId w:val="7"/>
        </w:numPr>
        <w:shd w:val="clear" w:color="auto" w:fill="auto"/>
        <w:tabs>
          <w:tab w:val="left" w:pos="1233"/>
        </w:tabs>
        <w:spacing w:line="240" w:lineRule="auto"/>
        <w:jc w:val="both"/>
        <w:rPr>
          <w:sz w:val="18"/>
          <w:szCs w:val="18"/>
        </w:rPr>
      </w:pPr>
      <w:r w:rsidRPr="007A107E">
        <w:rPr>
          <w:sz w:val="18"/>
          <w:szCs w:val="18"/>
        </w:rPr>
        <w:t>II группа</w:t>
      </w:r>
    </w:p>
    <w:p w:rsidR="00A3333C" w:rsidRPr="007A107E" w:rsidRDefault="00A3333C" w:rsidP="00A3333C">
      <w:pPr>
        <w:pStyle w:val="Bodytext50"/>
        <w:numPr>
          <w:ilvl w:val="0"/>
          <w:numId w:val="7"/>
        </w:numPr>
        <w:shd w:val="clear" w:color="auto" w:fill="auto"/>
        <w:tabs>
          <w:tab w:val="left" w:pos="1233"/>
        </w:tabs>
        <w:spacing w:line="240" w:lineRule="auto"/>
        <w:jc w:val="both"/>
        <w:rPr>
          <w:sz w:val="18"/>
          <w:szCs w:val="18"/>
        </w:rPr>
      </w:pPr>
      <w:r w:rsidRPr="007A107E">
        <w:rPr>
          <w:sz w:val="18"/>
          <w:szCs w:val="18"/>
        </w:rPr>
        <w:lastRenderedPageBreak/>
        <w:t>III группа</w:t>
      </w:r>
    </w:p>
    <w:p w:rsidR="00A3333C" w:rsidRPr="007A107E" w:rsidRDefault="00A3333C" w:rsidP="00A3333C">
      <w:pPr>
        <w:pStyle w:val="Bodytext50"/>
        <w:numPr>
          <w:ilvl w:val="0"/>
          <w:numId w:val="7"/>
        </w:numPr>
        <w:shd w:val="clear" w:color="auto" w:fill="auto"/>
        <w:spacing w:line="240" w:lineRule="auto"/>
        <w:jc w:val="both"/>
        <w:rPr>
          <w:sz w:val="18"/>
          <w:szCs w:val="18"/>
        </w:rPr>
      </w:pPr>
      <w:r w:rsidRPr="007A107E">
        <w:rPr>
          <w:sz w:val="18"/>
          <w:szCs w:val="18"/>
        </w:rPr>
        <w:t>ребенок-инвалид</w:t>
      </w:r>
    </w:p>
    <w:p w:rsidR="00A3333C" w:rsidRPr="007A107E" w:rsidRDefault="00A3333C" w:rsidP="00A3333C">
      <w:pPr>
        <w:pStyle w:val="Bodytext40"/>
        <w:shd w:val="clear" w:color="auto" w:fill="auto"/>
        <w:spacing w:line="240" w:lineRule="auto"/>
        <w:rPr>
          <w:sz w:val="18"/>
          <w:szCs w:val="18"/>
        </w:rPr>
        <w:sectPr w:rsidR="00A3333C" w:rsidRPr="007A107E" w:rsidSect="00A3333C">
          <w:type w:val="continuous"/>
          <w:pgSz w:w="11900" w:h="16840"/>
          <w:pgMar w:top="586" w:right="395" w:bottom="586" w:left="533" w:header="0" w:footer="3" w:gutter="0"/>
          <w:cols w:num="2" w:space="230"/>
          <w:noEndnote/>
          <w:docGrid w:linePitch="360"/>
        </w:sectPr>
      </w:pPr>
    </w:p>
    <w:p w:rsidR="00A3333C" w:rsidRPr="007A107E" w:rsidRDefault="00A3333C" w:rsidP="00A3333C">
      <w:pPr>
        <w:pStyle w:val="Bodytext40"/>
        <w:shd w:val="clear" w:color="auto" w:fill="auto"/>
        <w:spacing w:line="240" w:lineRule="auto"/>
        <w:rPr>
          <w:sz w:val="18"/>
          <w:szCs w:val="18"/>
        </w:rPr>
      </w:pPr>
    </w:p>
    <w:p w:rsidR="00A3333C" w:rsidRPr="007A107E" w:rsidRDefault="00A3333C" w:rsidP="00A3333C">
      <w:pPr>
        <w:pStyle w:val="Bodytext40"/>
        <w:shd w:val="clear" w:color="auto" w:fill="auto"/>
        <w:spacing w:line="240" w:lineRule="auto"/>
        <w:jc w:val="both"/>
        <w:rPr>
          <w:b/>
          <w:sz w:val="18"/>
          <w:szCs w:val="18"/>
          <w:u w:val="single"/>
        </w:rPr>
      </w:pPr>
      <w:r w:rsidRPr="007A107E">
        <w:rPr>
          <w:b/>
          <w:sz w:val="18"/>
          <w:szCs w:val="18"/>
          <w:u w:val="single"/>
        </w:rPr>
        <w:t>4.2. В медицинской организации обеспечены условия доступности для лиц с ограниченными возможностями?</w:t>
      </w:r>
    </w:p>
    <w:p w:rsidR="00A3333C" w:rsidRPr="007A107E" w:rsidRDefault="00A3333C" w:rsidP="00A3333C">
      <w:pPr>
        <w:pStyle w:val="Bodytext20"/>
        <w:shd w:val="clear" w:color="auto" w:fill="auto"/>
        <w:spacing w:line="240" w:lineRule="auto"/>
        <w:jc w:val="left"/>
        <w:rPr>
          <w:b w:val="0"/>
          <w:i/>
          <w:sz w:val="18"/>
          <w:szCs w:val="18"/>
        </w:rPr>
      </w:pPr>
      <w:r w:rsidRPr="007A107E">
        <w:rPr>
          <w:b w:val="0"/>
          <w:i/>
          <w:sz w:val="18"/>
          <w:szCs w:val="18"/>
        </w:rPr>
        <w:t>Возможен один вариант ответа</w:t>
      </w:r>
    </w:p>
    <w:p w:rsidR="00A3333C" w:rsidRPr="007A107E" w:rsidRDefault="00A3333C" w:rsidP="00A3333C">
      <w:pPr>
        <w:pStyle w:val="Bodytext20"/>
        <w:numPr>
          <w:ilvl w:val="0"/>
          <w:numId w:val="8"/>
        </w:numPr>
        <w:shd w:val="clear" w:color="auto" w:fill="auto"/>
        <w:spacing w:line="240" w:lineRule="auto"/>
        <w:jc w:val="both"/>
        <w:rPr>
          <w:b w:val="0"/>
          <w:sz w:val="18"/>
          <w:szCs w:val="18"/>
        </w:rPr>
        <w:sectPr w:rsidR="00A3333C" w:rsidRPr="007A107E" w:rsidSect="00A3333C">
          <w:type w:val="continuous"/>
          <w:pgSz w:w="11900" w:h="16840"/>
          <w:pgMar w:top="586" w:right="395" w:bottom="586" w:left="533" w:header="0" w:footer="3" w:gutter="0"/>
          <w:cols w:space="230"/>
          <w:noEndnote/>
          <w:docGrid w:linePitch="360"/>
        </w:sectPr>
      </w:pPr>
    </w:p>
    <w:p w:rsidR="00A3333C" w:rsidRPr="007A107E" w:rsidRDefault="00A3333C" w:rsidP="00A3333C">
      <w:pPr>
        <w:pStyle w:val="Bodytext20"/>
        <w:numPr>
          <w:ilvl w:val="0"/>
          <w:numId w:val="8"/>
        </w:numPr>
        <w:shd w:val="clear" w:color="auto" w:fill="auto"/>
        <w:spacing w:line="240" w:lineRule="auto"/>
        <w:jc w:val="both"/>
        <w:rPr>
          <w:b w:val="0"/>
          <w:sz w:val="18"/>
          <w:szCs w:val="18"/>
        </w:rPr>
      </w:pPr>
      <w:r w:rsidRPr="007A107E">
        <w:rPr>
          <w:b w:val="0"/>
          <w:sz w:val="18"/>
          <w:szCs w:val="18"/>
        </w:rPr>
        <w:lastRenderedPageBreak/>
        <w:t xml:space="preserve">Да </w:t>
      </w:r>
      <w:r w:rsidRPr="007A107E">
        <w:rPr>
          <w:rFonts w:ascii="Calibri" w:hAnsi="Calibri" w:cs="Calibri"/>
          <w:b w:val="0"/>
          <w:sz w:val="18"/>
          <w:szCs w:val="18"/>
        </w:rPr>
        <w:t>→</w:t>
      </w:r>
      <w:r w:rsidRPr="007A107E">
        <w:rPr>
          <w:b w:val="0"/>
          <w:sz w:val="18"/>
          <w:szCs w:val="18"/>
          <w:u w:val="single"/>
        </w:rPr>
        <w:t>переход к вопросу № 4.3</w:t>
      </w:r>
    </w:p>
    <w:p w:rsidR="00A3333C" w:rsidRPr="007A107E" w:rsidRDefault="00A3333C" w:rsidP="00A3333C">
      <w:pPr>
        <w:pStyle w:val="Bodytext20"/>
        <w:numPr>
          <w:ilvl w:val="0"/>
          <w:numId w:val="8"/>
        </w:numPr>
        <w:shd w:val="clear" w:color="auto" w:fill="auto"/>
        <w:spacing w:line="240" w:lineRule="auto"/>
        <w:jc w:val="both"/>
        <w:rPr>
          <w:b w:val="0"/>
          <w:sz w:val="18"/>
          <w:szCs w:val="18"/>
        </w:rPr>
      </w:pPr>
      <w:r w:rsidRPr="007A107E">
        <w:rPr>
          <w:b w:val="0"/>
          <w:sz w:val="18"/>
          <w:szCs w:val="18"/>
        </w:rPr>
        <w:t>Нет</w:t>
      </w:r>
    </w:p>
    <w:p w:rsidR="00A3333C" w:rsidRPr="007A107E" w:rsidRDefault="00A3333C" w:rsidP="00A3333C">
      <w:pPr>
        <w:pStyle w:val="Bodytext40"/>
        <w:shd w:val="clear" w:color="auto" w:fill="auto"/>
        <w:spacing w:line="240" w:lineRule="auto"/>
        <w:rPr>
          <w:sz w:val="18"/>
          <w:szCs w:val="18"/>
        </w:rPr>
        <w:sectPr w:rsidR="00A3333C" w:rsidRPr="007A107E" w:rsidSect="00A3333C">
          <w:type w:val="continuous"/>
          <w:pgSz w:w="11900" w:h="16840"/>
          <w:pgMar w:top="586" w:right="395" w:bottom="586" w:left="533" w:header="0" w:footer="3" w:gutter="0"/>
          <w:cols w:num="2" w:space="230"/>
          <w:noEndnote/>
          <w:docGrid w:linePitch="360"/>
        </w:sectPr>
      </w:pPr>
    </w:p>
    <w:p w:rsidR="00A3333C" w:rsidRPr="007A107E" w:rsidRDefault="00A3333C" w:rsidP="00A3333C">
      <w:pPr>
        <w:pStyle w:val="Bodytext40"/>
        <w:shd w:val="clear" w:color="auto" w:fill="auto"/>
        <w:spacing w:line="240" w:lineRule="auto"/>
        <w:rPr>
          <w:sz w:val="18"/>
          <w:szCs w:val="18"/>
        </w:rPr>
      </w:pPr>
    </w:p>
    <w:p w:rsidR="00A3333C" w:rsidRPr="007A107E" w:rsidRDefault="00A3333C" w:rsidP="00A3333C">
      <w:pPr>
        <w:pStyle w:val="Bodytext40"/>
        <w:shd w:val="clear" w:color="auto" w:fill="auto"/>
        <w:spacing w:line="240" w:lineRule="auto"/>
        <w:jc w:val="both"/>
        <w:rPr>
          <w:b/>
          <w:sz w:val="18"/>
          <w:szCs w:val="18"/>
          <w:u w:val="single"/>
        </w:rPr>
      </w:pPr>
      <w:r w:rsidRPr="007A107E">
        <w:rPr>
          <w:b/>
          <w:sz w:val="18"/>
          <w:szCs w:val="18"/>
          <w:u w:val="single"/>
        </w:rPr>
        <w:t>4.2.1. Пожалуйста, укажите, что (кто) именно отсутствует:</w:t>
      </w:r>
    </w:p>
    <w:p w:rsidR="00A3333C" w:rsidRPr="007A107E" w:rsidRDefault="00A3333C" w:rsidP="00A3333C">
      <w:pPr>
        <w:pStyle w:val="Bodytext40"/>
        <w:shd w:val="clear" w:color="auto" w:fill="auto"/>
        <w:spacing w:line="240" w:lineRule="auto"/>
        <w:rPr>
          <w:b/>
          <w:sz w:val="18"/>
          <w:szCs w:val="18"/>
          <w:u w:val="single"/>
        </w:rPr>
      </w:pPr>
      <w:r w:rsidRPr="007A107E">
        <w:rPr>
          <w:sz w:val="18"/>
          <w:szCs w:val="18"/>
        </w:rPr>
        <w:t>Возможно несколько вариантов ответа</w:t>
      </w:r>
    </w:p>
    <w:p w:rsidR="00A3333C" w:rsidRPr="007A107E" w:rsidRDefault="00A3333C" w:rsidP="00A3333C">
      <w:pPr>
        <w:pStyle w:val="Bodytext50"/>
        <w:numPr>
          <w:ilvl w:val="0"/>
          <w:numId w:val="9"/>
        </w:numPr>
        <w:shd w:val="clear" w:color="auto" w:fill="auto"/>
        <w:spacing w:line="240" w:lineRule="auto"/>
        <w:rPr>
          <w:sz w:val="18"/>
          <w:szCs w:val="18"/>
        </w:rPr>
      </w:pPr>
      <w:r w:rsidRPr="007A107E">
        <w:rPr>
          <w:sz w:val="18"/>
          <w:szCs w:val="18"/>
        </w:rPr>
        <w:t>выделенные места стоянки для автотранспортных средств инвалидов</w:t>
      </w:r>
    </w:p>
    <w:p w:rsidR="00A3333C" w:rsidRPr="007A107E" w:rsidRDefault="00A3333C" w:rsidP="00A3333C">
      <w:pPr>
        <w:pStyle w:val="Bodytext50"/>
        <w:numPr>
          <w:ilvl w:val="0"/>
          <w:numId w:val="9"/>
        </w:numPr>
        <w:shd w:val="clear" w:color="auto" w:fill="auto"/>
        <w:spacing w:line="240" w:lineRule="auto"/>
        <w:rPr>
          <w:sz w:val="18"/>
          <w:szCs w:val="18"/>
        </w:rPr>
      </w:pPr>
      <w:r w:rsidRPr="007A107E">
        <w:rPr>
          <w:sz w:val="18"/>
          <w:szCs w:val="18"/>
        </w:rPr>
        <w:t>пандусы, подъемные платформы</w:t>
      </w:r>
    </w:p>
    <w:p w:rsidR="00A3333C" w:rsidRPr="007A107E" w:rsidRDefault="00A3333C" w:rsidP="00A3333C">
      <w:pPr>
        <w:pStyle w:val="Bodytext50"/>
        <w:numPr>
          <w:ilvl w:val="0"/>
          <w:numId w:val="9"/>
        </w:numPr>
        <w:shd w:val="clear" w:color="auto" w:fill="auto"/>
        <w:spacing w:line="240" w:lineRule="auto"/>
        <w:rPr>
          <w:sz w:val="18"/>
          <w:szCs w:val="18"/>
        </w:rPr>
      </w:pPr>
      <w:r w:rsidRPr="007A107E">
        <w:rPr>
          <w:sz w:val="18"/>
          <w:szCs w:val="18"/>
        </w:rPr>
        <w:t>адаптированные лифты, поручни, расширенные дверные проемы</w:t>
      </w:r>
    </w:p>
    <w:p w:rsidR="00A3333C" w:rsidRPr="007A107E" w:rsidRDefault="00A3333C" w:rsidP="00A3333C">
      <w:pPr>
        <w:pStyle w:val="Bodytext50"/>
        <w:numPr>
          <w:ilvl w:val="0"/>
          <w:numId w:val="9"/>
        </w:numPr>
        <w:shd w:val="clear" w:color="auto" w:fill="auto"/>
        <w:spacing w:line="240" w:lineRule="auto"/>
        <w:rPr>
          <w:sz w:val="18"/>
          <w:szCs w:val="18"/>
        </w:rPr>
      </w:pPr>
      <w:r w:rsidRPr="007A107E">
        <w:rPr>
          <w:sz w:val="18"/>
          <w:szCs w:val="18"/>
        </w:rPr>
        <w:t>сменные кресла-коляски</w:t>
      </w:r>
    </w:p>
    <w:p w:rsidR="00A3333C" w:rsidRPr="007A107E" w:rsidRDefault="00A3333C" w:rsidP="00A3333C">
      <w:pPr>
        <w:pStyle w:val="Bodytext50"/>
        <w:numPr>
          <w:ilvl w:val="0"/>
          <w:numId w:val="9"/>
        </w:numPr>
        <w:shd w:val="clear" w:color="auto" w:fill="auto"/>
        <w:spacing w:line="240" w:lineRule="auto"/>
        <w:rPr>
          <w:sz w:val="18"/>
          <w:szCs w:val="18"/>
        </w:rPr>
      </w:pPr>
      <w:r w:rsidRPr="007A107E">
        <w:rPr>
          <w:sz w:val="18"/>
          <w:szCs w:val="18"/>
        </w:rPr>
        <w:t>дублирование для инвалидов по слуху и зрению звуковой и зрительной информации</w:t>
      </w:r>
    </w:p>
    <w:p w:rsidR="00A3333C" w:rsidRPr="007A107E" w:rsidRDefault="00A3333C" w:rsidP="00A3333C">
      <w:pPr>
        <w:pStyle w:val="Bodytext50"/>
        <w:numPr>
          <w:ilvl w:val="0"/>
          <w:numId w:val="9"/>
        </w:numPr>
        <w:shd w:val="clear" w:color="auto" w:fill="auto"/>
        <w:spacing w:line="240" w:lineRule="auto"/>
        <w:rPr>
          <w:sz w:val="18"/>
          <w:szCs w:val="18"/>
        </w:rPr>
      </w:pPr>
      <w:r w:rsidRPr="007A107E">
        <w:rPr>
          <w:sz w:val="18"/>
          <w:szCs w:val="18"/>
        </w:rPr>
        <w:t>дублирование информации шрифтом Брайля</w:t>
      </w:r>
    </w:p>
    <w:p w:rsidR="00A3333C" w:rsidRPr="007A107E" w:rsidRDefault="00A3333C" w:rsidP="00A3333C">
      <w:pPr>
        <w:pStyle w:val="Bodytext50"/>
        <w:numPr>
          <w:ilvl w:val="0"/>
          <w:numId w:val="9"/>
        </w:numPr>
        <w:shd w:val="clear" w:color="auto" w:fill="auto"/>
        <w:spacing w:line="240" w:lineRule="auto"/>
        <w:rPr>
          <w:sz w:val="18"/>
          <w:szCs w:val="18"/>
        </w:rPr>
      </w:pPr>
      <w:r w:rsidRPr="007A107E">
        <w:rPr>
          <w:sz w:val="18"/>
          <w:szCs w:val="18"/>
        </w:rPr>
        <w:t>специально оборудованные санитарно-гигиенические помещения</w:t>
      </w:r>
    </w:p>
    <w:p w:rsidR="00A3333C" w:rsidRPr="007A107E" w:rsidRDefault="00A3333C" w:rsidP="00A3333C">
      <w:pPr>
        <w:pStyle w:val="Bodytext50"/>
        <w:numPr>
          <w:ilvl w:val="0"/>
          <w:numId w:val="9"/>
        </w:numPr>
        <w:shd w:val="clear" w:color="auto" w:fill="auto"/>
        <w:spacing w:line="240" w:lineRule="auto"/>
        <w:rPr>
          <w:sz w:val="18"/>
          <w:szCs w:val="18"/>
        </w:rPr>
      </w:pPr>
      <w:r w:rsidRPr="007A107E">
        <w:rPr>
          <w:sz w:val="18"/>
          <w:szCs w:val="18"/>
        </w:rPr>
        <w:t>сопровождающие работники</w:t>
      </w:r>
    </w:p>
    <w:p w:rsidR="00A3333C" w:rsidRPr="007A107E" w:rsidRDefault="00A3333C" w:rsidP="00A3333C">
      <w:pPr>
        <w:pStyle w:val="Bodytext50"/>
        <w:numPr>
          <w:ilvl w:val="0"/>
          <w:numId w:val="9"/>
        </w:numPr>
        <w:shd w:val="clear" w:color="auto" w:fill="auto"/>
        <w:spacing w:line="240" w:lineRule="auto"/>
        <w:rPr>
          <w:sz w:val="18"/>
          <w:szCs w:val="18"/>
        </w:rPr>
      </w:pPr>
      <w:r w:rsidRPr="007A107E">
        <w:rPr>
          <w:sz w:val="18"/>
          <w:szCs w:val="18"/>
        </w:rPr>
        <w:t>возможность оказания медицинской помощи инвалидам на дому</w:t>
      </w:r>
    </w:p>
    <w:p w:rsidR="00A3333C" w:rsidRPr="007A107E" w:rsidRDefault="00A3333C" w:rsidP="00A3333C">
      <w:pPr>
        <w:pStyle w:val="Bodytext50"/>
        <w:shd w:val="clear" w:color="auto" w:fill="auto"/>
        <w:spacing w:line="240" w:lineRule="auto"/>
        <w:jc w:val="both"/>
        <w:rPr>
          <w:b/>
          <w:i/>
          <w:sz w:val="18"/>
          <w:szCs w:val="18"/>
          <w:u w:val="single"/>
        </w:rPr>
      </w:pPr>
      <w:r w:rsidRPr="007A107E">
        <w:rPr>
          <w:b/>
          <w:i/>
          <w:sz w:val="18"/>
          <w:szCs w:val="18"/>
          <w:u w:val="single"/>
        </w:rPr>
        <w:t>4.3. Удовлетворены ли Вы доступностью услуг для инвалидов в медицинской организации?</w:t>
      </w:r>
    </w:p>
    <w:p w:rsidR="00A3333C" w:rsidRPr="007A107E" w:rsidRDefault="00A3333C" w:rsidP="00A3333C">
      <w:pPr>
        <w:pStyle w:val="Bodytext20"/>
        <w:shd w:val="clear" w:color="auto" w:fill="auto"/>
        <w:spacing w:line="240" w:lineRule="auto"/>
        <w:jc w:val="left"/>
        <w:rPr>
          <w:b w:val="0"/>
          <w:i/>
          <w:sz w:val="18"/>
          <w:szCs w:val="18"/>
        </w:rPr>
      </w:pPr>
      <w:r w:rsidRPr="007A107E">
        <w:rPr>
          <w:b w:val="0"/>
          <w:i/>
          <w:sz w:val="18"/>
          <w:szCs w:val="18"/>
        </w:rPr>
        <w:t>Возможен один вариант ответа</w:t>
      </w:r>
    </w:p>
    <w:p w:rsidR="00A3333C" w:rsidRPr="007A107E" w:rsidRDefault="00A3333C" w:rsidP="00A3333C">
      <w:pPr>
        <w:pStyle w:val="Bodytext20"/>
        <w:numPr>
          <w:ilvl w:val="0"/>
          <w:numId w:val="10"/>
        </w:numPr>
        <w:shd w:val="clear" w:color="auto" w:fill="auto"/>
        <w:spacing w:line="240" w:lineRule="auto"/>
        <w:jc w:val="both"/>
        <w:rPr>
          <w:b w:val="0"/>
          <w:sz w:val="18"/>
          <w:szCs w:val="18"/>
        </w:rPr>
        <w:sectPr w:rsidR="00A3333C" w:rsidRPr="007A107E" w:rsidSect="00A3333C">
          <w:type w:val="continuous"/>
          <w:pgSz w:w="11900" w:h="16840"/>
          <w:pgMar w:top="586" w:right="395" w:bottom="586" w:left="533" w:header="0" w:footer="3" w:gutter="0"/>
          <w:cols w:space="230"/>
          <w:noEndnote/>
          <w:docGrid w:linePitch="360"/>
        </w:sectPr>
      </w:pPr>
    </w:p>
    <w:p w:rsidR="00A3333C" w:rsidRPr="007A107E" w:rsidRDefault="00A3333C" w:rsidP="00A3333C">
      <w:pPr>
        <w:pStyle w:val="Bodytext20"/>
        <w:numPr>
          <w:ilvl w:val="0"/>
          <w:numId w:val="10"/>
        </w:numPr>
        <w:shd w:val="clear" w:color="auto" w:fill="auto"/>
        <w:spacing w:line="240" w:lineRule="auto"/>
        <w:jc w:val="both"/>
        <w:rPr>
          <w:b w:val="0"/>
          <w:sz w:val="18"/>
          <w:szCs w:val="18"/>
        </w:rPr>
      </w:pPr>
      <w:r w:rsidRPr="007A107E">
        <w:rPr>
          <w:b w:val="0"/>
          <w:sz w:val="18"/>
          <w:szCs w:val="18"/>
        </w:rPr>
        <w:lastRenderedPageBreak/>
        <w:t>Да</w:t>
      </w:r>
    </w:p>
    <w:p w:rsidR="00A3333C" w:rsidRPr="007A107E" w:rsidRDefault="00A3333C" w:rsidP="00A3333C">
      <w:pPr>
        <w:pStyle w:val="Bodytext20"/>
        <w:numPr>
          <w:ilvl w:val="0"/>
          <w:numId w:val="10"/>
        </w:numPr>
        <w:shd w:val="clear" w:color="auto" w:fill="auto"/>
        <w:spacing w:line="240" w:lineRule="auto"/>
        <w:jc w:val="both"/>
        <w:rPr>
          <w:b w:val="0"/>
          <w:sz w:val="18"/>
          <w:szCs w:val="18"/>
        </w:rPr>
      </w:pPr>
      <w:r w:rsidRPr="007A107E">
        <w:rPr>
          <w:b w:val="0"/>
          <w:sz w:val="18"/>
          <w:szCs w:val="18"/>
        </w:rPr>
        <w:lastRenderedPageBreak/>
        <w:t>Нет</w:t>
      </w:r>
    </w:p>
    <w:p w:rsidR="00A3333C" w:rsidRPr="007A107E" w:rsidRDefault="00A3333C" w:rsidP="00A3333C">
      <w:pPr>
        <w:pStyle w:val="Bodytext20"/>
        <w:shd w:val="clear" w:color="auto" w:fill="auto"/>
        <w:spacing w:line="240" w:lineRule="auto"/>
        <w:jc w:val="left"/>
        <w:rPr>
          <w:b w:val="0"/>
          <w:i/>
          <w:sz w:val="18"/>
          <w:szCs w:val="18"/>
        </w:rPr>
        <w:sectPr w:rsidR="00A3333C" w:rsidRPr="007A107E" w:rsidSect="00A3333C">
          <w:type w:val="continuous"/>
          <w:pgSz w:w="11900" w:h="16840"/>
          <w:pgMar w:top="586" w:right="395" w:bottom="586" w:left="533" w:header="0" w:footer="3" w:gutter="0"/>
          <w:cols w:num="2" w:space="230" w:equalWidth="0">
            <w:col w:w="3185" w:space="708"/>
            <w:col w:w="7078"/>
          </w:cols>
          <w:noEndnote/>
          <w:docGrid w:linePitch="360"/>
        </w:sectPr>
      </w:pPr>
    </w:p>
    <w:p w:rsidR="00A3333C" w:rsidRDefault="00A3333C" w:rsidP="00A3333C">
      <w:pPr>
        <w:pStyle w:val="Bodytext20"/>
        <w:shd w:val="clear" w:color="auto" w:fill="auto"/>
        <w:spacing w:line="240" w:lineRule="auto"/>
        <w:jc w:val="left"/>
        <w:rPr>
          <w:b w:val="0"/>
          <w:i/>
          <w:sz w:val="18"/>
          <w:szCs w:val="18"/>
        </w:rPr>
      </w:pPr>
    </w:p>
    <w:p w:rsidR="00A3333C" w:rsidRPr="007A107E" w:rsidRDefault="00A3333C" w:rsidP="00A3333C">
      <w:pPr>
        <w:pStyle w:val="Bodytext20"/>
        <w:shd w:val="clear" w:color="auto" w:fill="auto"/>
        <w:spacing w:line="240" w:lineRule="auto"/>
        <w:jc w:val="left"/>
        <w:rPr>
          <w:b w:val="0"/>
          <w:i/>
          <w:sz w:val="18"/>
          <w:szCs w:val="18"/>
        </w:rPr>
      </w:pPr>
    </w:p>
    <w:p w:rsidR="00A3333C" w:rsidRPr="007A107E" w:rsidRDefault="00A3333C" w:rsidP="00A3333C">
      <w:pPr>
        <w:pStyle w:val="Bodytext20"/>
        <w:shd w:val="clear" w:color="auto" w:fill="auto"/>
        <w:tabs>
          <w:tab w:val="left" w:pos="347"/>
        </w:tabs>
        <w:spacing w:line="240" w:lineRule="auto"/>
        <w:jc w:val="both"/>
        <w:rPr>
          <w:sz w:val="18"/>
          <w:szCs w:val="18"/>
          <w:u w:val="single"/>
        </w:rPr>
      </w:pPr>
      <w:r w:rsidRPr="007A107E">
        <w:rPr>
          <w:sz w:val="18"/>
          <w:szCs w:val="18"/>
          <w:u w:val="single"/>
        </w:rPr>
        <w:t>5. Во время пребывания в медицинской организации Вы обращались к информации, размещенной в помещениях медицинской организации (стенды, инфоматы и др.)?</w:t>
      </w:r>
    </w:p>
    <w:p w:rsidR="00A3333C" w:rsidRPr="007A107E" w:rsidRDefault="00A3333C" w:rsidP="00A3333C">
      <w:pPr>
        <w:pStyle w:val="Bodytext20"/>
        <w:shd w:val="clear" w:color="auto" w:fill="auto"/>
        <w:spacing w:line="240" w:lineRule="auto"/>
        <w:jc w:val="left"/>
        <w:rPr>
          <w:b w:val="0"/>
          <w:i/>
          <w:sz w:val="18"/>
          <w:szCs w:val="18"/>
        </w:rPr>
      </w:pPr>
      <w:r w:rsidRPr="007A107E">
        <w:rPr>
          <w:b w:val="0"/>
          <w:i/>
          <w:sz w:val="18"/>
          <w:szCs w:val="18"/>
        </w:rPr>
        <w:t>Возможен один вариант ответа</w:t>
      </w:r>
    </w:p>
    <w:p w:rsidR="00A3333C" w:rsidRPr="007A107E" w:rsidRDefault="00A3333C" w:rsidP="00A3333C">
      <w:pPr>
        <w:pStyle w:val="Bodytext20"/>
        <w:numPr>
          <w:ilvl w:val="0"/>
          <w:numId w:val="11"/>
        </w:numPr>
        <w:shd w:val="clear" w:color="auto" w:fill="auto"/>
        <w:spacing w:line="240" w:lineRule="auto"/>
        <w:jc w:val="both"/>
        <w:rPr>
          <w:b w:val="0"/>
          <w:sz w:val="18"/>
          <w:szCs w:val="18"/>
        </w:rPr>
        <w:sectPr w:rsidR="00A3333C" w:rsidRPr="007A107E" w:rsidSect="00A3333C">
          <w:type w:val="continuous"/>
          <w:pgSz w:w="11900" w:h="16840"/>
          <w:pgMar w:top="586" w:right="395" w:bottom="586" w:left="533" w:header="0" w:footer="3" w:gutter="0"/>
          <w:cols w:space="230"/>
          <w:noEndnote/>
          <w:docGrid w:linePitch="360"/>
        </w:sectPr>
      </w:pPr>
    </w:p>
    <w:p w:rsidR="00A3333C" w:rsidRPr="007A107E" w:rsidRDefault="00A3333C" w:rsidP="00A3333C">
      <w:pPr>
        <w:pStyle w:val="Bodytext20"/>
        <w:numPr>
          <w:ilvl w:val="0"/>
          <w:numId w:val="11"/>
        </w:numPr>
        <w:shd w:val="clear" w:color="auto" w:fill="auto"/>
        <w:spacing w:line="240" w:lineRule="auto"/>
        <w:jc w:val="both"/>
        <w:rPr>
          <w:b w:val="0"/>
          <w:sz w:val="18"/>
          <w:szCs w:val="18"/>
        </w:rPr>
      </w:pPr>
      <w:r w:rsidRPr="007A107E">
        <w:rPr>
          <w:b w:val="0"/>
          <w:sz w:val="18"/>
          <w:szCs w:val="18"/>
        </w:rPr>
        <w:lastRenderedPageBreak/>
        <w:t>Нет</w:t>
      </w:r>
      <w:r w:rsidRPr="007A107E">
        <w:rPr>
          <w:rFonts w:ascii="Calibri" w:hAnsi="Calibri" w:cs="Calibri"/>
          <w:b w:val="0"/>
          <w:sz w:val="18"/>
          <w:szCs w:val="18"/>
        </w:rPr>
        <w:t>→</w:t>
      </w:r>
      <w:r w:rsidRPr="007A107E">
        <w:rPr>
          <w:b w:val="0"/>
          <w:sz w:val="18"/>
          <w:szCs w:val="18"/>
          <w:u w:val="single"/>
        </w:rPr>
        <w:t>переход к вопросу № 6</w:t>
      </w:r>
    </w:p>
    <w:p w:rsidR="00A3333C" w:rsidRPr="007A107E" w:rsidRDefault="00A3333C" w:rsidP="00A3333C">
      <w:pPr>
        <w:pStyle w:val="Bodytext20"/>
        <w:numPr>
          <w:ilvl w:val="0"/>
          <w:numId w:val="11"/>
        </w:numPr>
        <w:shd w:val="clear" w:color="auto" w:fill="auto"/>
        <w:spacing w:line="240" w:lineRule="auto"/>
        <w:jc w:val="both"/>
        <w:rPr>
          <w:b w:val="0"/>
          <w:sz w:val="18"/>
          <w:szCs w:val="18"/>
        </w:rPr>
      </w:pPr>
      <w:r w:rsidRPr="007A107E">
        <w:rPr>
          <w:b w:val="0"/>
          <w:sz w:val="18"/>
          <w:szCs w:val="18"/>
        </w:rPr>
        <w:t>Да</w:t>
      </w:r>
    </w:p>
    <w:p w:rsidR="00A3333C" w:rsidRPr="007A107E" w:rsidRDefault="00A3333C" w:rsidP="00A3333C">
      <w:pPr>
        <w:pStyle w:val="Bodytext20"/>
        <w:shd w:val="clear" w:color="auto" w:fill="auto"/>
        <w:tabs>
          <w:tab w:val="left" w:pos="347"/>
        </w:tabs>
        <w:spacing w:line="240" w:lineRule="auto"/>
        <w:jc w:val="both"/>
        <w:rPr>
          <w:sz w:val="18"/>
          <w:szCs w:val="18"/>
          <w:u w:val="single"/>
        </w:rPr>
        <w:sectPr w:rsidR="00A3333C" w:rsidRPr="007A107E" w:rsidSect="00A3333C">
          <w:type w:val="continuous"/>
          <w:pgSz w:w="11900" w:h="16840"/>
          <w:pgMar w:top="586" w:right="395" w:bottom="586" w:left="533" w:header="0" w:footer="3" w:gutter="0"/>
          <w:cols w:num="2" w:space="230"/>
          <w:noEndnote/>
          <w:docGrid w:linePitch="360"/>
        </w:sectPr>
      </w:pPr>
    </w:p>
    <w:p w:rsidR="00A3333C" w:rsidRPr="007A107E" w:rsidRDefault="00A3333C" w:rsidP="00A3333C">
      <w:pPr>
        <w:pStyle w:val="Bodytext20"/>
        <w:shd w:val="clear" w:color="auto" w:fill="auto"/>
        <w:tabs>
          <w:tab w:val="left" w:pos="347"/>
        </w:tabs>
        <w:spacing w:line="240" w:lineRule="auto"/>
        <w:jc w:val="both"/>
        <w:rPr>
          <w:sz w:val="18"/>
          <w:szCs w:val="18"/>
          <w:u w:val="single"/>
        </w:rPr>
      </w:pPr>
    </w:p>
    <w:p w:rsidR="00A3333C" w:rsidRPr="007A107E" w:rsidRDefault="00A3333C" w:rsidP="00A3333C">
      <w:pPr>
        <w:pStyle w:val="Bodytext40"/>
        <w:shd w:val="clear" w:color="auto" w:fill="auto"/>
        <w:spacing w:line="240" w:lineRule="auto"/>
        <w:jc w:val="both"/>
        <w:rPr>
          <w:b/>
          <w:sz w:val="18"/>
          <w:szCs w:val="18"/>
          <w:u w:val="single"/>
        </w:rPr>
      </w:pPr>
      <w:r w:rsidRPr="007A107E">
        <w:rPr>
          <w:b/>
          <w:bCs/>
          <w:iCs w:val="0"/>
          <w:sz w:val="18"/>
          <w:szCs w:val="18"/>
          <w:u w:val="single"/>
        </w:rPr>
        <w:t xml:space="preserve">5.1. </w:t>
      </w:r>
      <w:r w:rsidRPr="007A107E">
        <w:rPr>
          <w:b/>
          <w:sz w:val="18"/>
          <w:szCs w:val="18"/>
          <w:u w:val="single"/>
        </w:rPr>
        <w:t>Удовлетворены ли Вы открытостью, полнотой и доступностью информации о деятельности медицинской организации, размещенной в помещениях медицинской организации?</w:t>
      </w:r>
    </w:p>
    <w:p w:rsidR="00A3333C" w:rsidRPr="007A107E" w:rsidRDefault="00A3333C" w:rsidP="00A3333C">
      <w:pPr>
        <w:pStyle w:val="Bodytext20"/>
        <w:shd w:val="clear" w:color="auto" w:fill="auto"/>
        <w:spacing w:line="240" w:lineRule="auto"/>
        <w:jc w:val="left"/>
        <w:rPr>
          <w:b w:val="0"/>
          <w:i/>
          <w:sz w:val="18"/>
          <w:szCs w:val="18"/>
        </w:rPr>
      </w:pPr>
      <w:r w:rsidRPr="007A107E">
        <w:rPr>
          <w:b w:val="0"/>
          <w:i/>
          <w:sz w:val="18"/>
          <w:szCs w:val="18"/>
        </w:rPr>
        <w:t>Возможен один вариант ответа</w:t>
      </w:r>
    </w:p>
    <w:p w:rsidR="00A3333C" w:rsidRPr="007A107E" w:rsidRDefault="00A3333C" w:rsidP="00A3333C">
      <w:pPr>
        <w:pStyle w:val="Bodytext20"/>
        <w:numPr>
          <w:ilvl w:val="0"/>
          <w:numId w:val="12"/>
        </w:numPr>
        <w:shd w:val="clear" w:color="auto" w:fill="auto"/>
        <w:spacing w:line="240" w:lineRule="auto"/>
        <w:jc w:val="both"/>
        <w:rPr>
          <w:b w:val="0"/>
          <w:sz w:val="18"/>
          <w:szCs w:val="18"/>
        </w:rPr>
        <w:sectPr w:rsidR="00A3333C" w:rsidRPr="007A107E" w:rsidSect="00A3333C">
          <w:type w:val="continuous"/>
          <w:pgSz w:w="11900" w:h="16840"/>
          <w:pgMar w:top="586" w:right="395" w:bottom="586" w:left="533" w:header="0" w:footer="3" w:gutter="0"/>
          <w:cols w:space="230"/>
          <w:noEndnote/>
          <w:docGrid w:linePitch="360"/>
        </w:sectPr>
      </w:pPr>
    </w:p>
    <w:p w:rsidR="00A3333C" w:rsidRPr="007A107E" w:rsidRDefault="00A3333C" w:rsidP="00A3333C">
      <w:pPr>
        <w:pStyle w:val="Bodytext20"/>
        <w:numPr>
          <w:ilvl w:val="0"/>
          <w:numId w:val="12"/>
        </w:numPr>
        <w:shd w:val="clear" w:color="auto" w:fill="auto"/>
        <w:spacing w:line="240" w:lineRule="auto"/>
        <w:jc w:val="both"/>
        <w:rPr>
          <w:b w:val="0"/>
          <w:sz w:val="18"/>
          <w:szCs w:val="18"/>
        </w:rPr>
      </w:pPr>
      <w:r w:rsidRPr="007A107E">
        <w:rPr>
          <w:b w:val="0"/>
          <w:sz w:val="18"/>
          <w:szCs w:val="18"/>
        </w:rPr>
        <w:lastRenderedPageBreak/>
        <w:t>Да</w:t>
      </w:r>
    </w:p>
    <w:p w:rsidR="00A3333C" w:rsidRPr="007A107E" w:rsidRDefault="00A3333C" w:rsidP="00A3333C">
      <w:pPr>
        <w:pStyle w:val="Bodytext20"/>
        <w:numPr>
          <w:ilvl w:val="0"/>
          <w:numId w:val="12"/>
        </w:numPr>
        <w:shd w:val="clear" w:color="auto" w:fill="auto"/>
        <w:spacing w:line="240" w:lineRule="auto"/>
        <w:jc w:val="both"/>
        <w:rPr>
          <w:b w:val="0"/>
          <w:sz w:val="18"/>
          <w:szCs w:val="18"/>
        </w:rPr>
      </w:pPr>
      <w:r w:rsidRPr="007A107E">
        <w:rPr>
          <w:b w:val="0"/>
          <w:sz w:val="18"/>
          <w:szCs w:val="18"/>
        </w:rPr>
        <w:lastRenderedPageBreak/>
        <w:t>Нет</w:t>
      </w:r>
    </w:p>
    <w:p w:rsidR="00A3333C" w:rsidRPr="007A107E" w:rsidRDefault="00A3333C" w:rsidP="00A3333C">
      <w:pPr>
        <w:pStyle w:val="Bodytext40"/>
        <w:shd w:val="clear" w:color="auto" w:fill="auto"/>
        <w:spacing w:line="240" w:lineRule="auto"/>
        <w:jc w:val="both"/>
        <w:rPr>
          <w:b/>
          <w:sz w:val="18"/>
          <w:szCs w:val="18"/>
          <w:u w:val="single"/>
        </w:rPr>
        <w:sectPr w:rsidR="00A3333C" w:rsidRPr="007A107E" w:rsidSect="00A3333C">
          <w:type w:val="continuous"/>
          <w:pgSz w:w="11900" w:h="16840"/>
          <w:pgMar w:top="586" w:right="395" w:bottom="586" w:left="533" w:header="0" w:footer="3" w:gutter="0"/>
          <w:cols w:num="2" w:space="230" w:equalWidth="0">
            <w:col w:w="3185" w:space="708"/>
            <w:col w:w="7078"/>
          </w:cols>
          <w:noEndnote/>
          <w:docGrid w:linePitch="360"/>
        </w:sectPr>
      </w:pPr>
    </w:p>
    <w:p w:rsidR="00A3333C" w:rsidRPr="007A107E" w:rsidRDefault="00A3333C" w:rsidP="00A3333C">
      <w:pPr>
        <w:pStyle w:val="Bodytext40"/>
        <w:shd w:val="clear" w:color="auto" w:fill="auto"/>
        <w:spacing w:line="240" w:lineRule="auto"/>
        <w:jc w:val="both"/>
        <w:rPr>
          <w:b/>
          <w:sz w:val="18"/>
          <w:szCs w:val="18"/>
          <w:u w:val="single"/>
        </w:rPr>
      </w:pPr>
    </w:p>
    <w:p w:rsidR="00A3333C" w:rsidRPr="007A107E" w:rsidRDefault="00A3333C" w:rsidP="00A3333C">
      <w:pPr>
        <w:pStyle w:val="Bodytext50"/>
        <w:shd w:val="clear" w:color="auto" w:fill="auto"/>
        <w:tabs>
          <w:tab w:val="left" w:pos="2114"/>
        </w:tabs>
        <w:spacing w:line="240" w:lineRule="auto"/>
        <w:jc w:val="both"/>
        <w:rPr>
          <w:b/>
          <w:sz w:val="18"/>
          <w:szCs w:val="18"/>
          <w:u w:val="single"/>
        </w:rPr>
      </w:pPr>
      <w:bookmarkStart w:id="36" w:name="bookmark3"/>
      <w:r w:rsidRPr="007A107E">
        <w:rPr>
          <w:b/>
          <w:iCs/>
          <w:sz w:val="18"/>
          <w:szCs w:val="18"/>
          <w:u w:val="single"/>
        </w:rPr>
        <w:t xml:space="preserve">6. </w:t>
      </w:r>
      <w:r w:rsidRPr="007A107E">
        <w:rPr>
          <w:b/>
          <w:sz w:val="18"/>
          <w:szCs w:val="18"/>
          <w:u w:val="single"/>
        </w:rPr>
        <w:t>Перед госпитализацией Вы обращались к</w:t>
      </w:r>
      <w:bookmarkEnd w:id="36"/>
      <w:r w:rsidRPr="007A107E">
        <w:rPr>
          <w:b/>
          <w:sz w:val="18"/>
          <w:szCs w:val="18"/>
          <w:u w:val="single"/>
        </w:rPr>
        <w:t xml:space="preserve"> информации, размещенной на официальном сайте медицинской организации?</w:t>
      </w:r>
    </w:p>
    <w:p w:rsidR="00A3333C" w:rsidRPr="007A107E" w:rsidRDefault="00A3333C" w:rsidP="00A3333C">
      <w:pPr>
        <w:pStyle w:val="Bodytext20"/>
        <w:shd w:val="clear" w:color="auto" w:fill="auto"/>
        <w:spacing w:line="240" w:lineRule="auto"/>
        <w:jc w:val="left"/>
        <w:rPr>
          <w:b w:val="0"/>
          <w:i/>
          <w:sz w:val="18"/>
          <w:szCs w:val="18"/>
        </w:rPr>
      </w:pPr>
      <w:r w:rsidRPr="007A107E">
        <w:rPr>
          <w:b w:val="0"/>
          <w:i/>
          <w:sz w:val="18"/>
          <w:szCs w:val="18"/>
        </w:rPr>
        <w:t>Возможен один вариант ответа</w:t>
      </w:r>
    </w:p>
    <w:p w:rsidR="00A3333C" w:rsidRPr="007A107E" w:rsidRDefault="00A3333C" w:rsidP="00A3333C">
      <w:pPr>
        <w:pStyle w:val="Bodytext20"/>
        <w:numPr>
          <w:ilvl w:val="0"/>
          <w:numId w:val="13"/>
        </w:numPr>
        <w:shd w:val="clear" w:color="auto" w:fill="auto"/>
        <w:spacing w:line="240" w:lineRule="auto"/>
        <w:jc w:val="both"/>
        <w:rPr>
          <w:b w:val="0"/>
          <w:sz w:val="18"/>
          <w:szCs w:val="18"/>
        </w:rPr>
        <w:sectPr w:rsidR="00A3333C" w:rsidRPr="007A107E" w:rsidSect="00A3333C">
          <w:type w:val="continuous"/>
          <w:pgSz w:w="11900" w:h="16840"/>
          <w:pgMar w:top="586" w:right="395" w:bottom="586" w:left="533" w:header="0" w:footer="3" w:gutter="0"/>
          <w:cols w:space="230"/>
          <w:noEndnote/>
          <w:docGrid w:linePitch="360"/>
        </w:sectPr>
      </w:pPr>
    </w:p>
    <w:p w:rsidR="00A3333C" w:rsidRPr="007A107E" w:rsidRDefault="00A3333C" w:rsidP="00A3333C">
      <w:pPr>
        <w:pStyle w:val="Bodytext20"/>
        <w:numPr>
          <w:ilvl w:val="0"/>
          <w:numId w:val="13"/>
        </w:numPr>
        <w:shd w:val="clear" w:color="auto" w:fill="auto"/>
        <w:spacing w:line="240" w:lineRule="auto"/>
        <w:jc w:val="both"/>
        <w:rPr>
          <w:b w:val="0"/>
          <w:sz w:val="18"/>
          <w:szCs w:val="18"/>
        </w:rPr>
      </w:pPr>
      <w:r w:rsidRPr="007A107E">
        <w:rPr>
          <w:b w:val="0"/>
          <w:sz w:val="18"/>
          <w:szCs w:val="18"/>
        </w:rPr>
        <w:lastRenderedPageBreak/>
        <w:t>Нет</w:t>
      </w:r>
      <w:r w:rsidRPr="007A107E">
        <w:rPr>
          <w:rFonts w:ascii="Calibri" w:hAnsi="Calibri" w:cs="Calibri"/>
          <w:b w:val="0"/>
          <w:sz w:val="18"/>
          <w:szCs w:val="18"/>
        </w:rPr>
        <w:t>→</w:t>
      </w:r>
      <w:r w:rsidRPr="007A107E">
        <w:rPr>
          <w:b w:val="0"/>
          <w:sz w:val="18"/>
          <w:szCs w:val="18"/>
          <w:u w:val="single"/>
        </w:rPr>
        <w:t>переход к вопросу № 7</w:t>
      </w:r>
    </w:p>
    <w:p w:rsidR="00A3333C" w:rsidRPr="007A107E" w:rsidRDefault="00A3333C" w:rsidP="00A3333C">
      <w:pPr>
        <w:pStyle w:val="Bodytext20"/>
        <w:numPr>
          <w:ilvl w:val="0"/>
          <w:numId w:val="13"/>
        </w:numPr>
        <w:shd w:val="clear" w:color="auto" w:fill="auto"/>
        <w:spacing w:line="240" w:lineRule="auto"/>
        <w:jc w:val="both"/>
        <w:rPr>
          <w:b w:val="0"/>
          <w:sz w:val="18"/>
          <w:szCs w:val="18"/>
        </w:rPr>
      </w:pPr>
      <w:r w:rsidRPr="007A107E">
        <w:rPr>
          <w:b w:val="0"/>
          <w:sz w:val="18"/>
          <w:szCs w:val="18"/>
        </w:rPr>
        <w:t>Да</w:t>
      </w:r>
    </w:p>
    <w:p w:rsidR="00A3333C" w:rsidRPr="007A107E" w:rsidRDefault="00A3333C" w:rsidP="00A3333C">
      <w:pPr>
        <w:pStyle w:val="Bodytext50"/>
        <w:shd w:val="clear" w:color="auto" w:fill="auto"/>
        <w:tabs>
          <w:tab w:val="left" w:pos="2114"/>
        </w:tabs>
        <w:spacing w:line="240" w:lineRule="auto"/>
        <w:jc w:val="both"/>
        <w:rPr>
          <w:sz w:val="18"/>
          <w:szCs w:val="18"/>
        </w:rPr>
        <w:sectPr w:rsidR="00A3333C" w:rsidRPr="007A107E" w:rsidSect="00A3333C">
          <w:type w:val="continuous"/>
          <w:pgSz w:w="11900" w:h="16840"/>
          <w:pgMar w:top="586" w:right="395" w:bottom="586" w:left="533" w:header="0" w:footer="3" w:gutter="0"/>
          <w:cols w:num="2" w:space="230"/>
          <w:noEndnote/>
          <w:docGrid w:linePitch="360"/>
        </w:sectPr>
      </w:pPr>
    </w:p>
    <w:p w:rsidR="00A3333C" w:rsidRPr="007A107E" w:rsidRDefault="00A3333C" w:rsidP="00A3333C">
      <w:pPr>
        <w:pStyle w:val="Bodytext50"/>
        <w:shd w:val="clear" w:color="auto" w:fill="auto"/>
        <w:tabs>
          <w:tab w:val="left" w:pos="2114"/>
        </w:tabs>
        <w:spacing w:line="240" w:lineRule="auto"/>
        <w:jc w:val="both"/>
        <w:rPr>
          <w:sz w:val="18"/>
          <w:szCs w:val="18"/>
        </w:rPr>
      </w:pPr>
    </w:p>
    <w:p w:rsidR="00A3333C" w:rsidRPr="007A107E" w:rsidRDefault="00A3333C" w:rsidP="00A3333C">
      <w:pPr>
        <w:pStyle w:val="Bodytext40"/>
        <w:shd w:val="clear" w:color="auto" w:fill="auto"/>
        <w:spacing w:line="240" w:lineRule="auto"/>
        <w:jc w:val="both"/>
        <w:rPr>
          <w:b/>
          <w:sz w:val="18"/>
          <w:szCs w:val="18"/>
          <w:u w:val="single"/>
        </w:rPr>
      </w:pPr>
      <w:r w:rsidRPr="007A107E">
        <w:rPr>
          <w:b/>
          <w:iCs w:val="0"/>
          <w:sz w:val="18"/>
          <w:szCs w:val="18"/>
          <w:u w:val="single"/>
        </w:rPr>
        <w:t xml:space="preserve">6.1. </w:t>
      </w:r>
      <w:r w:rsidRPr="007A107E">
        <w:rPr>
          <w:b/>
          <w:sz w:val="18"/>
          <w:szCs w:val="18"/>
          <w:u w:val="single"/>
        </w:rPr>
        <w:t>Удовлетворены ли Вы открытостью, полнотой и доступностью информации о деятельности медицинской организации, размещенной на официальном сайте медицинской организации?</w:t>
      </w:r>
    </w:p>
    <w:p w:rsidR="00A3333C" w:rsidRPr="007A107E" w:rsidRDefault="00A3333C" w:rsidP="00A3333C">
      <w:pPr>
        <w:pStyle w:val="Bodytext20"/>
        <w:shd w:val="clear" w:color="auto" w:fill="auto"/>
        <w:spacing w:line="240" w:lineRule="auto"/>
        <w:jc w:val="left"/>
        <w:rPr>
          <w:b w:val="0"/>
          <w:i/>
          <w:sz w:val="18"/>
          <w:szCs w:val="18"/>
        </w:rPr>
      </w:pPr>
      <w:r w:rsidRPr="007A107E">
        <w:rPr>
          <w:b w:val="0"/>
          <w:i/>
          <w:sz w:val="18"/>
          <w:szCs w:val="18"/>
        </w:rPr>
        <w:t>Возможен один вариант ответа</w:t>
      </w:r>
    </w:p>
    <w:p w:rsidR="00A3333C" w:rsidRPr="007A107E" w:rsidRDefault="00A3333C" w:rsidP="00A3333C">
      <w:pPr>
        <w:pStyle w:val="Bodytext20"/>
        <w:numPr>
          <w:ilvl w:val="0"/>
          <w:numId w:val="14"/>
        </w:numPr>
        <w:shd w:val="clear" w:color="auto" w:fill="auto"/>
        <w:spacing w:line="240" w:lineRule="auto"/>
        <w:jc w:val="both"/>
        <w:rPr>
          <w:b w:val="0"/>
          <w:sz w:val="18"/>
          <w:szCs w:val="18"/>
        </w:rPr>
        <w:sectPr w:rsidR="00A3333C" w:rsidRPr="007A107E" w:rsidSect="00A3333C">
          <w:type w:val="continuous"/>
          <w:pgSz w:w="11900" w:h="16840"/>
          <w:pgMar w:top="586" w:right="395" w:bottom="586" w:left="533" w:header="0" w:footer="3" w:gutter="0"/>
          <w:cols w:space="230"/>
          <w:noEndnote/>
          <w:docGrid w:linePitch="360"/>
        </w:sectPr>
      </w:pPr>
    </w:p>
    <w:p w:rsidR="00A3333C" w:rsidRPr="007A107E" w:rsidRDefault="00A3333C" w:rsidP="00A3333C">
      <w:pPr>
        <w:pStyle w:val="Bodytext20"/>
        <w:numPr>
          <w:ilvl w:val="0"/>
          <w:numId w:val="14"/>
        </w:numPr>
        <w:shd w:val="clear" w:color="auto" w:fill="auto"/>
        <w:spacing w:line="240" w:lineRule="auto"/>
        <w:jc w:val="both"/>
        <w:rPr>
          <w:b w:val="0"/>
          <w:sz w:val="18"/>
          <w:szCs w:val="18"/>
        </w:rPr>
      </w:pPr>
      <w:r w:rsidRPr="007A107E">
        <w:rPr>
          <w:b w:val="0"/>
          <w:sz w:val="18"/>
          <w:szCs w:val="18"/>
        </w:rPr>
        <w:lastRenderedPageBreak/>
        <w:t>Да</w:t>
      </w:r>
    </w:p>
    <w:p w:rsidR="00A3333C" w:rsidRPr="007A107E" w:rsidRDefault="00A3333C" w:rsidP="00A3333C">
      <w:pPr>
        <w:pStyle w:val="Bodytext20"/>
        <w:numPr>
          <w:ilvl w:val="0"/>
          <w:numId w:val="14"/>
        </w:numPr>
        <w:shd w:val="clear" w:color="auto" w:fill="auto"/>
        <w:spacing w:line="240" w:lineRule="auto"/>
        <w:jc w:val="both"/>
        <w:rPr>
          <w:b w:val="0"/>
          <w:sz w:val="18"/>
          <w:szCs w:val="18"/>
        </w:rPr>
      </w:pPr>
      <w:r w:rsidRPr="007A107E">
        <w:rPr>
          <w:b w:val="0"/>
          <w:sz w:val="18"/>
          <w:szCs w:val="18"/>
        </w:rPr>
        <w:lastRenderedPageBreak/>
        <w:t>Нет</w:t>
      </w:r>
    </w:p>
    <w:p w:rsidR="00A3333C" w:rsidRPr="007A107E" w:rsidRDefault="00A3333C" w:rsidP="00A3333C">
      <w:pPr>
        <w:pStyle w:val="Bodytext40"/>
        <w:shd w:val="clear" w:color="auto" w:fill="auto"/>
        <w:spacing w:line="240" w:lineRule="auto"/>
        <w:jc w:val="both"/>
        <w:rPr>
          <w:sz w:val="18"/>
          <w:szCs w:val="18"/>
        </w:rPr>
        <w:sectPr w:rsidR="00A3333C" w:rsidRPr="007A107E" w:rsidSect="00A3333C">
          <w:type w:val="continuous"/>
          <w:pgSz w:w="11900" w:h="16840"/>
          <w:pgMar w:top="586" w:right="395" w:bottom="586" w:left="533" w:header="0" w:footer="3" w:gutter="0"/>
          <w:cols w:num="2" w:space="230" w:equalWidth="0">
            <w:col w:w="3185" w:space="708"/>
            <w:col w:w="7078"/>
          </w:cols>
          <w:noEndnote/>
          <w:docGrid w:linePitch="360"/>
        </w:sectPr>
      </w:pPr>
    </w:p>
    <w:p w:rsidR="00A3333C" w:rsidRPr="007A107E" w:rsidRDefault="00A3333C" w:rsidP="00A3333C">
      <w:pPr>
        <w:pStyle w:val="Bodytext40"/>
        <w:shd w:val="clear" w:color="auto" w:fill="auto"/>
        <w:spacing w:line="240" w:lineRule="auto"/>
        <w:jc w:val="both"/>
        <w:rPr>
          <w:sz w:val="18"/>
          <w:szCs w:val="18"/>
        </w:rPr>
      </w:pPr>
    </w:p>
    <w:p w:rsidR="00A3333C" w:rsidRPr="007A107E" w:rsidRDefault="00A3333C" w:rsidP="00A3333C">
      <w:pPr>
        <w:pStyle w:val="Bodytext20"/>
        <w:shd w:val="clear" w:color="auto" w:fill="auto"/>
        <w:tabs>
          <w:tab w:val="left" w:pos="347"/>
        </w:tabs>
        <w:spacing w:line="240" w:lineRule="auto"/>
        <w:jc w:val="both"/>
        <w:rPr>
          <w:sz w:val="18"/>
          <w:szCs w:val="18"/>
          <w:u w:val="single"/>
        </w:rPr>
      </w:pPr>
      <w:r w:rsidRPr="007A107E">
        <w:rPr>
          <w:sz w:val="18"/>
          <w:szCs w:val="18"/>
          <w:u w:val="single"/>
        </w:rPr>
        <w:t>7. Вы удовлетворены комфортностью условий предоставления услуг в медицинской организации?</w:t>
      </w:r>
    </w:p>
    <w:p w:rsidR="00A3333C" w:rsidRPr="007A107E" w:rsidRDefault="00A3333C" w:rsidP="00A3333C">
      <w:pPr>
        <w:pStyle w:val="Bodytext20"/>
        <w:shd w:val="clear" w:color="auto" w:fill="auto"/>
        <w:spacing w:line="240" w:lineRule="auto"/>
        <w:jc w:val="left"/>
        <w:rPr>
          <w:b w:val="0"/>
          <w:i/>
          <w:sz w:val="18"/>
          <w:szCs w:val="18"/>
        </w:rPr>
      </w:pPr>
      <w:r w:rsidRPr="007A107E">
        <w:rPr>
          <w:b w:val="0"/>
          <w:i/>
          <w:sz w:val="18"/>
          <w:szCs w:val="18"/>
        </w:rPr>
        <w:t>Возможен один вариант ответа</w:t>
      </w:r>
    </w:p>
    <w:p w:rsidR="00A3333C" w:rsidRPr="007A107E" w:rsidRDefault="00A3333C" w:rsidP="00A3333C">
      <w:pPr>
        <w:pStyle w:val="Bodytext20"/>
        <w:numPr>
          <w:ilvl w:val="0"/>
          <w:numId w:val="15"/>
        </w:numPr>
        <w:shd w:val="clear" w:color="auto" w:fill="auto"/>
        <w:spacing w:line="240" w:lineRule="auto"/>
        <w:jc w:val="both"/>
        <w:rPr>
          <w:b w:val="0"/>
          <w:sz w:val="18"/>
          <w:szCs w:val="18"/>
        </w:rPr>
        <w:sectPr w:rsidR="00A3333C" w:rsidRPr="007A107E" w:rsidSect="00A3333C">
          <w:type w:val="continuous"/>
          <w:pgSz w:w="11900" w:h="16840"/>
          <w:pgMar w:top="586" w:right="395" w:bottom="586" w:left="533" w:header="0" w:footer="3" w:gutter="0"/>
          <w:cols w:space="230"/>
          <w:noEndnote/>
          <w:docGrid w:linePitch="360"/>
        </w:sectPr>
      </w:pPr>
    </w:p>
    <w:p w:rsidR="00A3333C" w:rsidRPr="007A107E" w:rsidRDefault="00A3333C" w:rsidP="00A3333C">
      <w:pPr>
        <w:pStyle w:val="Bodytext20"/>
        <w:numPr>
          <w:ilvl w:val="0"/>
          <w:numId w:val="15"/>
        </w:numPr>
        <w:shd w:val="clear" w:color="auto" w:fill="auto"/>
        <w:spacing w:line="240" w:lineRule="auto"/>
        <w:jc w:val="both"/>
        <w:rPr>
          <w:b w:val="0"/>
          <w:sz w:val="18"/>
          <w:szCs w:val="18"/>
        </w:rPr>
      </w:pPr>
      <w:r w:rsidRPr="007A107E">
        <w:rPr>
          <w:b w:val="0"/>
          <w:sz w:val="18"/>
          <w:szCs w:val="18"/>
        </w:rPr>
        <w:lastRenderedPageBreak/>
        <w:t xml:space="preserve">Да </w:t>
      </w:r>
      <w:r w:rsidRPr="007A107E">
        <w:rPr>
          <w:rFonts w:ascii="Calibri" w:hAnsi="Calibri" w:cs="Calibri"/>
          <w:b w:val="0"/>
          <w:sz w:val="18"/>
          <w:szCs w:val="18"/>
        </w:rPr>
        <w:t>→</w:t>
      </w:r>
      <w:r w:rsidRPr="007A107E">
        <w:rPr>
          <w:b w:val="0"/>
          <w:sz w:val="18"/>
          <w:szCs w:val="18"/>
          <w:u w:val="single"/>
        </w:rPr>
        <w:t>переход к вопросу № 8</w:t>
      </w:r>
    </w:p>
    <w:p w:rsidR="00A3333C" w:rsidRPr="007A107E" w:rsidRDefault="00A3333C" w:rsidP="00A3333C">
      <w:pPr>
        <w:pStyle w:val="Bodytext20"/>
        <w:numPr>
          <w:ilvl w:val="0"/>
          <w:numId w:val="15"/>
        </w:numPr>
        <w:shd w:val="clear" w:color="auto" w:fill="auto"/>
        <w:spacing w:line="240" w:lineRule="auto"/>
        <w:jc w:val="both"/>
        <w:rPr>
          <w:b w:val="0"/>
          <w:sz w:val="18"/>
          <w:szCs w:val="18"/>
        </w:rPr>
      </w:pPr>
      <w:r w:rsidRPr="007A107E">
        <w:rPr>
          <w:b w:val="0"/>
          <w:sz w:val="18"/>
          <w:szCs w:val="18"/>
        </w:rPr>
        <w:t>Нет</w:t>
      </w:r>
    </w:p>
    <w:p w:rsidR="00A3333C" w:rsidRPr="007A107E" w:rsidRDefault="00A3333C" w:rsidP="00A3333C">
      <w:pPr>
        <w:pStyle w:val="Bodytext40"/>
        <w:shd w:val="clear" w:color="auto" w:fill="auto"/>
        <w:spacing w:line="240" w:lineRule="auto"/>
        <w:jc w:val="both"/>
        <w:rPr>
          <w:sz w:val="18"/>
          <w:szCs w:val="18"/>
        </w:rPr>
        <w:sectPr w:rsidR="00A3333C" w:rsidRPr="007A107E" w:rsidSect="00A3333C">
          <w:type w:val="continuous"/>
          <w:pgSz w:w="11900" w:h="16840"/>
          <w:pgMar w:top="586" w:right="395" w:bottom="586" w:left="533" w:header="0" w:footer="3" w:gutter="0"/>
          <w:cols w:num="2" w:space="230"/>
          <w:noEndnote/>
          <w:docGrid w:linePitch="360"/>
        </w:sectPr>
      </w:pPr>
    </w:p>
    <w:p w:rsidR="00A3333C" w:rsidRPr="007A107E" w:rsidRDefault="00A3333C" w:rsidP="00A3333C">
      <w:pPr>
        <w:pStyle w:val="Bodytext40"/>
        <w:shd w:val="clear" w:color="auto" w:fill="auto"/>
        <w:spacing w:line="240" w:lineRule="auto"/>
        <w:jc w:val="both"/>
        <w:rPr>
          <w:sz w:val="18"/>
          <w:szCs w:val="18"/>
        </w:rPr>
      </w:pPr>
    </w:p>
    <w:p w:rsidR="00A3333C" w:rsidRPr="007A107E" w:rsidRDefault="00A3333C" w:rsidP="00A3333C">
      <w:pPr>
        <w:pStyle w:val="Bodytext40"/>
        <w:shd w:val="clear" w:color="auto" w:fill="auto"/>
        <w:spacing w:line="240" w:lineRule="auto"/>
        <w:jc w:val="both"/>
        <w:rPr>
          <w:b/>
          <w:sz w:val="18"/>
          <w:szCs w:val="18"/>
          <w:u w:val="single"/>
        </w:rPr>
      </w:pPr>
      <w:r w:rsidRPr="007A107E">
        <w:rPr>
          <w:b/>
          <w:sz w:val="18"/>
          <w:szCs w:val="18"/>
          <w:u w:val="single"/>
        </w:rPr>
        <w:t>7.1. Что именно Вас не удовлетворяет?</w:t>
      </w:r>
    </w:p>
    <w:p w:rsidR="00A3333C" w:rsidRPr="007A107E" w:rsidRDefault="00A3333C" w:rsidP="00A3333C">
      <w:pPr>
        <w:pStyle w:val="Bodytext40"/>
        <w:shd w:val="clear" w:color="auto" w:fill="auto"/>
        <w:spacing w:line="240" w:lineRule="auto"/>
        <w:rPr>
          <w:b/>
          <w:sz w:val="18"/>
          <w:szCs w:val="18"/>
          <w:u w:val="single"/>
        </w:rPr>
      </w:pPr>
      <w:r w:rsidRPr="007A107E">
        <w:rPr>
          <w:sz w:val="18"/>
          <w:szCs w:val="18"/>
        </w:rPr>
        <w:t>Возможно несколько вариантов ответа</w:t>
      </w:r>
    </w:p>
    <w:p w:rsidR="00A3333C" w:rsidRPr="007A107E" w:rsidRDefault="00A3333C" w:rsidP="00A3333C">
      <w:pPr>
        <w:pStyle w:val="Bodytext50"/>
        <w:numPr>
          <w:ilvl w:val="0"/>
          <w:numId w:val="16"/>
        </w:numPr>
        <w:shd w:val="clear" w:color="auto" w:fill="auto"/>
        <w:spacing w:line="240" w:lineRule="auto"/>
        <w:rPr>
          <w:sz w:val="18"/>
          <w:szCs w:val="18"/>
        </w:rPr>
        <w:sectPr w:rsidR="00A3333C" w:rsidRPr="007A107E" w:rsidSect="00A3333C">
          <w:type w:val="continuous"/>
          <w:pgSz w:w="11900" w:h="16840"/>
          <w:pgMar w:top="586" w:right="395" w:bottom="586" w:left="533" w:header="0" w:footer="3" w:gutter="0"/>
          <w:cols w:space="230"/>
          <w:noEndnote/>
          <w:docGrid w:linePitch="360"/>
        </w:sectPr>
      </w:pPr>
    </w:p>
    <w:p w:rsidR="00A3333C" w:rsidRPr="007A107E" w:rsidRDefault="00A3333C" w:rsidP="00A3333C">
      <w:pPr>
        <w:pStyle w:val="Bodytext50"/>
        <w:numPr>
          <w:ilvl w:val="0"/>
          <w:numId w:val="16"/>
        </w:numPr>
        <w:shd w:val="clear" w:color="auto" w:fill="auto"/>
        <w:spacing w:line="240" w:lineRule="auto"/>
        <w:rPr>
          <w:sz w:val="18"/>
          <w:szCs w:val="18"/>
        </w:rPr>
      </w:pPr>
      <w:r w:rsidRPr="007A107E">
        <w:rPr>
          <w:sz w:val="18"/>
          <w:szCs w:val="18"/>
        </w:rPr>
        <w:lastRenderedPageBreak/>
        <w:t>питание</w:t>
      </w:r>
    </w:p>
    <w:p w:rsidR="00A3333C" w:rsidRPr="007A107E" w:rsidRDefault="00A3333C" w:rsidP="00A3333C">
      <w:pPr>
        <w:pStyle w:val="Bodytext50"/>
        <w:numPr>
          <w:ilvl w:val="0"/>
          <w:numId w:val="16"/>
        </w:numPr>
        <w:shd w:val="clear" w:color="auto" w:fill="auto"/>
        <w:spacing w:line="240" w:lineRule="auto"/>
        <w:rPr>
          <w:sz w:val="18"/>
          <w:szCs w:val="18"/>
        </w:rPr>
      </w:pPr>
      <w:r w:rsidRPr="007A107E">
        <w:rPr>
          <w:sz w:val="18"/>
          <w:szCs w:val="18"/>
        </w:rPr>
        <w:t>отсутствие питьевой воды</w:t>
      </w:r>
    </w:p>
    <w:p w:rsidR="00A3333C" w:rsidRPr="007A107E" w:rsidRDefault="00A3333C" w:rsidP="00A3333C">
      <w:pPr>
        <w:pStyle w:val="Bodytext50"/>
        <w:numPr>
          <w:ilvl w:val="0"/>
          <w:numId w:val="16"/>
        </w:numPr>
        <w:shd w:val="clear" w:color="auto" w:fill="auto"/>
        <w:spacing w:line="240" w:lineRule="auto"/>
        <w:rPr>
          <w:sz w:val="18"/>
          <w:szCs w:val="18"/>
        </w:rPr>
      </w:pPr>
      <w:r w:rsidRPr="007A107E">
        <w:rPr>
          <w:sz w:val="18"/>
          <w:szCs w:val="18"/>
        </w:rPr>
        <w:t>состояние санитарно-гигиенических помещений</w:t>
      </w:r>
    </w:p>
    <w:p w:rsidR="00A3333C" w:rsidRPr="007A107E" w:rsidRDefault="00A3333C" w:rsidP="00A3333C">
      <w:pPr>
        <w:pStyle w:val="Bodytext50"/>
        <w:numPr>
          <w:ilvl w:val="0"/>
          <w:numId w:val="16"/>
        </w:numPr>
        <w:shd w:val="clear" w:color="auto" w:fill="auto"/>
        <w:spacing w:line="240" w:lineRule="auto"/>
        <w:rPr>
          <w:sz w:val="18"/>
          <w:szCs w:val="18"/>
        </w:rPr>
      </w:pPr>
      <w:r w:rsidRPr="007A107E">
        <w:rPr>
          <w:sz w:val="18"/>
          <w:szCs w:val="18"/>
        </w:rPr>
        <w:lastRenderedPageBreak/>
        <w:t>санитарное состояние помещений</w:t>
      </w:r>
    </w:p>
    <w:p w:rsidR="00A3333C" w:rsidRPr="007A107E" w:rsidRDefault="00A3333C" w:rsidP="00A3333C">
      <w:pPr>
        <w:pStyle w:val="Bodytext50"/>
        <w:numPr>
          <w:ilvl w:val="0"/>
          <w:numId w:val="16"/>
        </w:numPr>
        <w:shd w:val="clear" w:color="auto" w:fill="auto"/>
        <w:spacing w:line="240" w:lineRule="auto"/>
        <w:rPr>
          <w:sz w:val="18"/>
          <w:szCs w:val="18"/>
        </w:rPr>
      </w:pPr>
      <w:r w:rsidRPr="007A107E">
        <w:rPr>
          <w:sz w:val="18"/>
          <w:szCs w:val="18"/>
        </w:rPr>
        <w:t>действия персонала по уходу</w:t>
      </w:r>
    </w:p>
    <w:p w:rsidR="00A3333C" w:rsidRPr="007A107E" w:rsidRDefault="00A3333C" w:rsidP="00A3333C">
      <w:pPr>
        <w:pStyle w:val="Bodytext50"/>
        <w:shd w:val="clear" w:color="auto" w:fill="auto"/>
        <w:spacing w:line="240" w:lineRule="auto"/>
        <w:rPr>
          <w:sz w:val="18"/>
          <w:szCs w:val="18"/>
        </w:rPr>
        <w:sectPr w:rsidR="00A3333C" w:rsidRPr="007A107E" w:rsidSect="00A3333C">
          <w:type w:val="continuous"/>
          <w:pgSz w:w="11900" w:h="16840"/>
          <w:pgMar w:top="586" w:right="395" w:bottom="586" w:left="533" w:header="0" w:footer="3" w:gutter="0"/>
          <w:cols w:num="2" w:space="230" w:equalWidth="0">
            <w:col w:w="5917" w:space="708"/>
            <w:col w:w="4346"/>
          </w:cols>
          <w:noEndnote/>
          <w:docGrid w:linePitch="360"/>
        </w:sectPr>
      </w:pPr>
    </w:p>
    <w:p w:rsidR="00A3333C" w:rsidRPr="007A107E" w:rsidRDefault="00A3333C" w:rsidP="00A3333C">
      <w:pPr>
        <w:pStyle w:val="Bodytext50"/>
        <w:shd w:val="clear" w:color="auto" w:fill="auto"/>
        <w:spacing w:line="240" w:lineRule="auto"/>
        <w:rPr>
          <w:sz w:val="18"/>
          <w:szCs w:val="18"/>
        </w:rPr>
      </w:pPr>
    </w:p>
    <w:p w:rsidR="00A3333C" w:rsidRPr="007A107E" w:rsidRDefault="00A3333C" w:rsidP="00A3333C">
      <w:pPr>
        <w:pStyle w:val="Bodytext20"/>
        <w:shd w:val="clear" w:color="auto" w:fill="auto"/>
        <w:tabs>
          <w:tab w:val="left" w:pos="347"/>
        </w:tabs>
        <w:spacing w:line="240" w:lineRule="auto"/>
        <w:jc w:val="both"/>
        <w:rPr>
          <w:sz w:val="18"/>
          <w:szCs w:val="18"/>
          <w:u w:val="single"/>
        </w:rPr>
      </w:pPr>
      <w:r w:rsidRPr="007A107E">
        <w:rPr>
          <w:bCs w:val="0"/>
          <w:sz w:val="18"/>
          <w:szCs w:val="18"/>
          <w:u w:val="single"/>
        </w:rPr>
        <w:t xml:space="preserve">8. </w:t>
      </w:r>
      <w:r w:rsidRPr="007A107E">
        <w:rPr>
          <w:sz w:val="18"/>
          <w:szCs w:val="18"/>
          <w:u w:val="single"/>
        </w:rPr>
        <w:t>Вы удовлетворены отношением к Вам работников медицинской организации во время пребывания в отделении (доброжелательность, вежливость)?</w:t>
      </w:r>
    </w:p>
    <w:p w:rsidR="00A3333C" w:rsidRPr="007A107E" w:rsidRDefault="00A3333C" w:rsidP="00A3333C">
      <w:pPr>
        <w:pStyle w:val="Bodytext20"/>
        <w:shd w:val="clear" w:color="auto" w:fill="auto"/>
        <w:spacing w:line="240" w:lineRule="auto"/>
        <w:jc w:val="left"/>
        <w:rPr>
          <w:b w:val="0"/>
          <w:i/>
          <w:sz w:val="18"/>
          <w:szCs w:val="18"/>
        </w:rPr>
      </w:pPr>
      <w:r w:rsidRPr="007A107E">
        <w:rPr>
          <w:b w:val="0"/>
          <w:i/>
          <w:sz w:val="18"/>
          <w:szCs w:val="18"/>
        </w:rPr>
        <w:t>Возможен один вариант ответа</w:t>
      </w:r>
    </w:p>
    <w:p w:rsidR="00A3333C" w:rsidRPr="007A107E" w:rsidRDefault="00A3333C" w:rsidP="00A3333C">
      <w:pPr>
        <w:pStyle w:val="Bodytext20"/>
        <w:numPr>
          <w:ilvl w:val="0"/>
          <w:numId w:val="17"/>
        </w:numPr>
        <w:shd w:val="clear" w:color="auto" w:fill="auto"/>
        <w:spacing w:line="240" w:lineRule="auto"/>
        <w:jc w:val="both"/>
        <w:rPr>
          <w:b w:val="0"/>
          <w:sz w:val="18"/>
          <w:szCs w:val="18"/>
        </w:rPr>
        <w:sectPr w:rsidR="00A3333C" w:rsidRPr="007A107E" w:rsidSect="00A3333C">
          <w:type w:val="continuous"/>
          <w:pgSz w:w="11900" w:h="16840"/>
          <w:pgMar w:top="586" w:right="395" w:bottom="586" w:left="533" w:header="0" w:footer="3" w:gutter="0"/>
          <w:cols w:space="230"/>
          <w:noEndnote/>
          <w:docGrid w:linePitch="360"/>
        </w:sectPr>
      </w:pPr>
    </w:p>
    <w:p w:rsidR="00A3333C" w:rsidRPr="007A107E" w:rsidRDefault="00A3333C" w:rsidP="00A3333C">
      <w:pPr>
        <w:pStyle w:val="Bodytext20"/>
        <w:numPr>
          <w:ilvl w:val="0"/>
          <w:numId w:val="17"/>
        </w:numPr>
        <w:shd w:val="clear" w:color="auto" w:fill="auto"/>
        <w:spacing w:line="240" w:lineRule="auto"/>
        <w:jc w:val="both"/>
        <w:rPr>
          <w:b w:val="0"/>
          <w:sz w:val="18"/>
          <w:szCs w:val="18"/>
        </w:rPr>
      </w:pPr>
      <w:r w:rsidRPr="007A107E">
        <w:rPr>
          <w:b w:val="0"/>
          <w:sz w:val="18"/>
          <w:szCs w:val="18"/>
        </w:rPr>
        <w:lastRenderedPageBreak/>
        <w:t>Да</w:t>
      </w:r>
    </w:p>
    <w:p w:rsidR="00A3333C" w:rsidRPr="007A107E" w:rsidRDefault="00A3333C" w:rsidP="00A3333C">
      <w:pPr>
        <w:pStyle w:val="Bodytext20"/>
        <w:numPr>
          <w:ilvl w:val="0"/>
          <w:numId w:val="17"/>
        </w:numPr>
        <w:shd w:val="clear" w:color="auto" w:fill="auto"/>
        <w:spacing w:line="240" w:lineRule="auto"/>
        <w:jc w:val="both"/>
        <w:rPr>
          <w:b w:val="0"/>
          <w:sz w:val="18"/>
          <w:szCs w:val="18"/>
        </w:rPr>
      </w:pPr>
      <w:r w:rsidRPr="007A107E">
        <w:rPr>
          <w:b w:val="0"/>
          <w:sz w:val="18"/>
          <w:szCs w:val="18"/>
        </w:rPr>
        <w:lastRenderedPageBreak/>
        <w:t>Нет</w:t>
      </w:r>
    </w:p>
    <w:p w:rsidR="00A3333C" w:rsidRPr="007A107E" w:rsidRDefault="00A3333C" w:rsidP="00A3333C">
      <w:pPr>
        <w:pStyle w:val="Bodytext20"/>
        <w:shd w:val="clear" w:color="auto" w:fill="auto"/>
        <w:tabs>
          <w:tab w:val="left" w:pos="347"/>
        </w:tabs>
        <w:spacing w:line="240" w:lineRule="auto"/>
        <w:jc w:val="both"/>
        <w:rPr>
          <w:sz w:val="18"/>
          <w:szCs w:val="18"/>
          <w:u w:val="single"/>
        </w:rPr>
        <w:sectPr w:rsidR="00A3333C" w:rsidRPr="007A107E" w:rsidSect="00A3333C">
          <w:type w:val="continuous"/>
          <w:pgSz w:w="11900" w:h="16840"/>
          <w:pgMar w:top="586" w:right="395" w:bottom="586" w:left="533" w:header="0" w:footer="3" w:gutter="0"/>
          <w:cols w:num="2" w:space="230" w:equalWidth="0">
            <w:col w:w="3185" w:space="708"/>
            <w:col w:w="7078"/>
          </w:cols>
          <w:noEndnote/>
          <w:docGrid w:linePitch="360"/>
        </w:sectPr>
      </w:pPr>
    </w:p>
    <w:p w:rsidR="00A3333C" w:rsidRPr="007A107E" w:rsidRDefault="00A3333C" w:rsidP="00A3333C">
      <w:pPr>
        <w:pStyle w:val="Bodytext20"/>
        <w:shd w:val="clear" w:color="auto" w:fill="auto"/>
        <w:tabs>
          <w:tab w:val="left" w:pos="347"/>
        </w:tabs>
        <w:spacing w:line="240" w:lineRule="auto"/>
        <w:jc w:val="both"/>
        <w:rPr>
          <w:sz w:val="18"/>
          <w:szCs w:val="18"/>
          <w:u w:val="single"/>
        </w:rPr>
      </w:pPr>
    </w:p>
    <w:p w:rsidR="00A3333C" w:rsidRPr="007A107E" w:rsidRDefault="00A3333C" w:rsidP="00A3333C">
      <w:pPr>
        <w:pStyle w:val="Bodytext20"/>
        <w:shd w:val="clear" w:color="auto" w:fill="auto"/>
        <w:tabs>
          <w:tab w:val="left" w:pos="309"/>
        </w:tabs>
        <w:spacing w:line="240" w:lineRule="auto"/>
        <w:jc w:val="both"/>
        <w:rPr>
          <w:sz w:val="18"/>
          <w:szCs w:val="18"/>
          <w:u w:val="single"/>
        </w:rPr>
      </w:pPr>
      <w:r w:rsidRPr="007A107E">
        <w:rPr>
          <w:sz w:val="18"/>
          <w:szCs w:val="18"/>
          <w:u w:val="single"/>
        </w:rPr>
        <w:t>9. Рекомендовали бы Вы данную медицинскую организацию для оказания медицинской помощи?</w:t>
      </w:r>
    </w:p>
    <w:p w:rsidR="00A3333C" w:rsidRPr="007A107E" w:rsidRDefault="00A3333C" w:rsidP="00A3333C">
      <w:pPr>
        <w:pStyle w:val="Bodytext20"/>
        <w:shd w:val="clear" w:color="auto" w:fill="auto"/>
        <w:spacing w:line="240" w:lineRule="auto"/>
        <w:jc w:val="left"/>
        <w:rPr>
          <w:b w:val="0"/>
          <w:i/>
          <w:sz w:val="18"/>
          <w:szCs w:val="18"/>
        </w:rPr>
      </w:pPr>
      <w:r w:rsidRPr="007A107E">
        <w:rPr>
          <w:b w:val="0"/>
          <w:i/>
          <w:sz w:val="18"/>
          <w:szCs w:val="18"/>
        </w:rPr>
        <w:t>Возможен один вариант ответа</w:t>
      </w:r>
    </w:p>
    <w:p w:rsidR="00A3333C" w:rsidRPr="007A107E" w:rsidRDefault="00A3333C" w:rsidP="00A3333C">
      <w:pPr>
        <w:pStyle w:val="Bodytext20"/>
        <w:numPr>
          <w:ilvl w:val="0"/>
          <w:numId w:val="18"/>
        </w:numPr>
        <w:shd w:val="clear" w:color="auto" w:fill="auto"/>
        <w:spacing w:line="240" w:lineRule="auto"/>
        <w:jc w:val="both"/>
        <w:rPr>
          <w:b w:val="0"/>
          <w:sz w:val="18"/>
          <w:szCs w:val="18"/>
        </w:rPr>
        <w:sectPr w:rsidR="00A3333C" w:rsidRPr="007A107E" w:rsidSect="00A3333C">
          <w:type w:val="continuous"/>
          <w:pgSz w:w="11900" w:h="16840"/>
          <w:pgMar w:top="586" w:right="395" w:bottom="586" w:left="533" w:header="0" w:footer="3" w:gutter="0"/>
          <w:cols w:space="230"/>
          <w:noEndnote/>
          <w:docGrid w:linePitch="360"/>
        </w:sectPr>
      </w:pPr>
    </w:p>
    <w:p w:rsidR="00A3333C" w:rsidRPr="007A107E" w:rsidRDefault="00A3333C" w:rsidP="00A3333C">
      <w:pPr>
        <w:pStyle w:val="Bodytext20"/>
        <w:numPr>
          <w:ilvl w:val="0"/>
          <w:numId w:val="18"/>
        </w:numPr>
        <w:shd w:val="clear" w:color="auto" w:fill="auto"/>
        <w:spacing w:line="240" w:lineRule="auto"/>
        <w:jc w:val="both"/>
        <w:rPr>
          <w:b w:val="0"/>
          <w:sz w:val="18"/>
          <w:szCs w:val="18"/>
        </w:rPr>
      </w:pPr>
      <w:r w:rsidRPr="007A107E">
        <w:rPr>
          <w:b w:val="0"/>
          <w:sz w:val="18"/>
          <w:szCs w:val="18"/>
        </w:rPr>
        <w:lastRenderedPageBreak/>
        <w:t>Да</w:t>
      </w:r>
    </w:p>
    <w:p w:rsidR="00A3333C" w:rsidRPr="007A107E" w:rsidRDefault="00A3333C" w:rsidP="00A3333C">
      <w:pPr>
        <w:pStyle w:val="Bodytext20"/>
        <w:numPr>
          <w:ilvl w:val="0"/>
          <w:numId w:val="18"/>
        </w:numPr>
        <w:shd w:val="clear" w:color="auto" w:fill="auto"/>
        <w:spacing w:line="240" w:lineRule="auto"/>
        <w:jc w:val="both"/>
        <w:rPr>
          <w:b w:val="0"/>
          <w:sz w:val="18"/>
          <w:szCs w:val="18"/>
        </w:rPr>
      </w:pPr>
      <w:r w:rsidRPr="007A107E">
        <w:rPr>
          <w:b w:val="0"/>
          <w:sz w:val="18"/>
          <w:szCs w:val="18"/>
        </w:rPr>
        <w:lastRenderedPageBreak/>
        <w:t>Нет</w:t>
      </w:r>
    </w:p>
    <w:p w:rsidR="00A3333C" w:rsidRPr="007A107E" w:rsidRDefault="00A3333C" w:rsidP="00A3333C">
      <w:pPr>
        <w:pStyle w:val="Bodytext20"/>
        <w:shd w:val="clear" w:color="auto" w:fill="auto"/>
        <w:tabs>
          <w:tab w:val="left" w:pos="309"/>
        </w:tabs>
        <w:spacing w:line="240" w:lineRule="auto"/>
        <w:jc w:val="both"/>
        <w:rPr>
          <w:sz w:val="18"/>
          <w:szCs w:val="18"/>
        </w:rPr>
        <w:sectPr w:rsidR="00A3333C" w:rsidRPr="007A107E" w:rsidSect="00A3333C">
          <w:type w:val="continuous"/>
          <w:pgSz w:w="11900" w:h="16840"/>
          <w:pgMar w:top="586" w:right="395" w:bottom="586" w:left="533" w:header="0" w:footer="3" w:gutter="0"/>
          <w:cols w:num="2" w:space="230" w:equalWidth="0">
            <w:col w:w="3185" w:space="708"/>
            <w:col w:w="7078"/>
          </w:cols>
          <w:noEndnote/>
          <w:docGrid w:linePitch="360"/>
        </w:sectPr>
      </w:pPr>
    </w:p>
    <w:p w:rsidR="00A3333C" w:rsidRPr="007A107E" w:rsidRDefault="00A3333C" w:rsidP="00A3333C">
      <w:pPr>
        <w:pStyle w:val="Bodytext20"/>
        <w:shd w:val="clear" w:color="auto" w:fill="auto"/>
        <w:tabs>
          <w:tab w:val="left" w:pos="309"/>
        </w:tabs>
        <w:spacing w:line="240" w:lineRule="auto"/>
        <w:jc w:val="both"/>
        <w:rPr>
          <w:sz w:val="18"/>
          <w:szCs w:val="18"/>
        </w:rPr>
      </w:pPr>
    </w:p>
    <w:p w:rsidR="00A3333C" w:rsidRPr="007A107E" w:rsidRDefault="00A3333C" w:rsidP="00A3333C">
      <w:pPr>
        <w:pStyle w:val="Bodytext20"/>
        <w:shd w:val="clear" w:color="auto" w:fill="auto"/>
        <w:tabs>
          <w:tab w:val="left" w:pos="319"/>
        </w:tabs>
        <w:spacing w:line="240" w:lineRule="auto"/>
        <w:jc w:val="both"/>
        <w:rPr>
          <w:sz w:val="18"/>
          <w:szCs w:val="18"/>
          <w:u w:val="single"/>
        </w:rPr>
      </w:pPr>
      <w:r w:rsidRPr="007A107E">
        <w:rPr>
          <w:sz w:val="18"/>
          <w:szCs w:val="18"/>
          <w:u w:val="single"/>
        </w:rPr>
        <w:t>10. Удовлетворены ли Вы навигацией внутри медицинской организации (представлением информации о размещении кабинетов медицинских работников, лабораторных и диагностических подразделений, санитарно-гигиенических помещений и др.)?</w:t>
      </w:r>
    </w:p>
    <w:p w:rsidR="00A3333C" w:rsidRPr="007A107E" w:rsidRDefault="00A3333C" w:rsidP="00A3333C">
      <w:pPr>
        <w:pStyle w:val="Bodytext20"/>
        <w:shd w:val="clear" w:color="auto" w:fill="auto"/>
        <w:spacing w:line="240" w:lineRule="auto"/>
        <w:jc w:val="left"/>
        <w:rPr>
          <w:b w:val="0"/>
          <w:i/>
          <w:sz w:val="18"/>
          <w:szCs w:val="18"/>
        </w:rPr>
      </w:pPr>
      <w:r w:rsidRPr="007A107E">
        <w:rPr>
          <w:b w:val="0"/>
          <w:i/>
          <w:sz w:val="18"/>
          <w:szCs w:val="18"/>
        </w:rPr>
        <w:t>Возможен один вариант ответа</w:t>
      </w:r>
    </w:p>
    <w:p w:rsidR="00A3333C" w:rsidRPr="007A107E" w:rsidRDefault="00A3333C" w:rsidP="00A3333C">
      <w:pPr>
        <w:pStyle w:val="Bodytext20"/>
        <w:numPr>
          <w:ilvl w:val="0"/>
          <w:numId w:val="19"/>
        </w:numPr>
        <w:shd w:val="clear" w:color="auto" w:fill="auto"/>
        <w:spacing w:line="240" w:lineRule="auto"/>
        <w:jc w:val="both"/>
        <w:rPr>
          <w:b w:val="0"/>
          <w:sz w:val="18"/>
          <w:szCs w:val="18"/>
        </w:rPr>
        <w:sectPr w:rsidR="00A3333C" w:rsidRPr="007A107E" w:rsidSect="00A3333C">
          <w:type w:val="continuous"/>
          <w:pgSz w:w="11900" w:h="16840"/>
          <w:pgMar w:top="586" w:right="395" w:bottom="586" w:left="533" w:header="0" w:footer="3" w:gutter="0"/>
          <w:cols w:space="230"/>
          <w:noEndnote/>
          <w:docGrid w:linePitch="360"/>
        </w:sectPr>
      </w:pPr>
    </w:p>
    <w:p w:rsidR="00A3333C" w:rsidRPr="007A107E" w:rsidRDefault="00A3333C" w:rsidP="00A3333C">
      <w:pPr>
        <w:pStyle w:val="Bodytext20"/>
        <w:numPr>
          <w:ilvl w:val="0"/>
          <w:numId w:val="19"/>
        </w:numPr>
        <w:shd w:val="clear" w:color="auto" w:fill="auto"/>
        <w:spacing w:line="240" w:lineRule="auto"/>
        <w:jc w:val="both"/>
        <w:rPr>
          <w:b w:val="0"/>
          <w:sz w:val="18"/>
          <w:szCs w:val="18"/>
        </w:rPr>
      </w:pPr>
      <w:r w:rsidRPr="007A107E">
        <w:rPr>
          <w:b w:val="0"/>
          <w:sz w:val="18"/>
          <w:szCs w:val="18"/>
        </w:rPr>
        <w:lastRenderedPageBreak/>
        <w:t>Да</w:t>
      </w:r>
    </w:p>
    <w:p w:rsidR="00A3333C" w:rsidRPr="007A107E" w:rsidRDefault="00A3333C" w:rsidP="00A3333C">
      <w:pPr>
        <w:pStyle w:val="Bodytext20"/>
        <w:numPr>
          <w:ilvl w:val="0"/>
          <w:numId w:val="19"/>
        </w:numPr>
        <w:shd w:val="clear" w:color="auto" w:fill="auto"/>
        <w:spacing w:line="240" w:lineRule="auto"/>
        <w:jc w:val="both"/>
        <w:rPr>
          <w:b w:val="0"/>
          <w:sz w:val="18"/>
          <w:szCs w:val="18"/>
        </w:rPr>
      </w:pPr>
      <w:r w:rsidRPr="007A107E">
        <w:rPr>
          <w:b w:val="0"/>
          <w:sz w:val="18"/>
          <w:szCs w:val="18"/>
        </w:rPr>
        <w:lastRenderedPageBreak/>
        <w:t>Нет</w:t>
      </w:r>
    </w:p>
    <w:p w:rsidR="00A3333C" w:rsidRPr="007A107E" w:rsidRDefault="00A3333C" w:rsidP="00A3333C">
      <w:pPr>
        <w:pStyle w:val="Bodytext20"/>
        <w:shd w:val="clear" w:color="auto" w:fill="auto"/>
        <w:tabs>
          <w:tab w:val="left" w:pos="319"/>
        </w:tabs>
        <w:spacing w:line="240" w:lineRule="auto"/>
        <w:jc w:val="both"/>
        <w:rPr>
          <w:sz w:val="18"/>
          <w:szCs w:val="18"/>
          <w:u w:val="single"/>
        </w:rPr>
        <w:sectPr w:rsidR="00A3333C" w:rsidRPr="007A107E" w:rsidSect="00A3333C">
          <w:type w:val="continuous"/>
          <w:pgSz w:w="11900" w:h="16840"/>
          <w:pgMar w:top="586" w:right="395" w:bottom="586" w:left="533" w:header="0" w:footer="3" w:gutter="0"/>
          <w:cols w:num="2" w:space="230" w:equalWidth="0">
            <w:col w:w="3185" w:space="708"/>
            <w:col w:w="7078"/>
          </w:cols>
          <w:noEndnote/>
          <w:docGrid w:linePitch="360"/>
        </w:sectPr>
      </w:pPr>
    </w:p>
    <w:p w:rsidR="00A3333C" w:rsidRPr="007A107E" w:rsidRDefault="00A3333C" w:rsidP="00A3333C">
      <w:pPr>
        <w:pStyle w:val="Bodytext20"/>
        <w:shd w:val="clear" w:color="auto" w:fill="auto"/>
        <w:tabs>
          <w:tab w:val="left" w:pos="319"/>
        </w:tabs>
        <w:spacing w:line="240" w:lineRule="auto"/>
        <w:jc w:val="both"/>
        <w:rPr>
          <w:sz w:val="18"/>
          <w:szCs w:val="18"/>
          <w:u w:val="single"/>
        </w:rPr>
      </w:pPr>
    </w:p>
    <w:p w:rsidR="00A3333C" w:rsidRPr="007A107E" w:rsidRDefault="00A3333C" w:rsidP="00A3333C">
      <w:pPr>
        <w:pStyle w:val="Bodytext20"/>
        <w:shd w:val="clear" w:color="auto" w:fill="auto"/>
        <w:tabs>
          <w:tab w:val="left" w:pos="429"/>
        </w:tabs>
        <w:spacing w:line="240" w:lineRule="auto"/>
        <w:jc w:val="both"/>
        <w:rPr>
          <w:sz w:val="18"/>
          <w:szCs w:val="18"/>
          <w:u w:val="single"/>
        </w:rPr>
      </w:pPr>
      <w:r w:rsidRPr="007A107E">
        <w:rPr>
          <w:sz w:val="18"/>
          <w:szCs w:val="18"/>
          <w:u w:val="single"/>
        </w:rPr>
        <w:t>11. В целом Вы удовлетворены условиями оказания услуг в данной медицинской организации?</w:t>
      </w:r>
    </w:p>
    <w:p w:rsidR="00A3333C" w:rsidRPr="007A107E" w:rsidRDefault="00A3333C" w:rsidP="00A3333C">
      <w:pPr>
        <w:pStyle w:val="Bodytext20"/>
        <w:shd w:val="clear" w:color="auto" w:fill="auto"/>
        <w:spacing w:line="240" w:lineRule="auto"/>
        <w:jc w:val="left"/>
        <w:rPr>
          <w:b w:val="0"/>
          <w:i/>
          <w:sz w:val="18"/>
          <w:szCs w:val="18"/>
        </w:rPr>
      </w:pPr>
      <w:r w:rsidRPr="007A107E">
        <w:rPr>
          <w:b w:val="0"/>
          <w:i/>
          <w:sz w:val="18"/>
          <w:szCs w:val="18"/>
        </w:rPr>
        <w:t>Возможен один вариант ответа</w:t>
      </w:r>
    </w:p>
    <w:p w:rsidR="00A3333C" w:rsidRPr="007A107E" w:rsidRDefault="00A3333C" w:rsidP="00A3333C">
      <w:pPr>
        <w:pStyle w:val="Bodytext20"/>
        <w:numPr>
          <w:ilvl w:val="0"/>
          <w:numId w:val="20"/>
        </w:numPr>
        <w:shd w:val="clear" w:color="auto" w:fill="auto"/>
        <w:spacing w:line="240" w:lineRule="auto"/>
        <w:jc w:val="both"/>
        <w:rPr>
          <w:b w:val="0"/>
          <w:sz w:val="18"/>
          <w:szCs w:val="18"/>
        </w:rPr>
        <w:sectPr w:rsidR="00A3333C" w:rsidRPr="007A107E" w:rsidSect="00A3333C">
          <w:type w:val="continuous"/>
          <w:pgSz w:w="11900" w:h="16840"/>
          <w:pgMar w:top="586" w:right="395" w:bottom="586" w:left="533" w:header="0" w:footer="3" w:gutter="0"/>
          <w:cols w:space="230"/>
          <w:noEndnote/>
          <w:docGrid w:linePitch="360"/>
        </w:sectPr>
      </w:pPr>
    </w:p>
    <w:p w:rsidR="00A3333C" w:rsidRPr="007A107E" w:rsidRDefault="00A3333C" w:rsidP="00A3333C">
      <w:pPr>
        <w:pStyle w:val="Bodytext20"/>
        <w:numPr>
          <w:ilvl w:val="0"/>
          <w:numId w:val="20"/>
        </w:numPr>
        <w:shd w:val="clear" w:color="auto" w:fill="auto"/>
        <w:spacing w:line="240" w:lineRule="auto"/>
        <w:jc w:val="both"/>
        <w:rPr>
          <w:b w:val="0"/>
          <w:sz w:val="18"/>
          <w:szCs w:val="18"/>
        </w:rPr>
      </w:pPr>
      <w:r w:rsidRPr="007A107E">
        <w:rPr>
          <w:b w:val="0"/>
          <w:sz w:val="18"/>
          <w:szCs w:val="18"/>
        </w:rPr>
        <w:lastRenderedPageBreak/>
        <w:t>Да</w:t>
      </w:r>
    </w:p>
    <w:p w:rsidR="00A3333C" w:rsidRPr="007A107E" w:rsidRDefault="00A3333C" w:rsidP="00A3333C">
      <w:pPr>
        <w:pStyle w:val="Bodytext20"/>
        <w:numPr>
          <w:ilvl w:val="0"/>
          <w:numId w:val="20"/>
        </w:numPr>
        <w:shd w:val="clear" w:color="auto" w:fill="auto"/>
        <w:spacing w:line="240" w:lineRule="auto"/>
        <w:jc w:val="both"/>
        <w:rPr>
          <w:b w:val="0"/>
          <w:sz w:val="18"/>
          <w:szCs w:val="18"/>
        </w:rPr>
      </w:pPr>
      <w:r w:rsidRPr="007A107E">
        <w:rPr>
          <w:b w:val="0"/>
          <w:sz w:val="18"/>
          <w:szCs w:val="18"/>
        </w:rPr>
        <w:lastRenderedPageBreak/>
        <w:t>Нет</w:t>
      </w:r>
    </w:p>
    <w:p w:rsidR="00A3333C" w:rsidRPr="007A107E" w:rsidRDefault="00A3333C" w:rsidP="00A3333C">
      <w:pPr>
        <w:pStyle w:val="Bodytext20"/>
        <w:shd w:val="clear" w:color="auto" w:fill="auto"/>
        <w:tabs>
          <w:tab w:val="left" w:pos="488"/>
        </w:tabs>
        <w:spacing w:line="240" w:lineRule="auto"/>
        <w:jc w:val="both"/>
        <w:rPr>
          <w:sz w:val="18"/>
          <w:szCs w:val="18"/>
        </w:rPr>
        <w:sectPr w:rsidR="00A3333C" w:rsidRPr="007A107E" w:rsidSect="00A3333C">
          <w:type w:val="continuous"/>
          <w:pgSz w:w="11900" w:h="16840"/>
          <w:pgMar w:top="586" w:right="395" w:bottom="586" w:left="533" w:header="0" w:footer="3" w:gutter="0"/>
          <w:cols w:num="2" w:space="230" w:equalWidth="0">
            <w:col w:w="3185" w:space="708"/>
            <w:col w:w="7078"/>
          </w:cols>
          <w:noEndnote/>
          <w:docGrid w:linePitch="360"/>
        </w:sectPr>
      </w:pPr>
    </w:p>
    <w:p w:rsidR="00A3333C" w:rsidRPr="007A107E" w:rsidRDefault="00A3333C" w:rsidP="00A3333C">
      <w:pPr>
        <w:pStyle w:val="Bodytext20"/>
        <w:shd w:val="clear" w:color="auto" w:fill="auto"/>
        <w:tabs>
          <w:tab w:val="left" w:pos="488"/>
        </w:tabs>
        <w:spacing w:line="240" w:lineRule="auto"/>
        <w:jc w:val="both"/>
        <w:rPr>
          <w:sz w:val="18"/>
          <w:szCs w:val="18"/>
        </w:rPr>
      </w:pPr>
    </w:p>
    <w:p w:rsidR="00A3333C" w:rsidRPr="007A107E" w:rsidRDefault="00A3333C" w:rsidP="00A3333C">
      <w:pPr>
        <w:pStyle w:val="Bodytext20"/>
        <w:shd w:val="clear" w:color="auto" w:fill="auto"/>
        <w:tabs>
          <w:tab w:val="left" w:pos="488"/>
        </w:tabs>
        <w:spacing w:line="240" w:lineRule="auto"/>
        <w:jc w:val="both"/>
        <w:rPr>
          <w:sz w:val="18"/>
          <w:szCs w:val="18"/>
          <w:u w:val="single"/>
        </w:rPr>
      </w:pPr>
      <w:r w:rsidRPr="007A107E">
        <w:rPr>
          <w:sz w:val="18"/>
          <w:szCs w:val="18"/>
          <w:u w:val="single"/>
        </w:rPr>
        <w:t>12. Вы используете электронные сервисы для взаимодействия с данной медицинской организацией (телефон,электронное обращение, электронная почта, часто задаваемые вопросы, др.)?</w:t>
      </w:r>
    </w:p>
    <w:p w:rsidR="00A3333C" w:rsidRPr="007A107E" w:rsidRDefault="00A3333C" w:rsidP="00A3333C">
      <w:pPr>
        <w:pStyle w:val="Bodytext20"/>
        <w:shd w:val="clear" w:color="auto" w:fill="auto"/>
        <w:spacing w:line="240" w:lineRule="auto"/>
        <w:jc w:val="left"/>
        <w:rPr>
          <w:b w:val="0"/>
          <w:i/>
          <w:sz w:val="18"/>
          <w:szCs w:val="18"/>
        </w:rPr>
      </w:pPr>
      <w:r w:rsidRPr="007A107E">
        <w:rPr>
          <w:b w:val="0"/>
          <w:i/>
          <w:sz w:val="18"/>
          <w:szCs w:val="18"/>
        </w:rPr>
        <w:t>Возможен один вариант ответа</w:t>
      </w:r>
    </w:p>
    <w:p w:rsidR="00A3333C" w:rsidRPr="007A107E" w:rsidRDefault="00A3333C" w:rsidP="00A3333C">
      <w:pPr>
        <w:pStyle w:val="Bodytext20"/>
        <w:numPr>
          <w:ilvl w:val="0"/>
          <w:numId w:val="21"/>
        </w:numPr>
        <w:shd w:val="clear" w:color="auto" w:fill="auto"/>
        <w:spacing w:line="240" w:lineRule="auto"/>
        <w:jc w:val="both"/>
        <w:rPr>
          <w:b w:val="0"/>
          <w:sz w:val="18"/>
          <w:szCs w:val="18"/>
        </w:rPr>
        <w:sectPr w:rsidR="00A3333C" w:rsidRPr="007A107E" w:rsidSect="00A3333C">
          <w:type w:val="continuous"/>
          <w:pgSz w:w="11900" w:h="16840"/>
          <w:pgMar w:top="586" w:right="395" w:bottom="586" w:left="533" w:header="0" w:footer="3" w:gutter="0"/>
          <w:cols w:space="230"/>
          <w:noEndnote/>
          <w:docGrid w:linePitch="360"/>
        </w:sectPr>
      </w:pPr>
    </w:p>
    <w:p w:rsidR="00A3333C" w:rsidRPr="007A107E" w:rsidRDefault="00A3333C" w:rsidP="00A3333C">
      <w:pPr>
        <w:pStyle w:val="Bodytext20"/>
        <w:numPr>
          <w:ilvl w:val="0"/>
          <w:numId w:val="21"/>
        </w:numPr>
        <w:shd w:val="clear" w:color="auto" w:fill="auto"/>
        <w:spacing w:line="240" w:lineRule="auto"/>
        <w:jc w:val="both"/>
        <w:rPr>
          <w:b w:val="0"/>
          <w:sz w:val="18"/>
          <w:szCs w:val="18"/>
        </w:rPr>
      </w:pPr>
      <w:r w:rsidRPr="007A107E">
        <w:rPr>
          <w:b w:val="0"/>
          <w:sz w:val="18"/>
          <w:szCs w:val="18"/>
        </w:rPr>
        <w:lastRenderedPageBreak/>
        <w:t>Нет</w:t>
      </w:r>
      <w:r w:rsidRPr="007A107E">
        <w:rPr>
          <w:rFonts w:ascii="Calibri" w:hAnsi="Calibri" w:cs="Calibri"/>
          <w:b w:val="0"/>
          <w:sz w:val="18"/>
          <w:szCs w:val="18"/>
        </w:rPr>
        <w:t>→</w:t>
      </w:r>
      <w:r w:rsidRPr="007A107E">
        <w:rPr>
          <w:sz w:val="18"/>
          <w:szCs w:val="18"/>
          <w:u w:val="single"/>
        </w:rPr>
        <w:t>анкетирование завершено</w:t>
      </w:r>
    </w:p>
    <w:p w:rsidR="00A3333C" w:rsidRPr="007A107E" w:rsidRDefault="00A3333C" w:rsidP="00A3333C">
      <w:pPr>
        <w:pStyle w:val="Bodytext20"/>
        <w:numPr>
          <w:ilvl w:val="0"/>
          <w:numId w:val="21"/>
        </w:numPr>
        <w:shd w:val="clear" w:color="auto" w:fill="auto"/>
        <w:spacing w:line="240" w:lineRule="auto"/>
        <w:jc w:val="both"/>
        <w:rPr>
          <w:b w:val="0"/>
          <w:sz w:val="18"/>
          <w:szCs w:val="18"/>
        </w:rPr>
      </w:pPr>
      <w:r w:rsidRPr="007A107E">
        <w:rPr>
          <w:b w:val="0"/>
          <w:sz w:val="18"/>
          <w:szCs w:val="18"/>
        </w:rPr>
        <w:t>Да</w:t>
      </w:r>
    </w:p>
    <w:p w:rsidR="00A3333C" w:rsidRPr="007A107E" w:rsidRDefault="00A3333C" w:rsidP="00A3333C">
      <w:pPr>
        <w:pStyle w:val="Bodytext20"/>
        <w:shd w:val="clear" w:color="auto" w:fill="auto"/>
        <w:spacing w:line="240" w:lineRule="auto"/>
        <w:jc w:val="both"/>
        <w:rPr>
          <w:sz w:val="18"/>
          <w:szCs w:val="18"/>
        </w:rPr>
        <w:sectPr w:rsidR="00A3333C" w:rsidRPr="007A107E" w:rsidSect="00A3333C">
          <w:type w:val="continuous"/>
          <w:pgSz w:w="11900" w:h="16840"/>
          <w:pgMar w:top="586" w:right="395" w:bottom="586" w:left="533" w:header="0" w:footer="3" w:gutter="0"/>
          <w:cols w:num="2" w:space="230"/>
          <w:noEndnote/>
          <w:docGrid w:linePitch="360"/>
        </w:sectPr>
      </w:pPr>
    </w:p>
    <w:p w:rsidR="00A3333C" w:rsidRPr="007A107E" w:rsidRDefault="00A3333C" w:rsidP="00A3333C">
      <w:pPr>
        <w:pStyle w:val="Bodytext20"/>
        <w:shd w:val="clear" w:color="auto" w:fill="auto"/>
        <w:spacing w:line="240" w:lineRule="auto"/>
        <w:jc w:val="both"/>
        <w:rPr>
          <w:sz w:val="18"/>
          <w:szCs w:val="18"/>
        </w:rPr>
      </w:pPr>
    </w:p>
    <w:p w:rsidR="00A3333C" w:rsidRPr="007A107E" w:rsidRDefault="00A3333C" w:rsidP="00A3333C">
      <w:pPr>
        <w:pStyle w:val="Bodytext20"/>
        <w:shd w:val="clear" w:color="auto" w:fill="auto"/>
        <w:spacing w:line="240" w:lineRule="auto"/>
        <w:jc w:val="both"/>
        <w:rPr>
          <w:i/>
          <w:sz w:val="18"/>
          <w:szCs w:val="18"/>
          <w:u w:val="single"/>
        </w:rPr>
      </w:pPr>
      <w:r w:rsidRPr="007A107E">
        <w:rPr>
          <w:i/>
          <w:sz w:val="18"/>
          <w:szCs w:val="18"/>
          <w:u w:val="single"/>
        </w:rPr>
        <w:t>12.1. Вы удовлетворены отношением работников медицинской организации (доброжелательность, вежливость), которые с Вами взаимодействовали?</w:t>
      </w:r>
    </w:p>
    <w:p w:rsidR="00A3333C" w:rsidRPr="007A107E" w:rsidRDefault="00A3333C" w:rsidP="00A3333C">
      <w:pPr>
        <w:pStyle w:val="Bodytext20"/>
        <w:shd w:val="clear" w:color="auto" w:fill="auto"/>
        <w:spacing w:line="240" w:lineRule="auto"/>
        <w:jc w:val="left"/>
        <w:rPr>
          <w:b w:val="0"/>
          <w:i/>
          <w:sz w:val="18"/>
          <w:szCs w:val="18"/>
        </w:rPr>
      </w:pPr>
      <w:r w:rsidRPr="007A107E">
        <w:rPr>
          <w:b w:val="0"/>
          <w:i/>
          <w:sz w:val="18"/>
          <w:szCs w:val="18"/>
        </w:rPr>
        <w:t>Возможен один вариант ответа</w:t>
      </w:r>
    </w:p>
    <w:p w:rsidR="00A3333C" w:rsidRPr="007A107E" w:rsidRDefault="00A3333C" w:rsidP="00A3333C">
      <w:pPr>
        <w:pStyle w:val="Bodytext20"/>
        <w:numPr>
          <w:ilvl w:val="0"/>
          <w:numId w:val="22"/>
        </w:numPr>
        <w:shd w:val="clear" w:color="auto" w:fill="auto"/>
        <w:spacing w:line="240" w:lineRule="auto"/>
        <w:jc w:val="both"/>
        <w:rPr>
          <w:b w:val="0"/>
          <w:sz w:val="18"/>
          <w:szCs w:val="18"/>
        </w:rPr>
        <w:sectPr w:rsidR="00A3333C" w:rsidRPr="007A107E" w:rsidSect="00A3333C">
          <w:type w:val="continuous"/>
          <w:pgSz w:w="11900" w:h="16840"/>
          <w:pgMar w:top="586" w:right="395" w:bottom="586" w:left="533" w:header="0" w:footer="3" w:gutter="0"/>
          <w:cols w:space="230"/>
          <w:noEndnote/>
          <w:docGrid w:linePitch="360"/>
        </w:sectPr>
      </w:pPr>
    </w:p>
    <w:p w:rsidR="00A3333C" w:rsidRPr="007A107E" w:rsidRDefault="00A3333C" w:rsidP="00A3333C">
      <w:pPr>
        <w:pStyle w:val="Bodytext20"/>
        <w:numPr>
          <w:ilvl w:val="0"/>
          <w:numId w:val="22"/>
        </w:numPr>
        <w:shd w:val="clear" w:color="auto" w:fill="auto"/>
        <w:spacing w:line="240" w:lineRule="auto"/>
        <w:jc w:val="both"/>
        <w:rPr>
          <w:b w:val="0"/>
          <w:sz w:val="18"/>
          <w:szCs w:val="18"/>
        </w:rPr>
      </w:pPr>
      <w:r w:rsidRPr="007A107E">
        <w:rPr>
          <w:b w:val="0"/>
          <w:sz w:val="18"/>
          <w:szCs w:val="18"/>
        </w:rPr>
        <w:lastRenderedPageBreak/>
        <w:t>Да</w:t>
      </w:r>
    </w:p>
    <w:p w:rsidR="00A3333C" w:rsidRDefault="00A3333C" w:rsidP="00A3333C">
      <w:pPr>
        <w:pStyle w:val="Bodytext20"/>
        <w:numPr>
          <w:ilvl w:val="0"/>
          <w:numId w:val="22"/>
        </w:numPr>
        <w:shd w:val="clear" w:color="auto" w:fill="auto"/>
        <w:spacing w:line="240" w:lineRule="auto"/>
        <w:jc w:val="both"/>
        <w:rPr>
          <w:b w:val="0"/>
          <w:sz w:val="18"/>
          <w:szCs w:val="18"/>
        </w:rPr>
      </w:pPr>
      <w:r>
        <w:rPr>
          <w:b w:val="0"/>
          <w:sz w:val="18"/>
          <w:szCs w:val="18"/>
        </w:rPr>
        <w:t>Нет</w:t>
      </w:r>
    </w:p>
    <w:p w:rsidR="00A3333C" w:rsidRDefault="00A3333C" w:rsidP="00A3333C">
      <w:pPr>
        <w:pStyle w:val="Bodytext20"/>
        <w:shd w:val="clear" w:color="auto" w:fill="auto"/>
        <w:spacing w:line="240" w:lineRule="auto"/>
        <w:jc w:val="both"/>
        <w:rPr>
          <w:b w:val="0"/>
          <w:sz w:val="18"/>
          <w:szCs w:val="18"/>
        </w:rPr>
        <w:sectPr w:rsidR="00A3333C" w:rsidSect="00A3333C">
          <w:type w:val="continuous"/>
          <w:pgSz w:w="11900" w:h="16840"/>
          <w:pgMar w:top="586" w:right="395" w:bottom="586" w:left="533" w:header="0" w:footer="3" w:gutter="0"/>
          <w:cols w:num="2" w:space="230"/>
          <w:noEndnote/>
          <w:docGrid w:linePitch="360"/>
        </w:sectPr>
      </w:pPr>
    </w:p>
    <w:p w:rsidR="00A3333C" w:rsidRDefault="00A3333C" w:rsidP="00A3333C">
      <w:pPr>
        <w:pStyle w:val="Bodytext20"/>
        <w:shd w:val="clear" w:color="auto" w:fill="auto"/>
        <w:spacing w:line="240" w:lineRule="auto"/>
        <w:jc w:val="both"/>
        <w:rPr>
          <w:b w:val="0"/>
          <w:sz w:val="18"/>
          <w:szCs w:val="18"/>
        </w:rPr>
      </w:pPr>
    </w:p>
    <w:p w:rsidR="00A3333C" w:rsidRDefault="00A3333C" w:rsidP="00A3333C">
      <w:pPr>
        <w:pStyle w:val="Bodytext20"/>
        <w:shd w:val="clear" w:color="auto" w:fill="auto"/>
        <w:spacing w:line="240" w:lineRule="auto"/>
        <w:jc w:val="both"/>
        <w:rPr>
          <w:b w:val="0"/>
          <w:sz w:val="18"/>
          <w:szCs w:val="18"/>
        </w:rPr>
      </w:pPr>
    </w:p>
    <w:p w:rsidR="00A3333C" w:rsidRPr="007A107E" w:rsidRDefault="00A3333C" w:rsidP="00A3333C">
      <w:pPr>
        <w:jc w:val="both"/>
        <w:rPr>
          <w:rFonts w:cs="Times New Roman"/>
          <w:b/>
          <w:sz w:val="18"/>
          <w:szCs w:val="18"/>
          <w:u w:val="single"/>
        </w:rPr>
      </w:pPr>
      <w:r w:rsidRPr="007A107E">
        <w:rPr>
          <w:rFonts w:cs="Times New Roman"/>
          <w:b/>
          <w:sz w:val="18"/>
          <w:szCs w:val="18"/>
          <w:u w:val="single"/>
        </w:rPr>
        <w:t>13) Скажите, пожалуйста, что Вас больше всего не устраивает в работе учреждения.</w:t>
      </w:r>
    </w:p>
    <w:p w:rsidR="00A3333C" w:rsidRDefault="00A3333C" w:rsidP="00A3333C">
      <w:pPr>
        <w:pStyle w:val="a7"/>
        <w:ind w:left="0"/>
        <w:jc w:val="both"/>
        <w:rPr>
          <w:rFonts w:cs="Times New Roman"/>
          <w:sz w:val="18"/>
          <w:szCs w:val="18"/>
        </w:rPr>
      </w:pPr>
      <w:r w:rsidRPr="007A107E">
        <w:rPr>
          <w:rFonts w:cs="Times New Roman"/>
          <w:sz w:val="18"/>
          <w:szCs w:val="18"/>
        </w:rPr>
        <w:t>____________________________________________________________________________________</w:t>
      </w:r>
      <w:r>
        <w:rPr>
          <w:rFonts w:cs="Times New Roman"/>
          <w:sz w:val="18"/>
          <w:szCs w:val="18"/>
        </w:rPr>
        <w:t>___________________</w:t>
      </w:r>
    </w:p>
    <w:p w:rsidR="00A3333C" w:rsidRPr="007A107E" w:rsidRDefault="00A3333C" w:rsidP="00A3333C">
      <w:pPr>
        <w:pStyle w:val="a7"/>
        <w:ind w:left="0"/>
        <w:jc w:val="both"/>
        <w:rPr>
          <w:rFonts w:cs="Times New Roman"/>
          <w:sz w:val="18"/>
          <w:szCs w:val="18"/>
        </w:rPr>
      </w:pPr>
    </w:p>
    <w:p w:rsidR="00A3333C" w:rsidRPr="007A107E" w:rsidRDefault="00A3333C" w:rsidP="00A3333C">
      <w:pPr>
        <w:jc w:val="both"/>
        <w:rPr>
          <w:rFonts w:cs="Times New Roman"/>
          <w:b/>
          <w:sz w:val="18"/>
          <w:szCs w:val="18"/>
        </w:rPr>
      </w:pPr>
      <w:r w:rsidRPr="007A107E">
        <w:rPr>
          <w:rFonts w:cs="Times New Roman"/>
          <w:b/>
          <w:sz w:val="18"/>
          <w:szCs w:val="18"/>
        </w:rPr>
        <w:t xml:space="preserve">14) </w:t>
      </w:r>
      <w:r w:rsidRPr="007A107E">
        <w:rPr>
          <w:rFonts w:cs="Times New Roman"/>
          <w:b/>
          <w:sz w:val="18"/>
          <w:szCs w:val="18"/>
          <w:u w:val="single"/>
        </w:rPr>
        <w:t xml:space="preserve">  Ваши предложения, пожелания по улучшению качества предоставляемых услуг.</w:t>
      </w:r>
    </w:p>
    <w:p w:rsidR="00A3333C" w:rsidRDefault="00A3333C" w:rsidP="00A3333C">
      <w:pPr>
        <w:pStyle w:val="Bodytext20"/>
        <w:shd w:val="clear" w:color="auto" w:fill="auto"/>
        <w:spacing w:line="240" w:lineRule="auto"/>
        <w:rPr>
          <w:sz w:val="18"/>
          <w:szCs w:val="18"/>
        </w:rPr>
      </w:pPr>
      <w:r w:rsidRPr="007A107E">
        <w:rPr>
          <w:sz w:val="18"/>
          <w:szCs w:val="18"/>
        </w:rPr>
        <w:t>_________________________________________________________________________</w:t>
      </w:r>
      <w:r>
        <w:rPr>
          <w:sz w:val="18"/>
          <w:szCs w:val="18"/>
        </w:rPr>
        <w:t>______________________________</w:t>
      </w:r>
    </w:p>
    <w:p w:rsidR="00A3333C" w:rsidRPr="007A107E" w:rsidRDefault="00A3333C" w:rsidP="00A3333C">
      <w:pPr>
        <w:pStyle w:val="Bodytext20"/>
        <w:shd w:val="clear" w:color="auto" w:fill="auto"/>
        <w:spacing w:line="240" w:lineRule="auto"/>
        <w:rPr>
          <w:sz w:val="18"/>
          <w:szCs w:val="18"/>
        </w:rPr>
      </w:pPr>
    </w:p>
    <w:p w:rsidR="00FC49D5" w:rsidRPr="00D96ECD" w:rsidRDefault="00A3333C" w:rsidP="000401C8">
      <w:pPr>
        <w:pStyle w:val="Bodytext20"/>
        <w:shd w:val="clear" w:color="auto" w:fill="auto"/>
        <w:spacing w:line="240" w:lineRule="auto"/>
        <w:rPr>
          <w:sz w:val="28"/>
        </w:rPr>
      </w:pPr>
      <w:r>
        <w:rPr>
          <w:sz w:val="18"/>
          <w:szCs w:val="18"/>
        </w:rPr>
        <w:t>Мы благодарим Вас за Участие</w:t>
      </w:r>
      <w:r w:rsidR="00C24908">
        <w:rPr>
          <w:sz w:val="18"/>
          <w:szCs w:val="18"/>
        </w:rPr>
        <w:t>!</w:t>
      </w:r>
    </w:p>
    <w:sectPr w:rsidR="00FC49D5" w:rsidRPr="00D96ECD" w:rsidSect="007D6B7C">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D36" w:rsidRDefault="001D7D36" w:rsidP="004E7EE2">
      <w:r>
        <w:separator/>
      </w:r>
    </w:p>
  </w:endnote>
  <w:endnote w:type="continuationSeparator" w:id="1">
    <w:p w:rsidR="001D7D36" w:rsidRDefault="001D7D36" w:rsidP="004E7E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515080"/>
      <w:docPartObj>
        <w:docPartGallery w:val="Page Numbers (Bottom of Page)"/>
        <w:docPartUnique/>
      </w:docPartObj>
    </w:sdtPr>
    <w:sdtContent>
      <w:p w:rsidR="00993ADB" w:rsidRDefault="00F9797E">
        <w:pPr>
          <w:pStyle w:val="a5"/>
          <w:jc w:val="center"/>
        </w:pPr>
        <w:r>
          <w:fldChar w:fldCharType="begin"/>
        </w:r>
        <w:r w:rsidR="00993ADB">
          <w:instrText>PAGE   \* MERGEFORMAT</w:instrText>
        </w:r>
        <w:r>
          <w:fldChar w:fldCharType="separate"/>
        </w:r>
        <w:r w:rsidR="000401C8">
          <w:rPr>
            <w:noProof/>
          </w:rPr>
          <w:t>57</w:t>
        </w:r>
        <w:r>
          <w:fldChar w:fldCharType="end"/>
        </w:r>
      </w:p>
    </w:sdtContent>
  </w:sdt>
  <w:p w:rsidR="00993ADB" w:rsidRDefault="00993AD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ADB" w:rsidRDefault="00993ADB">
    <w:pPr>
      <w:pStyle w:val="a5"/>
      <w:jc w:val="center"/>
    </w:pPr>
  </w:p>
  <w:p w:rsidR="00993ADB" w:rsidRDefault="00993AD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D36" w:rsidRDefault="001D7D36" w:rsidP="004E7EE2">
      <w:r>
        <w:separator/>
      </w:r>
    </w:p>
  </w:footnote>
  <w:footnote w:type="continuationSeparator" w:id="1">
    <w:p w:rsidR="001D7D36" w:rsidRDefault="001D7D36" w:rsidP="004E7E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ADB" w:rsidRDefault="00993AD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ADB" w:rsidRDefault="00993ADB">
    <w:pPr>
      <w:pStyle w:val="a3"/>
      <w:jc w:val="center"/>
    </w:pPr>
  </w:p>
  <w:p w:rsidR="00993ADB" w:rsidRDefault="00993AD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453"/>
    <w:multiLevelType w:val="hybridMultilevel"/>
    <w:tmpl w:val="04F464F2"/>
    <w:lvl w:ilvl="0" w:tplc="18722A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0E0DDA"/>
    <w:multiLevelType w:val="hybridMultilevel"/>
    <w:tmpl w:val="E7FEB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11D22"/>
    <w:multiLevelType w:val="hybridMultilevel"/>
    <w:tmpl w:val="DE54E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D64D3"/>
    <w:multiLevelType w:val="hybridMultilevel"/>
    <w:tmpl w:val="0D84D502"/>
    <w:lvl w:ilvl="0" w:tplc="28C8F9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A3E117C"/>
    <w:multiLevelType w:val="hybridMultilevel"/>
    <w:tmpl w:val="92ECD726"/>
    <w:lvl w:ilvl="0" w:tplc="8054B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065B3"/>
    <w:multiLevelType w:val="hybridMultilevel"/>
    <w:tmpl w:val="8644438C"/>
    <w:lvl w:ilvl="0" w:tplc="B9C8B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A42E7D"/>
    <w:multiLevelType w:val="hybridMultilevel"/>
    <w:tmpl w:val="FD2AD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4000FB"/>
    <w:multiLevelType w:val="hybridMultilevel"/>
    <w:tmpl w:val="B08A3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EA6EE3"/>
    <w:multiLevelType w:val="hybridMultilevel"/>
    <w:tmpl w:val="E7FEB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DE0EAD"/>
    <w:multiLevelType w:val="multilevel"/>
    <w:tmpl w:val="B0A65E1A"/>
    <w:lvl w:ilvl="0">
      <w:start w:val="1"/>
      <w:numFmt w:val="decimal"/>
      <w:pStyle w:val="-11"/>
      <w:lvlText w:val="%1."/>
      <w:lvlJc w:val="left"/>
      <w:pPr>
        <w:ind w:left="360" w:hanging="360"/>
      </w:pPr>
      <w:rPr>
        <w:rFonts w:hint="default"/>
        <w:color w:val="0000FF"/>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7491077"/>
    <w:multiLevelType w:val="hybridMultilevel"/>
    <w:tmpl w:val="892CD214"/>
    <w:lvl w:ilvl="0" w:tplc="C42A38E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76657E6"/>
    <w:multiLevelType w:val="hybridMultilevel"/>
    <w:tmpl w:val="B872A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E44335"/>
    <w:multiLevelType w:val="hybridMultilevel"/>
    <w:tmpl w:val="FD2AD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5E0AA4"/>
    <w:multiLevelType w:val="hybridMultilevel"/>
    <w:tmpl w:val="AF96B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831D0D"/>
    <w:multiLevelType w:val="hybridMultilevel"/>
    <w:tmpl w:val="55285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EB73CD"/>
    <w:multiLevelType w:val="hybridMultilevel"/>
    <w:tmpl w:val="AF96B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F91B23"/>
    <w:multiLevelType w:val="hybridMultilevel"/>
    <w:tmpl w:val="93D82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584528"/>
    <w:multiLevelType w:val="hybridMultilevel"/>
    <w:tmpl w:val="4F40BD1A"/>
    <w:lvl w:ilvl="0" w:tplc="8AEABD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1B9E3B79"/>
    <w:multiLevelType w:val="hybridMultilevel"/>
    <w:tmpl w:val="877C4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ED1361"/>
    <w:multiLevelType w:val="hybridMultilevel"/>
    <w:tmpl w:val="E0D2920A"/>
    <w:lvl w:ilvl="0" w:tplc="49441E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1C575EC4"/>
    <w:multiLevelType w:val="hybridMultilevel"/>
    <w:tmpl w:val="0CF0B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083C83"/>
    <w:multiLevelType w:val="hybridMultilevel"/>
    <w:tmpl w:val="0AC2EEA2"/>
    <w:lvl w:ilvl="0" w:tplc="7DD289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312236F"/>
    <w:multiLevelType w:val="hybridMultilevel"/>
    <w:tmpl w:val="BF141604"/>
    <w:lvl w:ilvl="0" w:tplc="4C9A37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38B56AC"/>
    <w:multiLevelType w:val="hybridMultilevel"/>
    <w:tmpl w:val="9EBC3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7355D94"/>
    <w:multiLevelType w:val="hybridMultilevel"/>
    <w:tmpl w:val="AF96B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773040"/>
    <w:multiLevelType w:val="hybridMultilevel"/>
    <w:tmpl w:val="15B076FC"/>
    <w:lvl w:ilvl="0" w:tplc="31608B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29957B87"/>
    <w:multiLevelType w:val="hybridMultilevel"/>
    <w:tmpl w:val="E7FEB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9C82775"/>
    <w:multiLevelType w:val="hybridMultilevel"/>
    <w:tmpl w:val="DE54E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BA47C97"/>
    <w:multiLevelType w:val="hybridMultilevel"/>
    <w:tmpl w:val="40685F66"/>
    <w:lvl w:ilvl="0" w:tplc="6BA2AA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2C992575"/>
    <w:multiLevelType w:val="hybridMultilevel"/>
    <w:tmpl w:val="1B9CB706"/>
    <w:lvl w:ilvl="0" w:tplc="E32A5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2D5E374B"/>
    <w:multiLevelType w:val="hybridMultilevel"/>
    <w:tmpl w:val="C9B01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11E090A"/>
    <w:multiLevelType w:val="hybridMultilevel"/>
    <w:tmpl w:val="0FFEE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1536DBE"/>
    <w:multiLevelType w:val="hybridMultilevel"/>
    <w:tmpl w:val="220C8B88"/>
    <w:lvl w:ilvl="0" w:tplc="4B9C2C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32372FF4"/>
    <w:multiLevelType w:val="hybridMultilevel"/>
    <w:tmpl w:val="E7FEB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2E37A55"/>
    <w:multiLevelType w:val="hybridMultilevel"/>
    <w:tmpl w:val="A9800116"/>
    <w:lvl w:ilvl="0" w:tplc="63B0E4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340B36D0"/>
    <w:multiLevelType w:val="hybridMultilevel"/>
    <w:tmpl w:val="2E96A92E"/>
    <w:lvl w:ilvl="0" w:tplc="6D96AF8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349570A6"/>
    <w:multiLevelType w:val="hybridMultilevel"/>
    <w:tmpl w:val="D2D6E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4B83794"/>
    <w:multiLevelType w:val="hybridMultilevel"/>
    <w:tmpl w:val="FD2AD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B8540B"/>
    <w:multiLevelType w:val="hybridMultilevel"/>
    <w:tmpl w:val="8C58A574"/>
    <w:lvl w:ilvl="0" w:tplc="813EC2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397322B9"/>
    <w:multiLevelType w:val="hybridMultilevel"/>
    <w:tmpl w:val="E7FEB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AAC20F0"/>
    <w:multiLevelType w:val="hybridMultilevel"/>
    <w:tmpl w:val="E7FEB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B986E87"/>
    <w:multiLevelType w:val="hybridMultilevel"/>
    <w:tmpl w:val="FD1821CA"/>
    <w:lvl w:ilvl="0" w:tplc="941223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3CCF099C"/>
    <w:multiLevelType w:val="hybridMultilevel"/>
    <w:tmpl w:val="96328C3C"/>
    <w:lvl w:ilvl="0" w:tplc="DA103D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3E4E7197"/>
    <w:multiLevelType w:val="hybridMultilevel"/>
    <w:tmpl w:val="0D04C1CC"/>
    <w:lvl w:ilvl="0" w:tplc="2976FA9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3E87056C"/>
    <w:multiLevelType w:val="hybridMultilevel"/>
    <w:tmpl w:val="64F0B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EBA21CF"/>
    <w:multiLevelType w:val="hybridMultilevel"/>
    <w:tmpl w:val="C69CD20E"/>
    <w:lvl w:ilvl="0" w:tplc="E334BC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3F6428FE"/>
    <w:multiLevelType w:val="hybridMultilevel"/>
    <w:tmpl w:val="8042E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08B487F"/>
    <w:multiLevelType w:val="hybridMultilevel"/>
    <w:tmpl w:val="63DA0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2991C01"/>
    <w:multiLevelType w:val="hybridMultilevel"/>
    <w:tmpl w:val="B3E61E4E"/>
    <w:lvl w:ilvl="0" w:tplc="15BE93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4853515B"/>
    <w:multiLevelType w:val="hybridMultilevel"/>
    <w:tmpl w:val="A0545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BD74F3F"/>
    <w:multiLevelType w:val="hybridMultilevel"/>
    <w:tmpl w:val="DD2C6204"/>
    <w:lvl w:ilvl="0" w:tplc="9D7877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4CAF15E5"/>
    <w:multiLevelType w:val="hybridMultilevel"/>
    <w:tmpl w:val="6D749408"/>
    <w:lvl w:ilvl="0" w:tplc="6DD02C3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4D197A5E"/>
    <w:multiLevelType w:val="hybridMultilevel"/>
    <w:tmpl w:val="6AA2524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D8B17EE"/>
    <w:multiLevelType w:val="hybridMultilevel"/>
    <w:tmpl w:val="A2FE95BC"/>
    <w:lvl w:ilvl="0" w:tplc="D06A26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4DB32081"/>
    <w:multiLevelType w:val="hybridMultilevel"/>
    <w:tmpl w:val="EA8C8592"/>
    <w:lvl w:ilvl="0" w:tplc="F3824C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50A33A38"/>
    <w:multiLevelType w:val="hybridMultilevel"/>
    <w:tmpl w:val="B75A9AC6"/>
    <w:lvl w:ilvl="0" w:tplc="49EA06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37A40FD"/>
    <w:multiLevelType w:val="hybridMultilevel"/>
    <w:tmpl w:val="F3C44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6C627A3"/>
    <w:multiLevelType w:val="hybridMultilevel"/>
    <w:tmpl w:val="A5927740"/>
    <w:lvl w:ilvl="0" w:tplc="A57896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581D231D"/>
    <w:multiLevelType w:val="hybridMultilevel"/>
    <w:tmpl w:val="CD1AE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82668E6"/>
    <w:multiLevelType w:val="hybridMultilevel"/>
    <w:tmpl w:val="203CEA7C"/>
    <w:lvl w:ilvl="0" w:tplc="42869E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597D5015"/>
    <w:multiLevelType w:val="hybridMultilevel"/>
    <w:tmpl w:val="59E8A466"/>
    <w:lvl w:ilvl="0" w:tplc="BD6A3A6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nsid w:val="59A26179"/>
    <w:multiLevelType w:val="hybridMultilevel"/>
    <w:tmpl w:val="E7FEB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A111014"/>
    <w:multiLevelType w:val="multilevel"/>
    <w:tmpl w:val="579C5672"/>
    <w:lvl w:ilvl="0">
      <w:start w:val="1"/>
      <w:numFmt w:val="decimal"/>
      <w:lvlText w:val="%1."/>
      <w:lvlJc w:val="left"/>
      <w:pPr>
        <w:ind w:left="720" w:hanging="360"/>
      </w:pPr>
      <w:rPr>
        <w:rFonts w:hint="default"/>
      </w:rPr>
    </w:lvl>
    <w:lvl w:ilvl="1">
      <w:start w:val="2"/>
      <w:numFmt w:val="decimal"/>
      <w:isLgl/>
      <w:lvlText w:val="%1.%2"/>
      <w:lvlJc w:val="left"/>
      <w:pPr>
        <w:ind w:left="1182" w:hanging="648"/>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63">
    <w:nsid w:val="5AA65B4C"/>
    <w:multiLevelType w:val="hybridMultilevel"/>
    <w:tmpl w:val="E7FEB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BF93319"/>
    <w:multiLevelType w:val="hybridMultilevel"/>
    <w:tmpl w:val="E7FEB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C26742A"/>
    <w:multiLevelType w:val="hybridMultilevel"/>
    <w:tmpl w:val="A0545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E41254B"/>
    <w:multiLevelType w:val="hybridMultilevel"/>
    <w:tmpl w:val="4342A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0392A09"/>
    <w:multiLevelType w:val="hybridMultilevel"/>
    <w:tmpl w:val="EF3092CA"/>
    <w:lvl w:ilvl="0" w:tplc="44E2E5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606B4669"/>
    <w:multiLevelType w:val="hybridMultilevel"/>
    <w:tmpl w:val="EE38A164"/>
    <w:lvl w:ilvl="0" w:tplc="54D857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61971A77"/>
    <w:multiLevelType w:val="hybridMultilevel"/>
    <w:tmpl w:val="E7FEB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2B507DE"/>
    <w:multiLevelType w:val="hybridMultilevel"/>
    <w:tmpl w:val="56349290"/>
    <w:lvl w:ilvl="0" w:tplc="C046C9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648C16F4"/>
    <w:multiLevelType w:val="hybridMultilevel"/>
    <w:tmpl w:val="E7FEB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48D38F4"/>
    <w:multiLevelType w:val="hybridMultilevel"/>
    <w:tmpl w:val="A5BC9174"/>
    <w:lvl w:ilvl="0" w:tplc="D172B2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64AF6B9F"/>
    <w:multiLevelType w:val="hybridMultilevel"/>
    <w:tmpl w:val="16762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7951679"/>
    <w:multiLevelType w:val="hybridMultilevel"/>
    <w:tmpl w:val="CD1AE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80F6689"/>
    <w:multiLevelType w:val="hybridMultilevel"/>
    <w:tmpl w:val="C5F4D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8472949"/>
    <w:multiLevelType w:val="hybridMultilevel"/>
    <w:tmpl w:val="6E32043C"/>
    <w:lvl w:ilvl="0" w:tplc="749E52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nsid w:val="69036C5D"/>
    <w:multiLevelType w:val="hybridMultilevel"/>
    <w:tmpl w:val="D33AEB86"/>
    <w:lvl w:ilvl="0" w:tplc="E93659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nsid w:val="69896E13"/>
    <w:multiLevelType w:val="hybridMultilevel"/>
    <w:tmpl w:val="2D569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AEB7FC0"/>
    <w:multiLevelType w:val="hybridMultilevel"/>
    <w:tmpl w:val="E7FEB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B277A73"/>
    <w:multiLevelType w:val="hybridMultilevel"/>
    <w:tmpl w:val="446A0CDA"/>
    <w:lvl w:ilvl="0" w:tplc="82BCC42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1">
    <w:nsid w:val="6BDD3C17"/>
    <w:multiLevelType w:val="hybridMultilevel"/>
    <w:tmpl w:val="E7FEB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0681B36"/>
    <w:multiLevelType w:val="hybridMultilevel"/>
    <w:tmpl w:val="6B6C7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0B21D7E"/>
    <w:multiLevelType w:val="hybridMultilevel"/>
    <w:tmpl w:val="F9D2A396"/>
    <w:lvl w:ilvl="0" w:tplc="8DEC12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71563895"/>
    <w:multiLevelType w:val="hybridMultilevel"/>
    <w:tmpl w:val="CD1AE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3AC6B9B"/>
    <w:multiLevelType w:val="hybridMultilevel"/>
    <w:tmpl w:val="27EC1076"/>
    <w:lvl w:ilvl="0" w:tplc="45309E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nsid w:val="73BE07E7"/>
    <w:multiLevelType w:val="hybridMultilevel"/>
    <w:tmpl w:val="E7FEB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41C1C40"/>
    <w:multiLevelType w:val="hybridMultilevel"/>
    <w:tmpl w:val="E7FEB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455384C"/>
    <w:multiLevelType w:val="hybridMultilevel"/>
    <w:tmpl w:val="DF24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4E009AB"/>
    <w:multiLevelType w:val="hybridMultilevel"/>
    <w:tmpl w:val="BF849EDC"/>
    <w:lvl w:ilvl="0" w:tplc="CCA0C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nsid w:val="75F165F8"/>
    <w:multiLevelType w:val="hybridMultilevel"/>
    <w:tmpl w:val="CD1AE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6EB5CCC"/>
    <w:multiLevelType w:val="hybridMultilevel"/>
    <w:tmpl w:val="9C644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6EE54D0"/>
    <w:multiLevelType w:val="hybridMultilevel"/>
    <w:tmpl w:val="04E41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C257C02"/>
    <w:multiLevelType w:val="hybridMultilevel"/>
    <w:tmpl w:val="E7FEB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CF52649"/>
    <w:multiLevelType w:val="hybridMultilevel"/>
    <w:tmpl w:val="F75AED8C"/>
    <w:lvl w:ilvl="0" w:tplc="606C7E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nsid w:val="7E46214F"/>
    <w:multiLevelType w:val="hybridMultilevel"/>
    <w:tmpl w:val="0B3A2C3A"/>
    <w:lvl w:ilvl="0" w:tplc="ABF67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6">
    <w:nsid w:val="7EA42F0C"/>
    <w:multiLevelType w:val="hybridMultilevel"/>
    <w:tmpl w:val="BA6A0DD2"/>
    <w:lvl w:ilvl="0" w:tplc="122C685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2"/>
  </w:num>
  <w:num w:numId="2">
    <w:abstractNumId w:val="9"/>
  </w:num>
  <w:num w:numId="3">
    <w:abstractNumId w:val="81"/>
  </w:num>
  <w:num w:numId="4">
    <w:abstractNumId w:val="16"/>
  </w:num>
  <w:num w:numId="5">
    <w:abstractNumId w:val="93"/>
  </w:num>
  <w:num w:numId="6">
    <w:abstractNumId w:val="61"/>
  </w:num>
  <w:num w:numId="7">
    <w:abstractNumId w:val="73"/>
  </w:num>
  <w:num w:numId="8">
    <w:abstractNumId w:val="87"/>
  </w:num>
  <w:num w:numId="9">
    <w:abstractNumId w:val="88"/>
  </w:num>
  <w:num w:numId="10">
    <w:abstractNumId w:val="33"/>
  </w:num>
  <w:num w:numId="11">
    <w:abstractNumId w:val="8"/>
  </w:num>
  <w:num w:numId="12">
    <w:abstractNumId w:val="86"/>
  </w:num>
  <w:num w:numId="13">
    <w:abstractNumId w:val="79"/>
  </w:num>
  <w:num w:numId="14">
    <w:abstractNumId w:val="39"/>
  </w:num>
  <w:num w:numId="15">
    <w:abstractNumId w:val="40"/>
  </w:num>
  <w:num w:numId="16">
    <w:abstractNumId w:val="75"/>
  </w:num>
  <w:num w:numId="17">
    <w:abstractNumId w:val="71"/>
  </w:num>
  <w:num w:numId="18">
    <w:abstractNumId w:val="26"/>
  </w:num>
  <w:num w:numId="19">
    <w:abstractNumId w:val="64"/>
  </w:num>
  <w:num w:numId="20">
    <w:abstractNumId w:val="69"/>
  </w:num>
  <w:num w:numId="21">
    <w:abstractNumId w:val="63"/>
  </w:num>
  <w:num w:numId="22">
    <w:abstractNumId w:val="1"/>
  </w:num>
  <w:num w:numId="23">
    <w:abstractNumId w:val="7"/>
  </w:num>
  <w:num w:numId="24">
    <w:abstractNumId w:val="30"/>
  </w:num>
  <w:num w:numId="25">
    <w:abstractNumId w:val="44"/>
  </w:num>
  <w:num w:numId="26">
    <w:abstractNumId w:val="18"/>
  </w:num>
  <w:num w:numId="27">
    <w:abstractNumId w:val="46"/>
  </w:num>
  <w:num w:numId="28">
    <w:abstractNumId w:val="27"/>
  </w:num>
  <w:num w:numId="29">
    <w:abstractNumId w:val="14"/>
  </w:num>
  <w:num w:numId="30">
    <w:abstractNumId w:val="12"/>
  </w:num>
  <w:num w:numId="31">
    <w:abstractNumId w:val="36"/>
  </w:num>
  <w:num w:numId="32">
    <w:abstractNumId w:val="78"/>
  </w:num>
  <w:num w:numId="33">
    <w:abstractNumId w:val="37"/>
  </w:num>
  <w:num w:numId="34">
    <w:abstractNumId w:val="6"/>
  </w:num>
  <w:num w:numId="35">
    <w:abstractNumId w:val="31"/>
  </w:num>
  <w:num w:numId="36">
    <w:abstractNumId w:val="15"/>
  </w:num>
  <w:num w:numId="37">
    <w:abstractNumId w:val="49"/>
  </w:num>
  <w:num w:numId="38">
    <w:abstractNumId w:val="92"/>
  </w:num>
  <w:num w:numId="39">
    <w:abstractNumId w:val="91"/>
  </w:num>
  <w:num w:numId="40">
    <w:abstractNumId w:val="84"/>
  </w:num>
  <w:num w:numId="41">
    <w:abstractNumId w:val="74"/>
  </w:num>
  <w:num w:numId="42">
    <w:abstractNumId w:val="90"/>
  </w:num>
  <w:num w:numId="43">
    <w:abstractNumId w:val="82"/>
  </w:num>
  <w:num w:numId="44">
    <w:abstractNumId w:val="66"/>
  </w:num>
  <w:num w:numId="45">
    <w:abstractNumId w:val="55"/>
  </w:num>
  <w:num w:numId="46">
    <w:abstractNumId w:val="17"/>
  </w:num>
  <w:num w:numId="47">
    <w:abstractNumId w:val="50"/>
  </w:num>
  <w:num w:numId="48">
    <w:abstractNumId w:val="62"/>
  </w:num>
  <w:num w:numId="49">
    <w:abstractNumId w:val="11"/>
  </w:num>
  <w:num w:numId="50">
    <w:abstractNumId w:val="56"/>
  </w:num>
  <w:num w:numId="51">
    <w:abstractNumId w:val="23"/>
  </w:num>
  <w:num w:numId="52">
    <w:abstractNumId w:val="10"/>
  </w:num>
  <w:num w:numId="53">
    <w:abstractNumId w:val="20"/>
  </w:num>
  <w:num w:numId="54">
    <w:abstractNumId w:val="47"/>
  </w:num>
  <w:num w:numId="55">
    <w:abstractNumId w:val="34"/>
  </w:num>
  <w:num w:numId="56">
    <w:abstractNumId w:val="89"/>
  </w:num>
  <w:num w:numId="57">
    <w:abstractNumId w:val="41"/>
  </w:num>
  <w:num w:numId="58">
    <w:abstractNumId w:val="42"/>
  </w:num>
  <w:num w:numId="59">
    <w:abstractNumId w:val="45"/>
  </w:num>
  <w:num w:numId="60">
    <w:abstractNumId w:val="22"/>
  </w:num>
  <w:num w:numId="61">
    <w:abstractNumId w:val="67"/>
  </w:num>
  <w:num w:numId="62">
    <w:abstractNumId w:val="54"/>
  </w:num>
  <w:num w:numId="63">
    <w:abstractNumId w:val="28"/>
  </w:num>
  <w:num w:numId="64">
    <w:abstractNumId w:val="68"/>
  </w:num>
  <w:num w:numId="65">
    <w:abstractNumId w:val="29"/>
  </w:num>
  <w:num w:numId="66">
    <w:abstractNumId w:val="59"/>
  </w:num>
  <w:num w:numId="67">
    <w:abstractNumId w:val="94"/>
  </w:num>
  <w:num w:numId="68">
    <w:abstractNumId w:val="0"/>
  </w:num>
  <w:num w:numId="69">
    <w:abstractNumId w:val="70"/>
  </w:num>
  <w:num w:numId="70">
    <w:abstractNumId w:val="5"/>
  </w:num>
  <w:num w:numId="71">
    <w:abstractNumId w:val="57"/>
  </w:num>
  <w:num w:numId="72">
    <w:abstractNumId w:val="51"/>
  </w:num>
  <w:num w:numId="73">
    <w:abstractNumId w:val="43"/>
  </w:num>
  <w:num w:numId="74">
    <w:abstractNumId w:val="80"/>
  </w:num>
  <w:num w:numId="75">
    <w:abstractNumId w:val="95"/>
  </w:num>
  <w:num w:numId="76">
    <w:abstractNumId w:val="60"/>
  </w:num>
  <w:num w:numId="77">
    <w:abstractNumId w:val="35"/>
  </w:num>
  <w:num w:numId="78">
    <w:abstractNumId w:val="21"/>
  </w:num>
  <w:num w:numId="79">
    <w:abstractNumId w:val="19"/>
  </w:num>
  <w:num w:numId="80">
    <w:abstractNumId w:val="96"/>
  </w:num>
  <w:num w:numId="81">
    <w:abstractNumId w:val="25"/>
  </w:num>
  <w:num w:numId="82">
    <w:abstractNumId w:val="72"/>
  </w:num>
  <w:num w:numId="83">
    <w:abstractNumId w:val="4"/>
  </w:num>
  <w:num w:numId="84">
    <w:abstractNumId w:val="85"/>
  </w:num>
  <w:num w:numId="85">
    <w:abstractNumId w:val="76"/>
  </w:num>
  <w:num w:numId="86">
    <w:abstractNumId w:val="32"/>
  </w:num>
  <w:num w:numId="87">
    <w:abstractNumId w:val="3"/>
  </w:num>
  <w:num w:numId="88">
    <w:abstractNumId w:val="48"/>
  </w:num>
  <w:num w:numId="89">
    <w:abstractNumId w:val="83"/>
  </w:num>
  <w:num w:numId="90">
    <w:abstractNumId w:val="77"/>
  </w:num>
  <w:num w:numId="91">
    <w:abstractNumId w:val="53"/>
  </w:num>
  <w:num w:numId="92">
    <w:abstractNumId w:val="38"/>
  </w:num>
  <w:num w:numId="93">
    <w:abstractNumId w:val="2"/>
  </w:num>
  <w:num w:numId="94">
    <w:abstractNumId w:val="65"/>
  </w:num>
  <w:num w:numId="95">
    <w:abstractNumId w:val="13"/>
  </w:num>
  <w:num w:numId="96">
    <w:abstractNumId w:val="24"/>
  </w:num>
  <w:num w:numId="97">
    <w:abstractNumId w:val="58"/>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8194"/>
  </w:hdrShapeDefaults>
  <w:footnotePr>
    <w:footnote w:id="0"/>
    <w:footnote w:id="1"/>
  </w:footnotePr>
  <w:endnotePr>
    <w:endnote w:id="0"/>
    <w:endnote w:id="1"/>
  </w:endnotePr>
  <w:compat/>
  <w:rsids>
    <w:rsidRoot w:val="005550C1"/>
    <w:rsid w:val="00002441"/>
    <w:rsid w:val="000267CC"/>
    <w:rsid w:val="00026ADF"/>
    <w:rsid w:val="000401C8"/>
    <w:rsid w:val="00043048"/>
    <w:rsid w:val="00060FF9"/>
    <w:rsid w:val="000C7ABF"/>
    <w:rsid w:val="000D192C"/>
    <w:rsid w:val="000E4EB1"/>
    <w:rsid w:val="00162F39"/>
    <w:rsid w:val="00172D74"/>
    <w:rsid w:val="0018511A"/>
    <w:rsid w:val="001913A7"/>
    <w:rsid w:val="0019232D"/>
    <w:rsid w:val="001932AA"/>
    <w:rsid w:val="001A2735"/>
    <w:rsid w:val="001A35C1"/>
    <w:rsid w:val="001D7D36"/>
    <w:rsid w:val="001E3E20"/>
    <w:rsid w:val="001E5A1C"/>
    <w:rsid w:val="001F6328"/>
    <w:rsid w:val="002216A7"/>
    <w:rsid w:val="00272D0B"/>
    <w:rsid w:val="002764AC"/>
    <w:rsid w:val="0029159F"/>
    <w:rsid w:val="002E09D0"/>
    <w:rsid w:val="00307662"/>
    <w:rsid w:val="00315185"/>
    <w:rsid w:val="00333224"/>
    <w:rsid w:val="0034765C"/>
    <w:rsid w:val="00362BF5"/>
    <w:rsid w:val="0036532B"/>
    <w:rsid w:val="00365520"/>
    <w:rsid w:val="00367451"/>
    <w:rsid w:val="00395236"/>
    <w:rsid w:val="003B1F8C"/>
    <w:rsid w:val="003C150F"/>
    <w:rsid w:val="003C1C73"/>
    <w:rsid w:val="003C421F"/>
    <w:rsid w:val="003C567E"/>
    <w:rsid w:val="003D552F"/>
    <w:rsid w:val="003E0CAC"/>
    <w:rsid w:val="003E1877"/>
    <w:rsid w:val="003F4CA6"/>
    <w:rsid w:val="003F77B7"/>
    <w:rsid w:val="00400CC4"/>
    <w:rsid w:val="0040282A"/>
    <w:rsid w:val="00431CDC"/>
    <w:rsid w:val="00445F15"/>
    <w:rsid w:val="00453736"/>
    <w:rsid w:val="0047585E"/>
    <w:rsid w:val="004802F7"/>
    <w:rsid w:val="004A06FC"/>
    <w:rsid w:val="004A1C3C"/>
    <w:rsid w:val="004A35C6"/>
    <w:rsid w:val="004E7EE2"/>
    <w:rsid w:val="0050033A"/>
    <w:rsid w:val="00514C17"/>
    <w:rsid w:val="0054680F"/>
    <w:rsid w:val="005550C1"/>
    <w:rsid w:val="005749D4"/>
    <w:rsid w:val="005C21C1"/>
    <w:rsid w:val="005C22C1"/>
    <w:rsid w:val="005D78CC"/>
    <w:rsid w:val="006215D0"/>
    <w:rsid w:val="00621D82"/>
    <w:rsid w:val="00632A38"/>
    <w:rsid w:val="00644AE6"/>
    <w:rsid w:val="00663ABF"/>
    <w:rsid w:val="00675AE9"/>
    <w:rsid w:val="00681EBE"/>
    <w:rsid w:val="00693858"/>
    <w:rsid w:val="00696FB6"/>
    <w:rsid w:val="006A1A7D"/>
    <w:rsid w:val="006A54E3"/>
    <w:rsid w:val="006B210C"/>
    <w:rsid w:val="006D081B"/>
    <w:rsid w:val="006E6BE5"/>
    <w:rsid w:val="006F1369"/>
    <w:rsid w:val="00707FA2"/>
    <w:rsid w:val="0073115E"/>
    <w:rsid w:val="00731B85"/>
    <w:rsid w:val="007439E1"/>
    <w:rsid w:val="007804C1"/>
    <w:rsid w:val="0079537E"/>
    <w:rsid w:val="007A339C"/>
    <w:rsid w:val="007B330C"/>
    <w:rsid w:val="007C2FDD"/>
    <w:rsid w:val="007D6B7C"/>
    <w:rsid w:val="0082483F"/>
    <w:rsid w:val="008364C0"/>
    <w:rsid w:val="00857B99"/>
    <w:rsid w:val="00860F6D"/>
    <w:rsid w:val="0088036B"/>
    <w:rsid w:val="008B5069"/>
    <w:rsid w:val="008B5D74"/>
    <w:rsid w:val="008D2770"/>
    <w:rsid w:val="008D78AC"/>
    <w:rsid w:val="008D7F4D"/>
    <w:rsid w:val="008E7F5A"/>
    <w:rsid w:val="0091487F"/>
    <w:rsid w:val="00914FC9"/>
    <w:rsid w:val="00933E4B"/>
    <w:rsid w:val="00952469"/>
    <w:rsid w:val="00966B80"/>
    <w:rsid w:val="0098159A"/>
    <w:rsid w:val="009835B9"/>
    <w:rsid w:val="009924B8"/>
    <w:rsid w:val="00993ADB"/>
    <w:rsid w:val="009C1221"/>
    <w:rsid w:val="009C57B2"/>
    <w:rsid w:val="00A3333C"/>
    <w:rsid w:val="00A43A7E"/>
    <w:rsid w:val="00A56206"/>
    <w:rsid w:val="00A60FD4"/>
    <w:rsid w:val="00A87A08"/>
    <w:rsid w:val="00A908BB"/>
    <w:rsid w:val="00A9257F"/>
    <w:rsid w:val="00AB6126"/>
    <w:rsid w:val="00AB7C57"/>
    <w:rsid w:val="00AD1C86"/>
    <w:rsid w:val="00B011BD"/>
    <w:rsid w:val="00B1732E"/>
    <w:rsid w:val="00B27A3A"/>
    <w:rsid w:val="00B31E2A"/>
    <w:rsid w:val="00B36AB1"/>
    <w:rsid w:val="00B65380"/>
    <w:rsid w:val="00B83C50"/>
    <w:rsid w:val="00B918B3"/>
    <w:rsid w:val="00B9707F"/>
    <w:rsid w:val="00BA4A4A"/>
    <w:rsid w:val="00BA4C7F"/>
    <w:rsid w:val="00BB551F"/>
    <w:rsid w:val="00BD2CFB"/>
    <w:rsid w:val="00BD5C84"/>
    <w:rsid w:val="00BF752A"/>
    <w:rsid w:val="00C044F3"/>
    <w:rsid w:val="00C10EAD"/>
    <w:rsid w:val="00C24908"/>
    <w:rsid w:val="00C27CAF"/>
    <w:rsid w:val="00C62ED1"/>
    <w:rsid w:val="00CA2F3A"/>
    <w:rsid w:val="00CF0C90"/>
    <w:rsid w:val="00D96ECD"/>
    <w:rsid w:val="00E02C87"/>
    <w:rsid w:val="00E35BB2"/>
    <w:rsid w:val="00EA6F67"/>
    <w:rsid w:val="00EC46A1"/>
    <w:rsid w:val="00ED2502"/>
    <w:rsid w:val="00EE3F28"/>
    <w:rsid w:val="00EF5D42"/>
    <w:rsid w:val="00F113A8"/>
    <w:rsid w:val="00F34D7F"/>
    <w:rsid w:val="00F37754"/>
    <w:rsid w:val="00F468B5"/>
    <w:rsid w:val="00F75175"/>
    <w:rsid w:val="00F83955"/>
    <w:rsid w:val="00F8704D"/>
    <w:rsid w:val="00F9797E"/>
    <w:rsid w:val="00FB44AD"/>
    <w:rsid w:val="00FB7A08"/>
    <w:rsid w:val="00FC49D5"/>
    <w:rsid w:val="00FD026E"/>
    <w:rsid w:val="00FE74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36B"/>
    <w:pPr>
      <w:spacing w:after="0" w:line="240" w:lineRule="auto"/>
    </w:pPr>
    <w:rPr>
      <w:rFonts w:ascii="Times New Roman" w:hAnsi="Times New Roman"/>
    </w:rPr>
  </w:style>
  <w:style w:type="paragraph" w:styleId="1">
    <w:name w:val="heading 1"/>
    <w:basedOn w:val="a"/>
    <w:next w:val="a"/>
    <w:link w:val="10"/>
    <w:uiPriority w:val="9"/>
    <w:qFormat/>
    <w:rsid w:val="0088036B"/>
    <w:pPr>
      <w:keepNext/>
      <w:keepLines/>
      <w:outlineLvl w:val="0"/>
    </w:pPr>
    <w:rPr>
      <w:rFonts w:eastAsiaTheme="majorEastAsia" w:cstheme="majorBidi"/>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Название 2,Название 2 Знак"/>
    <w:basedOn w:val="a"/>
    <w:link w:val="a4"/>
    <w:uiPriority w:val="99"/>
    <w:unhideWhenUsed/>
    <w:rsid w:val="005550C1"/>
    <w:pPr>
      <w:tabs>
        <w:tab w:val="center" w:pos="4677"/>
        <w:tab w:val="right" w:pos="9355"/>
      </w:tabs>
    </w:pPr>
  </w:style>
  <w:style w:type="character" w:customStyle="1" w:styleId="a4">
    <w:name w:val="Верхний колонтитул Знак"/>
    <w:aliases w:val="Название 2 Знак1,Название 2 Знак Знак"/>
    <w:basedOn w:val="a0"/>
    <w:link w:val="a3"/>
    <w:uiPriority w:val="99"/>
    <w:rsid w:val="005550C1"/>
  </w:style>
  <w:style w:type="paragraph" w:styleId="a5">
    <w:name w:val="footer"/>
    <w:aliases w:val="Верхний  колонтитул"/>
    <w:basedOn w:val="a"/>
    <w:link w:val="a6"/>
    <w:uiPriority w:val="99"/>
    <w:unhideWhenUsed/>
    <w:rsid w:val="005550C1"/>
    <w:pPr>
      <w:tabs>
        <w:tab w:val="center" w:pos="4677"/>
        <w:tab w:val="right" w:pos="9355"/>
      </w:tabs>
    </w:pPr>
  </w:style>
  <w:style w:type="character" w:customStyle="1" w:styleId="a6">
    <w:name w:val="Нижний колонтитул Знак"/>
    <w:aliases w:val="Верхний  колонтитул Знак"/>
    <w:basedOn w:val="a0"/>
    <w:link w:val="a5"/>
    <w:uiPriority w:val="99"/>
    <w:rsid w:val="005550C1"/>
  </w:style>
  <w:style w:type="paragraph" w:styleId="a7">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
    <w:basedOn w:val="a"/>
    <w:link w:val="a8"/>
    <w:uiPriority w:val="34"/>
    <w:qFormat/>
    <w:rsid w:val="00C62ED1"/>
    <w:pPr>
      <w:ind w:left="720"/>
      <w:contextualSpacing/>
    </w:pPr>
  </w:style>
  <w:style w:type="paragraph" w:styleId="a9">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a"/>
    <w:unhideWhenUsed/>
    <w:qFormat/>
    <w:rsid w:val="004E7EE2"/>
    <w:rPr>
      <w:sz w:val="20"/>
      <w:szCs w:val="20"/>
    </w:rPr>
  </w:style>
  <w:style w:type="character" w:customStyle="1" w:styleId="aa">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9"/>
    <w:rsid w:val="004E7EE2"/>
    <w:rPr>
      <w:sz w:val="20"/>
      <w:szCs w:val="20"/>
    </w:rPr>
  </w:style>
  <w:style w:type="character" w:styleId="ab">
    <w:name w:val="footnote reference"/>
    <w:basedOn w:val="a0"/>
    <w:uiPriority w:val="99"/>
    <w:unhideWhenUsed/>
    <w:rsid w:val="004E7EE2"/>
    <w:rPr>
      <w:vertAlign w:val="superscript"/>
    </w:rPr>
  </w:style>
  <w:style w:type="table" w:styleId="ac">
    <w:name w:val="Table Grid"/>
    <w:basedOn w:val="a1"/>
    <w:uiPriority w:val="59"/>
    <w:rsid w:val="00365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qFormat/>
    <w:rsid w:val="00966B80"/>
    <w:pPr>
      <w:widowControl w:val="0"/>
      <w:numPr>
        <w:numId w:val="2"/>
      </w:numPr>
      <w:tabs>
        <w:tab w:val="left" w:pos="993"/>
      </w:tabs>
      <w:autoSpaceDE w:val="0"/>
      <w:autoSpaceDN w:val="0"/>
      <w:adjustRightInd w:val="0"/>
      <w:spacing w:before="120" w:after="60"/>
      <w:jc w:val="both"/>
    </w:pPr>
    <w:rPr>
      <w:rFonts w:ascii="Times New Roman CYR" w:eastAsia="Times New Roman" w:hAnsi="Times New Roman CYR" w:cs="Times New Roman"/>
      <w:sz w:val="24"/>
      <w:szCs w:val="24"/>
    </w:rPr>
  </w:style>
  <w:style w:type="character" w:customStyle="1" w:styleId="-1">
    <w:name w:val="Цветной список - Акцент 1 Знак"/>
    <w:link w:val="-11"/>
    <w:locked/>
    <w:rsid w:val="00966B80"/>
    <w:rPr>
      <w:rFonts w:ascii="Times New Roman CYR" w:eastAsia="Times New Roman" w:hAnsi="Times New Roman CYR" w:cs="Times New Roman"/>
      <w:sz w:val="24"/>
      <w:szCs w:val="24"/>
    </w:rPr>
  </w:style>
  <w:style w:type="paragraph" w:customStyle="1" w:styleId="ConsPlusNormal">
    <w:name w:val="ConsPlusNormal"/>
    <w:rsid w:val="00933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3E4B"/>
    <w:pPr>
      <w:widowControl w:val="0"/>
      <w:autoSpaceDE w:val="0"/>
      <w:autoSpaceDN w:val="0"/>
      <w:spacing w:after="0" w:line="240" w:lineRule="auto"/>
    </w:pPr>
    <w:rPr>
      <w:rFonts w:ascii="Calibri" w:eastAsia="Times New Roman" w:hAnsi="Calibri" w:cs="Calibri"/>
      <w:b/>
      <w:szCs w:val="20"/>
      <w:lang w:eastAsia="ru-RU"/>
    </w:rPr>
  </w:style>
  <w:style w:type="paragraph" w:styleId="ad">
    <w:name w:val="Balloon Text"/>
    <w:basedOn w:val="a"/>
    <w:link w:val="ae"/>
    <w:uiPriority w:val="99"/>
    <w:semiHidden/>
    <w:unhideWhenUsed/>
    <w:rsid w:val="00933E4B"/>
    <w:rPr>
      <w:rFonts w:ascii="Tahoma" w:hAnsi="Tahoma" w:cs="Tahoma"/>
      <w:sz w:val="16"/>
      <w:szCs w:val="16"/>
    </w:rPr>
  </w:style>
  <w:style w:type="character" w:customStyle="1" w:styleId="ae">
    <w:name w:val="Текст выноски Знак"/>
    <w:basedOn w:val="a0"/>
    <w:link w:val="ad"/>
    <w:uiPriority w:val="99"/>
    <w:semiHidden/>
    <w:rsid w:val="00933E4B"/>
    <w:rPr>
      <w:rFonts w:ascii="Tahoma" w:hAnsi="Tahoma" w:cs="Tahoma"/>
      <w:sz w:val="16"/>
      <w:szCs w:val="16"/>
    </w:rPr>
  </w:style>
  <w:style w:type="character" w:customStyle="1" w:styleId="10">
    <w:name w:val="Заголовок 1 Знак"/>
    <w:basedOn w:val="a0"/>
    <w:link w:val="1"/>
    <w:uiPriority w:val="9"/>
    <w:rsid w:val="0088036B"/>
    <w:rPr>
      <w:rFonts w:ascii="Times New Roman" w:eastAsiaTheme="majorEastAsia" w:hAnsi="Times New Roman" w:cstheme="majorBidi"/>
      <w:b/>
      <w:bCs/>
      <w:sz w:val="24"/>
      <w:szCs w:val="28"/>
    </w:rPr>
  </w:style>
  <w:style w:type="paragraph" w:styleId="af">
    <w:name w:val="TOC Heading"/>
    <w:basedOn w:val="1"/>
    <w:next w:val="a"/>
    <w:uiPriority w:val="39"/>
    <w:unhideWhenUsed/>
    <w:qFormat/>
    <w:rsid w:val="003B1F8C"/>
    <w:pPr>
      <w:outlineLvl w:val="9"/>
    </w:pPr>
    <w:rPr>
      <w:lang w:eastAsia="ru-RU"/>
    </w:rPr>
  </w:style>
  <w:style w:type="paragraph" w:styleId="11">
    <w:name w:val="toc 1"/>
    <w:basedOn w:val="a"/>
    <w:next w:val="a"/>
    <w:autoRedefine/>
    <w:uiPriority w:val="39"/>
    <w:unhideWhenUsed/>
    <w:rsid w:val="003B1F8C"/>
    <w:pPr>
      <w:spacing w:after="100"/>
    </w:pPr>
  </w:style>
  <w:style w:type="character" w:styleId="af0">
    <w:name w:val="Hyperlink"/>
    <w:basedOn w:val="a0"/>
    <w:uiPriority w:val="99"/>
    <w:unhideWhenUsed/>
    <w:rsid w:val="003B1F8C"/>
    <w:rPr>
      <w:color w:val="0000FF" w:themeColor="hyperlink"/>
      <w:u w:val="single"/>
    </w:rPr>
  </w:style>
  <w:style w:type="paragraph" w:styleId="af1">
    <w:name w:val="Normal (Web)"/>
    <w:aliases w:val="Знак2,Обычный (Web)"/>
    <w:basedOn w:val="a"/>
    <w:uiPriority w:val="99"/>
    <w:rsid w:val="002E09D0"/>
    <w:pPr>
      <w:spacing w:before="100" w:beforeAutospacing="1" w:after="100" w:afterAutospacing="1"/>
    </w:pPr>
    <w:rPr>
      <w:rFonts w:eastAsia="Times New Roman" w:cs="Times New Roman"/>
      <w:sz w:val="24"/>
      <w:szCs w:val="24"/>
      <w:lang w:eastAsia="ru-RU"/>
    </w:rPr>
  </w:style>
  <w:style w:type="paragraph" w:customStyle="1" w:styleId="Style4">
    <w:name w:val="Style4"/>
    <w:basedOn w:val="a"/>
    <w:uiPriority w:val="99"/>
    <w:rsid w:val="002E09D0"/>
    <w:pPr>
      <w:widowControl w:val="0"/>
      <w:autoSpaceDE w:val="0"/>
      <w:autoSpaceDN w:val="0"/>
      <w:adjustRightInd w:val="0"/>
      <w:spacing w:line="277" w:lineRule="exact"/>
      <w:ind w:firstLine="706"/>
      <w:jc w:val="both"/>
    </w:pPr>
    <w:rPr>
      <w:rFonts w:eastAsia="Times New Roman" w:cs="Times New Roman"/>
      <w:sz w:val="24"/>
      <w:szCs w:val="24"/>
      <w:lang w:eastAsia="ru-RU"/>
    </w:rPr>
  </w:style>
  <w:style w:type="character" w:customStyle="1" w:styleId="FontStyle15">
    <w:name w:val="Font Style15"/>
    <w:uiPriority w:val="99"/>
    <w:rsid w:val="002E09D0"/>
    <w:rPr>
      <w:rFonts w:ascii="Times New Roman" w:hAnsi="Times New Roman" w:cs="Times New Roman"/>
      <w:sz w:val="22"/>
      <w:szCs w:val="22"/>
    </w:rPr>
  </w:style>
  <w:style w:type="character" w:customStyle="1" w:styleId="Bodytext2">
    <w:name w:val="Body text (2)_"/>
    <w:basedOn w:val="a0"/>
    <w:link w:val="Bodytext20"/>
    <w:rsid w:val="00B1732E"/>
    <w:rPr>
      <w:rFonts w:ascii="Times New Roman" w:eastAsia="Times New Roman" w:hAnsi="Times New Roman" w:cs="Times New Roman"/>
      <w:b/>
      <w:bCs/>
      <w:shd w:val="clear" w:color="auto" w:fill="FFFFFF"/>
    </w:rPr>
  </w:style>
  <w:style w:type="character" w:customStyle="1" w:styleId="Bodytext4">
    <w:name w:val="Body text (4)_"/>
    <w:basedOn w:val="a0"/>
    <w:link w:val="Bodytext40"/>
    <w:rsid w:val="00B1732E"/>
    <w:rPr>
      <w:rFonts w:ascii="Times New Roman" w:eastAsia="Times New Roman" w:hAnsi="Times New Roman" w:cs="Times New Roman"/>
      <w:i/>
      <w:iCs/>
      <w:shd w:val="clear" w:color="auto" w:fill="FFFFFF"/>
    </w:rPr>
  </w:style>
  <w:style w:type="character" w:customStyle="1" w:styleId="Bodytext5">
    <w:name w:val="Body text (5)_"/>
    <w:basedOn w:val="a0"/>
    <w:link w:val="Bodytext50"/>
    <w:rsid w:val="00B1732E"/>
    <w:rPr>
      <w:rFonts w:ascii="Times New Roman" w:eastAsia="Times New Roman" w:hAnsi="Times New Roman" w:cs="Times New Roman"/>
      <w:shd w:val="clear" w:color="auto" w:fill="FFFFFF"/>
    </w:rPr>
  </w:style>
  <w:style w:type="paragraph" w:customStyle="1" w:styleId="Bodytext20">
    <w:name w:val="Body text (2)"/>
    <w:basedOn w:val="a"/>
    <w:link w:val="Bodytext2"/>
    <w:rsid w:val="00B1732E"/>
    <w:pPr>
      <w:widowControl w:val="0"/>
      <w:shd w:val="clear" w:color="auto" w:fill="FFFFFF"/>
      <w:spacing w:line="274" w:lineRule="exact"/>
      <w:jc w:val="center"/>
    </w:pPr>
    <w:rPr>
      <w:rFonts w:eastAsia="Times New Roman" w:cs="Times New Roman"/>
      <w:b/>
      <w:bCs/>
    </w:rPr>
  </w:style>
  <w:style w:type="paragraph" w:customStyle="1" w:styleId="Bodytext40">
    <w:name w:val="Body text (4)"/>
    <w:basedOn w:val="a"/>
    <w:link w:val="Bodytext4"/>
    <w:rsid w:val="00B1732E"/>
    <w:pPr>
      <w:widowControl w:val="0"/>
      <w:shd w:val="clear" w:color="auto" w:fill="FFFFFF"/>
      <w:spacing w:line="0" w:lineRule="atLeast"/>
    </w:pPr>
    <w:rPr>
      <w:rFonts w:eastAsia="Times New Roman" w:cs="Times New Roman"/>
      <w:i/>
      <w:iCs/>
    </w:rPr>
  </w:style>
  <w:style w:type="paragraph" w:customStyle="1" w:styleId="Bodytext50">
    <w:name w:val="Body text (5)"/>
    <w:basedOn w:val="a"/>
    <w:link w:val="Bodytext5"/>
    <w:rsid w:val="00B1732E"/>
    <w:pPr>
      <w:widowControl w:val="0"/>
      <w:shd w:val="clear" w:color="auto" w:fill="FFFFFF"/>
      <w:spacing w:line="274" w:lineRule="exact"/>
    </w:pPr>
    <w:rPr>
      <w:rFonts w:eastAsia="Times New Roman" w:cs="Times New Roman"/>
    </w:rPr>
  </w:style>
  <w:style w:type="character" w:customStyle="1" w:styleId="a8">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7"/>
    <w:uiPriority w:val="34"/>
    <w:qFormat/>
    <w:locked/>
    <w:rsid w:val="00A3333C"/>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36B"/>
    <w:pPr>
      <w:spacing w:after="0" w:line="240" w:lineRule="auto"/>
    </w:pPr>
    <w:rPr>
      <w:rFonts w:ascii="Times New Roman" w:hAnsi="Times New Roman"/>
    </w:rPr>
  </w:style>
  <w:style w:type="paragraph" w:styleId="1">
    <w:name w:val="heading 1"/>
    <w:basedOn w:val="a"/>
    <w:next w:val="a"/>
    <w:link w:val="10"/>
    <w:uiPriority w:val="9"/>
    <w:qFormat/>
    <w:rsid w:val="0088036B"/>
    <w:pPr>
      <w:keepNext/>
      <w:keepLines/>
      <w:outlineLvl w:val="0"/>
    </w:pPr>
    <w:rPr>
      <w:rFonts w:eastAsiaTheme="majorEastAsia" w:cstheme="majorBidi"/>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Название 2,Название 2 Знак"/>
    <w:basedOn w:val="a"/>
    <w:link w:val="a4"/>
    <w:uiPriority w:val="99"/>
    <w:unhideWhenUsed/>
    <w:rsid w:val="005550C1"/>
    <w:pPr>
      <w:tabs>
        <w:tab w:val="center" w:pos="4677"/>
        <w:tab w:val="right" w:pos="9355"/>
      </w:tabs>
    </w:pPr>
  </w:style>
  <w:style w:type="character" w:customStyle="1" w:styleId="a4">
    <w:name w:val="Верхний колонтитул Знак"/>
    <w:aliases w:val="Название 2 Знак1,Название 2 Знак Знак"/>
    <w:basedOn w:val="a0"/>
    <w:link w:val="a3"/>
    <w:uiPriority w:val="99"/>
    <w:rsid w:val="005550C1"/>
  </w:style>
  <w:style w:type="paragraph" w:styleId="a5">
    <w:name w:val="footer"/>
    <w:aliases w:val="Верхний  колонтитул"/>
    <w:basedOn w:val="a"/>
    <w:link w:val="a6"/>
    <w:uiPriority w:val="99"/>
    <w:unhideWhenUsed/>
    <w:rsid w:val="005550C1"/>
    <w:pPr>
      <w:tabs>
        <w:tab w:val="center" w:pos="4677"/>
        <w:tab w:val="right" w:pos="9355"/>
      </w:tabs>
    </w:pPr>
  </w:style>
  <w:style w:type="character" w:customStyle="1" w:styleId="a6">
    <w:name w:val="Нижний колонтитул Знак"/>
    <w:aliases w:val="Верхний  колонтитул Знак"/>
    <w:basedOn w:val="a0"/>
    <w:link w:val="a5"/>
    <w:uiPriority w:val="99"/>
    <w:rsid w:val="005550C1"/>
  </w:style>
  <w:style w:type="paragraph" w:styleId="a7">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
    <w:basedOn w:val="a"/>
    <w:link w:val="a8"/>
    <w:uiPriority w:val="34"/>
    <w:qFormat/>
    <w:rsid w:val="00C62ED1"/>
    <w:pPr>
      <w:ind w:left="720"/>
      <w:contextualSpacing/>
    </w:pPr>
  </w:style>
  <w:style w:type="paragraph" w:styleId="a9">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a"/>
    <w:unhideWhenUsed/>
    <w:qFormat/>
    <w:rsid w:val="004E7EE2"/>
    <w:rPr>
      <w:sz w:val="20"/>
      <w:szCs w:val="20"/>
    </w:rPr>
  </w:style>
  <w:style w:type="character" w:customStyle="1" w:styleId="aa">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9"/>
    <w:rsid w:val="004E7EE2"/>
    <w:rPr>
      <w:sz w:val="20"/>
      <w:szCs w:val="20"/>
    </w:rPr>
  </w:style>
  <w:style w:type="character" w:styleId="ab">
    <w:name w:val="footnote reference"/>
    <w:basedOn w:val="a0"/>
    <w:uiPriority w:val="99"/>
    <w:unhideWhenUsed/>
    <w:rsid w:val="004E7EE2"/>
    <w:rPr>
      <w:vertAlign w:val="superscript"/>
    </w:rPr>
  </w:style>
  <w:style w:type="table" w:styleId="ac">
    <w:name w:val="Table Grid"/>
    <w:basedOn w:val="a1"/>
    <w:uiPriority w:val="59"/>
    <w:rsid w:val="0036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link w:val="-1"/>
    <w:qFormat/>
    <w:rsid w:val="00966B80"/>
    <w:pPr>
      <w:widowControl w:val="0"/>
      <w:numPr>
        <w:numId w:val="2"/>
      </w:numPr>
      <w:tabs>
        <w:tab w:val="left" w:pos="993"/>
      </w:tabs>
      <w:autoSpaceDE w:val="0"/>
      <w:autoSpaceDN w:val="0"/>
      <w:adjustRightInd w:val="0"/>
      <w:spacing w:before="120" w:after="60"/>
      <w:jc w:val="both"/>
    </w:pPr>
    <w:rPr>
      <w:rFonts w:ascii="Times New Roman CYR" w:eastAsia="Times New Roman" w:hAnsi="Times New Roman CYR" w:cs="Times New Roman"/>
      <w:sz w:val="24"/>
      <w:szCs w:val="24"/>
    </w:rPr>
  </w:style>
  <w:style w:type="character" w:customStyle="1" w:styleId="-1">
    <w:name w:val="Цветной список - Акцент 1 Знак"/>
    <w:link w:val="-11"/>
    <w:locked/>
    <w:rsid w:val="00966B80"/>
    <w:rPr>
      <w:rFonts w:ascii="Times New Roman CYR" w:eastAsia="Times New Roman" w:hAnsi="Times New Roman CYR" w:cs="Times New Roman"/>
      <w:sz w:val="24"/>
      <w:szCs w:val="24"/>
    </w:rPr>
  </w:style>
  <w:style w:type="paragraph" w:customStyle="1" w:styleId="ConsPlusNormal">
    <w:name w:val="ConsPlusNormal"/>
    <w:rsid w:val="00933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3E4B"/>
    <w:pPr>
      <w:widowControl w:val="0"/>
      <w:autoSpaceDE w:val="0"/>
      <w:autoSpaceDN w:val="0"/>
      <w:spacing w:after="0" w:line="240" w:lineRule="auto"/>
    </w:pPr>
    <w:rPr>
      <w:rFonts w:ascii="Calibri" w:eastAsia="Times New Roman" w:hAnsi="Calibri" w:cs="Calibri"/>
      <w:b/>
      <w:szCs w:val="20"/>
      <w:lang w:eastAsia="ru-RU"/>
    </w:rPr>
  </w:style>
  <w:style w:type="paragraph" w:styleId="ad">
    <w:name w:val="Balloon Text"/>
    <w:basedOn w:val="a"/>
    <w:link w:val="ae"/>
    <w:uiPriority w:val="99"/>
    <w:semiHidden/>
    <w:unhideWhenUsed/>
    <w:rsid w:val="00933E4B"/>
    <w:rPr>
      <w:rFonts w:ascii="Tahoma" w:hAnsi="Tahoma" w:cs="Tahoma"/>
      <w:sz w:val="16"/>
      <w:szCs w:val="16"/>
    </w:rPr>
  </w:style>
  <w:style w:type="character" w:customStyle="1" w:styleId="ae">
    <w:name w:val="Текст выноски Знак"/>
    <w:basedOn w:val="a0"/>
    <w:link w:val="ad"/>
    <w:uiPriority w:val="99"/>
    <w:semiHidden/>
    <w:rsid w:val="00933E4B"/>
    <w:rPr>
      <w:rFonts w:ascii="Tahoma" w:hAnsi="Tahoma" w:cs="Tahoma"/>
      <w:sz w:val="16"/>
      <w:szCs w:val="16"/>
    </w:rPr>
  </w:style>
  <w:style w:type="character" w:customStyle="1" w:styleId="10">
    <w:name w:val="Заголовок 1 Знак"/>
    <w:basedOn w:val="a0"/>
    <w:link w:val="1"/>
    <w:uiPriority w:val="9"/>
    <w:rsid w:val="0088036B"/>
    <w:rPr>
      <w:rFonts w:ascii="Times New Roman" w:eastAsiaTheme="majorEastAsia" w:hAnsi="Times New Roman" w:cstheme="majorBidi"/>
      <w:b/>
      <w:bCs/>
      <w:sz w:val="24"/>
      <w:szCs w:val="28"/>
    </w:rPr>
  </w:style>
  <w:style w:type="paragraph" w:styleId="af">
    <w:name w:val="TOC Heading"/>
    <w:basedOn w:val="1"/>
    <w:next w:val="a"/>
    <w:uiPriority w:val="39"/>
    <w:unhideWhenUsed/>
    <w:qFormat/>
    <w:rsid w:val="003B1F8C"/>
    <w:pPr>
      <w:outlineLvl w:val="9"/>
    </w:pPr>
    <w:rPr>
      <w:lang w:eastAsia="ru-RU"/>
    </w:rPr>
  </w:style>
  <w:style w:type="paragraph" w:styleId="11">
    <w:name w:val="toc 1"/>
    <w:basedOn w:val="a"/>
    <w:next w:val="a"/>
    <w:autoRedefine/>
    <w:uiPriority w:val="39"/>
    <w:unhideWhenUsed/>
    <w:rsid w:val="003B1F8C"/>
    <w:pPr>
      <w:spacing w:after="100"/>
    </w:pPr>
  </w:style>
  <w:style w:type="character" w:styleId="af0">
    <w:name w:val="Hyperlink"/>
    <w:basedOn w:val="a0"/>
    <w:uiPriority w:val="99"/>
    <w:unhideWhenUsed/>
    <w:rsid w:val="003B1F8C"/>
    <w:rPr>
      <w:color w:val="0000FF" w:themeColor="hyperlink"/>
      <w:u w:val="single"/>
    </w:rPr>
  </w:style>
  <w:style w:type="paragraph" w:styleId="af1">
    <w:name w:val="Normal (Web)"/>
    <w:aliases w:val="Знак2,Обычный (Web)"/>
    <w:basedOn w:val="a"/>
    <w:uiPriority w:val="99"/>
    <w:rsid w:val="002E09D0"/>
    <w:pPr>
      <w:spacing w:before="100" w:beforeAutospacing="1" w:after="100" w:afterAutospacing="1"/>
    </w:pPr>
    <w:rPr>
      <w:rFonts w:eastAsia="Times New Roman" w:cs="Times New Roman"/>
      <w:sz w:val="24"/>
      <w:szCs w:val="24"/>
      <w:lang w:eastAsia="ru-RU"/>
    </w:rPr>
  </w:style>
  <w:style w:type="paragraph" w:customStyle="1" w:styleId="Style4">
    <w:name w:val="Style4"/>
    <w:basedOn w:val="a"/>
    <w:uiPriority w:val="99"/>
    <w:rsid w:val="002E09D0"/>
    <w:pPr>
      <w:widowControl w:val="0"/>
      <w:autoSpaceDE w:val="0"/>
      <w:autoSpaceDN w:val="0"/>
      <w:adjustRightInd w:val="0"/>
      <w:spacing w:line="277" w:lineRule="exact"/>
      <w:ind w:firstLine="706"/>
      <w:jc w:val="both"/>
    </w:pPr>
    <w:rPr>
      <w:rFonts w:eastAsia="Times New Roman" w:cs="Times New Roman"/>
      <w:sz w:val="24"/>
      <w:szCs w:val="24"/>
      <w:lang w:eastAsia="ru-RU"/>
    </w:rPr>
  </w:style>
  <w:style w:type="character" w:customStyle="1" w:styleId="FontStyle15">
    <w:name w:val="Font Style15"/>
    <w:uiPriority w:val="99"/>
    <w:rsid w:val="002E09D0"/>
    <w:rPr>
      <w:rFonts w:ascii="Times New Roman" w:hAnsi="Times New Roman" w:cs="Times New Roman"/>
      <w:sz w:val="22"/>
      <w:szCs w:val="22"/>
    </w:rPr>
  </w:style>
  <w:style w:type="character" w:customStyle="1" w:styleId="Bodytext2">
    <w:name w:val="Body text (2)_"/>
    <w:basedOn w:val="a0"/>
    <w:link w:val="Bodytext20"/>
    <w:rsid w:val="00B1732E"/>
    <w:rPr>
      <w:rFonts w:ascii="Times New Roman" w:eastAsia="Times New Roman" w:hAnsi="Times New Roman" w:cs="Times New Roman"/>
      <w:b/>
      <w:bCs/>
      <w:shd w:val="clear" w:color="auto" w:fill="FFFFFF"/>
    </w:rPr>
  </w:style>
  <w:style w:type="character" w:customStyle="1" w:styleId="Bodytext4">
    <w:name w:val="Body text (4)_"/>
    <w:basedOn w:val="a0"/>
    <w:link w:val="Bodytext40"/>
    <w:rsid w:val="00B1732E"/>
    <w:rPr>
      <w:rFonts w:ascii="Times New Roman" w:eastAsia="Times New Roman" w:hAnsi="Times New Roman" w:cs="Times New Roman"/>
      <w:i/>
      <w:iCs/>
      <w:shd w:val="clear" w:color="auto" w:fill="FFFFFF"/>
    </w:rPr>
  </w:style>
  <w:style w:type="character" w:customStyle="1" w:styleId="Bodytext5">
    <w:name w:val="Body text (5)_"/>
    <w:basedOn w:val="a0"/>
    <w:link w:val="Bodytext50"/>
    <w:rsid w:val="00B1732E"/>
    <w:rPr>
      <w:rFonts w:ascii="Times New Roman" w:eastAsia="Times New Roman" w:hAnsi="Times New Roman" w:cs="Times New Roman"/>
      <w:shd w:val="clear" w:color="auto" w:fill="FFFFFF"/>
    </w:rPr>
  </w:style>
  <w:style w:type="paragraph" w:customStyle="1" w:styleId="Bodytext20">
    <w:name w:val="Body text (2)"/>
    <w:basedOn w:val="a"/>
    <w:link w:val="Bodytext2"/>
    <w:rsid w:val="00B1732E"/>
    <w:pPr>
      <w:widowControl w:val="0"/>
      <w:shd w:val="clear" w:color="auto" w:fill="FFFFFF"/>
      <w:spacing w:line="274" w:lineRule="exact"/>
      <w:jc w:val="center"/>
    </w:pPr>
    <w:rPr>
      <w:rFonts w:eastAsia="Times New Roman" w:cs="Times New Roman"/>
      <w:b/>
      <w:bCs/>
    </w:rPr>
  </w:style>
  <w:style w:type="paragraph" w:customStyle="1" w:styleId="Bodytext40">
    <w:name w:val="Body text (4)"/>
    <w:basedOn w:val="a"/>
    <w:link w:val="Bodytext4"/>
    <w:rsid w:val="00B1732E"/>
    <w:pPr>
      <w:widowControl w:val="0"/>
      <w:shd w:val="clear" w:color="auto" w:fill="FFFFFF"/>
      <w:spacing w:line="0" w:lineRule="atLeast"/>
    </w:pPr>
    <w:rPr>
      <w:rFonts w:eastAsia="Times New Roman" w:cs="Times New Roman"/>
      <w:i/>
      <w:iCs/>
    </w:rPr>
  </w:style>
  <w:style w:type="paragraph" w:customStyle="1" w:styleId="Bodytext50">
    <w:name w:val="Body text (5)"/>
    <w:basedOn w:val="a"/>
    <w:link w:val="Bodytext5"/>
    <w:rsid w:val="00B1732E"/>
    <w:pPr>
      <w:widowControl w:val="0"/>
      <w:shd w:val="clear" w:color="auto" w:fill="FFFFFF"/>
      <w:spacing w:line="274" w:lineRule="exact"/>
    </w:pPr>
    <w:rPr>
      <w:rFonts w:eastAsia="Times New Roman" w:cs="Times New Roman"/>
    </w:rPr>
  </w:style>
  <w:style w:type="character" w:customStyle="1" w:styleId="a8">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7"/>
    <w:uiPriority w:val="34"/>
    <w:qFormat/>
    <w:locked/>
    <w:rsid w:val="00A3333C"/>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125524">
      <w:bodyDiv w:val="1"/>
      <w:marLeft w:val="0"/>
      <w:marRight w:val="0"/>
      <w:marTop w:val="0"/>
      <w:marBottom w:val="0"/>
      <w:divBdr>
        <w:top w:val="none" w:sz="0" w:space="0" w:color="auto"/>
        <w:left w:val="none" w:sz="0" w:space="0" w:color="auto"/>
        <w:bottom w:val="none" w:sz="0" w:space="0" w:color="auto"/>
        <w:right w:val="none" w:sz="0" w:space="0" w:color="auto"/>
      </w:divBdr>
    </w:div>
    <w:div w:id="63113551">
      <w:bodyDiv w:val="1"/>
      <w:marLeft w:val="0"/>
      <w:marRight w:val="0"/>
      <w:marTop w:val="0"/>
      <w:marBottom w:val="0"/>
      <w:divBdr>
        <w:top w:val="none" w:sz="0" w:space="0" w:color="auto"/>
        <w:left w:val="none" w:sz="0" w:space="0" w:color="auto"/>
        <w:bottom w:val="none" w:sz="0" w:space="0" w:color="auto"/>
        <w:right w:val="none" w:sz="0" w:space="0" w:color="auto"/>
      </w:divBdr>
    </w:div>
    <w:div w:id="110053839">
      <w:bodyDiv w:val="1"/>
      <w:marLeft w:val="0"/>
      <w:marRight w:val="0"/>
      <w:marTop w:val="0"/>
      <w:marBottom w:val="0"/>
      <w:divBdr>
        <w:top w:val="none" w:sz="0" w:space="0" w:color="auto"/>
        <w:left w:val="none" w:sz="0" w:space="0" w:color="auto"/>
        <w:bottom w:val="none" w:sz="0" w:space="0" w:color="auto"/>
        <w:right w:val="none" w:sz="0" w:space="0" w:color="auto"/>
      </w:divBdr>
    </w:div>
    <w:div w:id="177668741">
      <w:bodyDiv w:val="1"/>
      <w:marLeft w:val="0"/>
      <w:marRight w:val="0"/>
      <w:marTop w:val="0"/>
      <w:marBottom w:val="0"/>
      <w:divBdr>
        <w:top w:val="none" w:sz="0" w:space="0" w:color="auto"/>
        <w:left w:val="none" w:sz="0" w:space="0" w:color="auto"/>
        <w:bottom w:val="none" w:sz="0" w:space="0" w:color="auto"/>
        <w:right w:val="none" w:sz="0" w:space="0" w:color="auto"/>
      </w:divBdr>
    </w:div>
    <w:div w:id="201408402">
      <w:bodyDiv w:val="1"/>
      <w:marLeft w:val="0"/>
      <w:marRight w:val="0"/>
      <w:marTop w:val="0"/>
      <w:marBottom w:val="0"/>
      <w:divBdr>
        <w:top w:val="none" w:sz="0" w:space="0" w:color="auto"/>
        <w:left w:val="none" w:sz="0" w:space="0" w:color="auto"/>
        <w:bottom w:val="none" w:sz="0" w:space="0" w:color="auto"/>
        <w:right w:val="none" w:sz="0" w:space="0" w:color="auto"/>
      </w:divBdr>
    </w:div>
    <w:div w:id="260377301">
      <w:bodyDiv w:val="1"/>
      <w:marLeft w:val="0"/>
      <w:marRight w:val="0"/>
      <w:marTop w:val="0"/>
      <w:marBottom w:val="0"/>
      <w:divBdr>
        <w:top w:val="none" w:sz="0" w:space="0" w:color="auto"/>
        <w:left w:val="none" w:sz="0" w:space="0" w:color="auto"/>
        <w:bottom w:val="none" w:sz="0" w:space="0" w:color="auto"/>
        <w:right w:val="none" w:sz="0" w:space="0" w:color="auto"/>
      </w:divBdr>
    </w:div>
    <w:div w:id="274020401">
      <w:bodyDiv w:val="1"/>
      <w:marLeft w:val="0"/>
      <w:marRight w:val="0"/>
      <w:marTop w:val="0"/>
      <w:marBottom w:val="0"/>
      <w:divBdr>
        <w:top w:val="none" w:sz="0" w:space="0" w:color="auto"/>
        <w:left w:val="none" w:sz="0" w:space="0" w:color="auto"/>
        <w:bottom w:val="none" w:sz="0" w:space="0" w:color="auto"/>
        <w:right w:val="none" w:sz="0" w:space="0" w:color="auto"/>
      </w:divBdr>
    </w:div>
    <w:div w:id="302122237">
      <w:bodyDiv w:val="1"/>
      <w:marLeft w:val="0"/>
      <w:marRight w:val="0"/>
      <w:marTop w:val="0"/>
      <w:marBottom w:val="0"/>
      <w:divBdr>
        <w:top w:val="none" w:sz="0" w:space="0" w:color="auto"/>
        <w:left w:val="none" w:sz="0" w:space="0" w:color="auto"/>
        <w:bottom w:val="none" w:sz="0" w:space="0" w:color="auto"/>
        <w:right w:val="none" w:sz="0" w:space="0" w:color="auto"/>
      </w:divBdr>
    </w:div>
    <w:div w:id="363409110">
      <w:bodyDiv w:val="1"/>
      <w:marLeft w:val="0"/>
      <w:marRight w:val="0"/>
      <w:marTop w:val="0"/>
      <w:marBottom w:val="0"/>
      <w:divBdr>
        <w:top w:val="none" w:sz="0" w:space="0" w:color="auto"/>
        <w:left w:val="none" w:sz="0" w:space="0" w:color="auto"/>
        <w:bottom w:val="none" w:sz="0" w:space="0" w:color="auto"/>
        <w:right w:val="none" w:sz="0" w:space="0" w:color="auto"/>
      </w:divBdr>
    </w:div>
    <w:div w:id="397945551">
      <w:bodyDiv w:val="1"/>
      <w:marLeft w:val="0"/>
      <w:marRight w:val="0"/>
      <w:marTop w:val="0"/>
      <w:marBottom w:val="0"/>
      <w:divBdr>
        <w:top w:val="none" w:sz="0" w:space="0" w:color="auto"/>
        <w:left w:val="none" w:sz="0" w:space="0" w:color="auto"/>
        <w:bottom w:val="none" w:sz="0" w:space="0" w:color="auto"/>
        <w:right w:val="none" w:sz="0" w:space="0" w:color="auto"/>
      </w:divBdr>
    </w:div>
    <w:div w:id="414784112">
      <w:bodyDiv w:val="1"/>
      <w:marLeft w:val="0"/>
      <w:marRight w:val="0"/>
      <w:marTop w:val="0"/>
      <w:marBottom w:val="0"/>
      <w:divBdr>
        <w:top w:val="none" w:sz="0" w:space="0" w:color="auto"/>
        <w:left w:val="none" w:sz="0" w:space="0" w:color="auto"/>
        <w:bottom w:val="none" w:sz="0" w:space="0" w:color="auto"/>
        <w:right w:val="none" w:sz="0" w:space="0" w:color="auto"/>
      </w:divBdr>
    </w:div>
    <w:div w:id="501972006">
      <w:bodyDiv w:val="1"/>
      <w:marLeft w:val="0"/>
      <w:marRight w:val="0"/>
      <w:marTop w:val="0"/>
      <w:marBottom w:val="0"/>
      <w:divBdr>
        <w:top w:val="none" w:sz="0" w:space="0" w:color="auto"/>
        <w:left w:val="none" w:sz="0" w:space="0" w:color="auto"/>
        <w:bottom w:val="none" w:sz="0" w:space="0" w:color="auto"/>
        <w:right w:val="none" w:sz="0" w:space="0" w:color="auto"/>
      </w:divBdr>
    </w:div>
    <w:div w:id="520245683">
      <w:bodyDiv w:val="1"/>
      <w:marLeft w:val="0"/>
      <w:marRight w:val="0"/>
      <w:marTop w:val="0"/>
      <w:marBottom w:val="0"/>
      <w:divBdr>
        <w:top w:val="none" w:sz="0" w:space="0" w:color="auto"/>
        <w:left w:val="none" w:sz="0" w:space="0" w:color="auto"/>
        <w:bottom w:val="none" w:sz="0" w:space="0" w:color="auto"/>
        <w:right w:val="none" w:sz="0" w:space="0" w:color="auto"/>
      </w:divBdr>
    </w:div>
    <w:div w:id="594362598">
      <w:bodyDiv w:val="1"/>
      <w:marLeft w:val="0"/>
      <w:marRight w:val="0"/>
      <w:marTop w:val="0"/>
      <w:marBottom w:val="0"/>
      <w:divBdr>
        <w:top w:val="none" w:sz="0" w:space="0" w:color="auto"/>
        <w:left w:val="none" w:sz="0" w:space="0" w:color="auto"/>
        <w:bottom w:val="none" w:sz="0" w:space="0" w:color="auto"/>
        <w:right w:val="none" w:sz="0" w:space="0" w:color="auto"/>
      </w:divBdr>
    </w:div>
    <w:div w:id="597295947">
      <w:bodyDiv w:val="1"/>
      <w:marLeft w:val="0"/>
      <w:marRight w:val="0"/>
      <w:marTop w:val="0"/>
      <w:marBottom w:val="0"/>
      <w:divBdr>
        <w:top w:val="none" w:sz="0" w:space="0" w:color="auto"/>
        <w:left w:val="none" w:sz="0" w:space="0" w:color="auto"/>
        <w:bottom w:val="none" w:sz="0" w:space="0" w:color="auto"/>
        <w:right w:val="none" w:sz="0" w:space="0" w:color="auto"/>
      </w:divBdr>
    </w:div>
    <w:div w:id="628169811">
      <w:bodyDiv w:val="1"/>
      <w:marLeft w:val="0"/>
      <w:marRight w:val="0"/>
      <w:marTop w:val="0"/>
      <w:marBottom w:val="0"/>
      <w:divBdr>
        <w:top w:val="none" w:sz="0" w:space="0" w:color="auto"/>
        <w:left w:val="none" w:sz="0" w:space="0" w:color="auto"/>
        <w:bottom w:val="none" w:sz="0" w:space="0" w:color="auto"/>
        <w:right w:val="none" w:sz="0" w:space="0" w:color="auto"/>
      </w:divBdr>
    </w:div>
    <w:div w:id="636036821">
      <w:bodyDiv w:val="1"/>
      <w:marLeft w:val="0"/>
      <w:marRight w:val="0"/>
      <w:marTop w:val="0"/>
      <w:marBottom w:val="0"/>
      <w:divBdr>
        <w:top w:val="none" w:sz="0" w:space="0" w:color="auto"/>
        <w:left w:val="none" w:sz="0" w:space="0" w:color="auto"/>
        <w:bottom w:val="none" w:sz="0" w:space="0" w:color="auto"/>
        <w:right w:val="none" w:sz="0" w:space="0" w:color="auto"/>
      </w:divBdr>
    </w:div>
    <w:div w:id="657222779">
      <w:bodyDiv w:val="1"/>
      <w:marLeft w:val="0"/>
      <w:marRight w:val="0"/>
      <w:marTop w:val="0"/>
      <w:marBottom w:val="0"/>
      <w:divBdr>
        <w:top w:val="none" w:sz="0" w:space="0" w:color="auto"/>
        <w:left w:val="none" w:sz="0" w:space="0" w:color="auto"/>
        <w:bottom w:val="none" w:sz="0" w:space="0" w:color="auto"/>
        <w:right w:val="none" w:sz="0" w:space="0" w:color="auto"/>
      </w:divBdr>
    </w:div>
    <w:div w:id="663706263">
      <w:bodyDiv w:val="1"/>
      <w:marLeft w:val="0"/>
      <w:marRight w:val="0"/>
      <w:marTop w:val="0"/>
      <w:marBottom w:val="0"/>
      <w:divBdr>
        <w:top w:val="none" w:sz="0" w:space="0" w:color="auto"/>
        <w:left w:val="none" w:sz="0" w:space="0" w:color="auto"/>
        <w:bottom w:val="none" w:sz="0" w:space="0" w:color="auto"/>
        <w:right w:val="none" w:sz="0" w:space="0" w:color="auto"/>
      </w:divBdr>
    </w:div>
    <w:div w:id="664675344">
      <w:bodyDiv w:val="1"/>
      <w:marLeft w:val="0"/>
      <w:marRight w:val="0"/>
      <w:marTop w:val="0"/>
      <w:marBottom w:val="0"/>
      <w:divBdr>
        <w:top w:val="none" w:sz="0" w:space="0" w:color="auto"/>
        <w:left w:val="none" w:sz="0" w:space="0" w:color="auto"/>
        <w:bottom w:val="none" w:sz="0" w:space="0" w:color="auto"/>
        <w:right w:val="none" w:sz="0" w:space="0" w:color="auto"/>
      </w:divBdr>
    </w:div>
    <w:div w:id="664743623">
      <w:bodyDiv w:val="1"/>
      <w:marLeft w:val="0"/>
      <w:marRight w:val="0"/>
      <w:marTop w:val="0"/>
      <w:marBottom w:val="0"/>
      <w:divBdr>
        <w:top w:val="none" w:sz="0" w:space="0" w:color="auto"/>
        <w:left w:val="none" w:sz="0" w:space="0" w:color="auto"/>
        <w:bottom w:val="none" w:sz="0" w:space="0" w:color="auto"/>
        <w:right w:val="none" w:sz="0" w:space="0" w:color="auto"/>
      </w:divBdr>
    </w:div>
    <w:div w:id="693120659">
      <w:bodyDiv w:val="1"/>
      <w:marLeft w:val="0"/>
      <w:marRight w:val="0"/>
      <w:marTop w:val="0"/>
      <w:marBottom w:val="0"/>
      <w:divBdr>
        <w:top w:val="none" w:sz="0" w:space="0" w:color="auto"/>
        <w:left w:val="none" w:sz="0" w:space="0" w:color="auto"/>
        <w:bottom w:val="none" w:sz="0" w:space="0" w:color="auto"/>
        <w:right w:val="none" w:sz="0" w:space="0" w:color="auto"/>
      </w:divBdr>
    </w:div>
    <w:div w:id="720324137">
      <w:bodyDiv w:val="1"/>
      <w:marLeft w:val="0"/>
      <w:marRight w:val="0"/>
      <w:marTop w:val="0"/>
      <w:marBottom w:val="0"/>
      <w:divBdr>
        <w:top w:val="none" w:sz="0" w:space="0" w:color="auto"/>
        <w:left w:val="none" w:sz="0" w:space="0" w:color="auto"/>
        <w:bottom w:val="none" w:sz="0" w:space="0" w:color="auto"/>
        <w:right w:val="none" w:sz="0" w:space="0" w:color="auto"/>
      </w:divBdr>
    </w:div>
    <w:div w:id="766003416">
      <w:bodyDiv w:val="1"/>
      <w:marLeft w:val="0"/>
      <w:marRight w:val="0"/>
      <w:marTop w:val="0"/>
      <w:marBottom w:val="0"/>
      <w:divBdr>
        <w:top w:val="none" w:sz="0" w:space="0" w:color="auto"/>
        <w:left w:val="none" w:sz="0" w:space="0" w:color="auto"/>
        <w:bottom w:val="none" w:sz="0" w:space="0" w:color="auto"/>
        <w:right w:val="none" w:sz="0" w:space="0" w:color="auto"/>
      </w:divBdr>
    </w:div>
    <w:div w:id="784738303">
      <w:bodyDiv w:val="1"/>
      <w:marLeft w:val="0"/>
      <w:marRight w:val="0"/>
      <w:marTop w:val="0"/>
      <w:marBottom w:val="0"/>
      <w:divBdr>
        <w:top w:val="none" w:sz="0" w:space="0" w:color="auto"/>
        <w:left w:val="none" w:sz="0" w:space="0" w:color="auto"/>
        <w:bottom w:val="none" w:sz="0" w:space="0" w:color="auto"/>
        <w:right w:val="none" w:sz="0" w:space="0" w:color="auto"/>
      </w:divBdr>
    </w:div>
    <w:div w:id="883253083">
      <w:bodyDiv w:val="1"/>
      <w:marLeft w:val="0"/>
      <w:marRight w:val="0"/>
      <w:marTop w:val="0"/>
      <w:marBottom w:val="0"/>
      <w:divBdr>
        <w:top w:val="none" w:sz="0" w:space="0" w:color="auto"/>
        <w:left w:val="none" w:sz="0" w:space="0" w:color="auto"/>
        <w:bottom w:val="none" w:sz="0" w:space="0" w:color="auto"/>
        <w:right w:val="none" w:sz="0" w:space="0" w:color="auto"/>
      </w:divBdr>
    </w:div>
    <w:div w:id="909146878">
      <w:bodyDiv w:val="1"/>
      <w:marLeft w:val="0"/>
      <w:marRight w:val="0"/>
      <w:marTop w:val="0"/>
      <w:marBottom w:val="0"/>
      <w:divBdr>
        <w:top w:val="none" w:sz="0" w:space="0" w:color="auto"/>
        <w:left w:val="none" w:sz="0" w:space="0" w:color="auto"/>
        <w:bottom w:val="none" w:sz="0" w:space="0" w:color="auto"/>
        <w:right w:val="none" w:sz="0" w:space="0" w:color="auto"/>
      </w:divBdr>
    </w:div>
    <w:div w:id="1302535984">
      <w:bodyDiv w:val="1"/>
      <w:marLeft w:val="0"/>
      <w:marRight w:val="0"/>
      <w:marTop w:val="0"/>
      <w:marBottom w:val="0"/>
      <w:divBdr>
        <w:top w:val="none" w:sz="0" w:space="0" w:color="auto"/>
        <w:left w:val="none" w:sz="0" w:space="0" w:color="auto"/>
        <w:bottom w:val="none" w:sz="0" w:space="0" w:color="auto"/>
        <w:right w:val="none" w:sz="0" w:space="0" w:color="auto"/>
      </w:divBdr>
    </w:div>
    <w:div w:id="1307784838">
      <w:bodyDiv w:val="1"/>
      <w:marLeft w:val="0"/>
      <w:marRight w:val="0"/>
      <w:marTop w:val="0"/>
      <w:marBottom w:val="0"/>
      <w:divBdr>
        <w:top w:val="none" w:sz="0" w:space="0" w:color="auto"/>
        <w:left w:val="none" w:sz="0" w:space="0" w:color="auto"/>
        <w:bottom w:val="none" w:sz="0" w:space="0" w:color="auto"/>
        <w:right w:val="none" w:sz="0" w:space="0" w:color="auto"/>
      </w:divBdr>
    </w:div>
    <w:div w:id="1430464419">
      <w:bodyDiv w:val="1"/>
      <w:marLeft w:val="0"/>
      <w:marRight w:val="0"/>
      <w:marTop w:val="0"/>
      <w:marBottom w:val="0"/>
      <w:divBdr>
        <w:top w:val="none" w:sz="0" w:space="0" w:color="auto"/>
        <w:left w:val="none" w:sz="0" w:space="0" w:color="auto"/>
        <w:bottom w:val="none" w:sz="0" w:space="0" w:color="auto"/>
        <w:right w:val="none" w:sz="0" w:space="0" w:color="auto"/>
      </w:divBdr>
    </w:div>
    <w:div w:id="1527061524">
      <w:bodyDiv w:val="1"/>
      <w:marLeft w:val="0"/>
      <w:marRight w:val="0"/>
      <w:marTop w:val="0"/>
      <w:marBottom w:val="0"/>
      <w:divBdr>
        <w:top w:val="none" w:sz="0" w:space="0" w:color="auto"/>
        <w:left w:val="none" w:sz="0" w:space="0" w:color="auto"/>
        <w:bottom w:val="none" w:sz="0" w:space="0" w:color="auto"/>
        <w:right w:val="none" w:sz="0" w:space="0" w:color="auto"/>
      </w:divBdr>
    </w:div>
    <w:div w:id="1584947912">
      <w:bodyDiv w:val="1"/>
      <w:marLeft w:val="0"/>
      <w:marRight w:val="0"/>
      <w:marTop w:val="0"/>
      <w:marBottom w:val="0"/>
      <w:divBdr>
        <w:top w:val="none" w:sz="0" w:space="0" w:color="auto"/>
        <w:left w:val="none" w:sz="0" w:space="0" w:color="auto"/>
        <w:bottom w:val="none" w:sz="0" w:space="0" w:color="auto"/>
        <w:right w:val="none" w:sz="0" w:space="0" w:color="auto"/>
      </w:divBdr>
    </w:div>
    <w:div w:id="1688408195">
      <w:bodyDiv w:val="1"/>
      <w:marLeft w:val="0"/>
      <w:marRight w:val="0"/>
      <w:marTop w:val="0"/>
      <w:marBottom w:val="0"/>
      <w:divBdr>
        <w:top w:val="none" w:sz="0" w:space="0" w:color="auto"/>
        <w:left w:val="none" w:sz="0" w:space="0" w:color="auto"/>
        <w:bottom w:val="none" w:sz="0" w:space="0" w:color="auto"/>
        <w:right w:val="none" w:sz="0" w:space="0" w:color="auto"/>
      </w:divBdr>
    </w:div>
    <w:div w:id="1808669260">
      <w:bodyDiv w:val="1"/>
      <w:marLeft w:val="0"/>
      <w:marRight w:val="0"/>
      <w:marTop w:val="0"/>
      <w:marBottom w:val="0"/>
      <w:divBdr>
        <w:top w:val="none" w:sz="0" w:space="0" w:color="auto"/>
        <w:left w:val="none" w:sz="0" w:space="0" w:color="auto"/>
        <w:bottom w:val="none" w:sz="0" w:space="0" w:color="auto"/>
        <w:right w:val="none" w:sz="0" w:space="0" w:color="auto"/>
      </w:divBdr>
    </w:div>
    <w:div w:id="1846822597">
      <w:bodyDiv w:val="1"/>
      <w:marLeft w:val="0"/>
      <w:marRight w:val="0"/>
      <w:marTop w:val="0"/>
      <w:marBottom w:val="0"/>
      <w:divBdr>
        <w:top w:val="none" w:sz="0" w:space="0" w:color="auto"/>
        <w:left w:val="none" w:sz="0" w:space="0" w:color="auto"/>
        <w:bottom w:val="none" w:sz="0" w:space="0" w:color="auto"/>
        <w:right w:val="none" w:sz="0" w:space="0" w:color="auto"/>
      </w:divBdr>
    </w:div>
    <w:div w:id="1865292262">
      <w:bodyDiv w:val="1"/>
      <w:marLeft w:val="0"/>
      <w:marRight w:val="0"/>
      <w:marTop w:val="0"/>
      <w:marBottom w:val="0"/>
      <w:divBdr>
        <w:top w:val="none" w:sz="0" w:space="0" w:color="auto"/>
        <w:left w:val="none" w:sz="0" w:space="0" w:color="auto"/>
        <w:bottom w:val="none" w:sz="0" w:space="0" w:color="auto"/>
        <w:right w:val="none" w:sz="0" w:space="0" w:color="auto"/>
      </w:divBdr>
    </w:div>
    <w:div w:id="1869636794">
      <w:bodyDiv w:val="1"/>
      <w:marLeft w:val="0"/>
      <w:marRight w:val="0"/>
      <w:marTop w:val="0"/>
      <w:marBottom w:val="0"/>
      <w:divBdr>
        <w:top w:val="none" w:sz="0" w:space="0" w:color="auto"/>
        <w:left w:val="none" w:sz="0" w:space="0" w:color="auto"/>
        <w:bottom w:val="none" w:sz="0" w:space="0" w:color="auto"/>
        <w:right w:val="none" w:sz="0" w:space="0" w:color="auto"/>
      </w:divBdr>
    </w:div>
    <w:div w:id="1908412974">
      <w:bodyDiv w:val="1"/>
      <w:marLeft w:val="0"/>
      <w:marRight w:val="0"/>
      <w:marTop w:val="0"/>
      <w:marBottom w:val="0"/>
      <w:divBdr>
        <w:top w:val="none" w:sz="0" w:space="0" w:color="auto"/>
        <w:left w:val="none" w:sz="0" w:space="0" w:color="auto"/>
        <w:bottom w:val="none" w:sz="0" w:space="0" w:color="auto"/>
        <w:right w:val="none" w:sz="0" w:space="0" w:color="auto"/>
      </w:divBdr>
    </w:div>
    <w:div w:id="2025549783">
      <w:bodyDiv w:val="1"/>
      <w:marLeft w:val="0"/>
      <w:marRight w:val="0"/>
      <w:marTop w:val="0"/>
      <w:marBottom w:val="0"/>
      <w:divBdr>
        <w:top w:val="none" w:sz="0" w:space="0" w:color="auto"/>
        <w:left w:val="none" w:sz="0" w:space="0" w:color="auto"/>
        <w:bottom w:val="none" w:sz="0" w:space="0" w:color="auto"/>
        <w:right w:val="none" w:sz="0" w:space="0" w:color="auto"/>
      </w:divBdr>
    </w:div>
    <w:div w:id="2048606014">
      <w:bodyDiv w:val="1"/>
      <w:marLeft w:val="0"/>
      <w:marRight w:val="0"/>
      <w:marTop w:val="0"/>
      <w:marBottom w:val="0"/>
      <w:divBdr>
        <w:top w:val="none" w:sz="0" w:space="0" w:color="auto"/>
        <w:left w:val="none" w:sz="0" w:space="0" w:color="auto"/>
        <w:bottom w:val="none" w:sz="0" w:space="0" w:color="auto"/>
        <w:right w:val="none" w:sz="0" w:space="0" w:color="auto"/>
      </w:divBdr>
    </w:div>
    <w:div w:id="2052073615">
      <w:bodyDiv w:val="1"/>
      <w:marLeft w:val="0"/>
      <w:marRight w:val="0"/>
      <w:marTop w:val="0"/>
      <w:marBottom w:val="0"/>
      <w:divBdr>
        <w:top w:val="none" w:sz="0" w:space="0" w:color="auto"/>
        <w:left w:val="none" w:sz="0" w:space="0" w:color="auto"/>
        <w:bottom w:val="none" w:sz="0" w:space="0" w:color="auto"/>
        <w:right w:val="none" w:sz="0" w:space="0" w:color="auto"/>
      </w:divBdr>
    </w:div>
    <w:div w:id="2064325975">
      <w:bodyDiv w:val="1"/>
      <w:marLeft w:val="0"/>
      <w:marRight w:val="0"/>
      <w:marTop w:val="0"/>
      <w:marBottom w:val="0"/>
      <w:divBdr>
        <w:top w:val="none" w:sz="0" w:space="0" w:color="auto"/>
        <w:left w:val="none" w:sz="0" w:space="0" w:color="auto"/>
        <w:bottom w:val="none" w:sz="0" w:space="0" w:color="auto"/>
        <w:right w:val="none" w:sz="0" w:space="0" w:color="auto"/>
      </w:divBdr>
    </w:div>
    <w:div w:id="211382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image" Target="media/image7.wmf"/><Relationship Id="rId26" Type="http://schemas.openxmlformats.org/officeDocument/2006/relationships/hyperlink" Target="consultantplus://offline/ref=4D0B9CF47B64DE538C6CCF1326793D0ECAD65012DD62D3DD5B6B6DB03C64AD463C6072B51289ACD67AD66FED35D1A26594DC171B19U3C0M" TargetMode="External"/><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D0B9CF47B64DE538C6CCF1326793D0ECAD65012DD62D3DD5B6B6DB03C64AD463C6072B51289ACD67AD66FED35D1A26594DC171B19U3C0M" TargetMode="External"/><Relationship Id="rId17" Type="http://schemas.openxmlformats.org/officeDocument/2006/relationships/image" Target="media/image6.wmf"/><Relationship Id="rId25" Type="http://schemas.openxmlformats.org/officeDocument/2006/relationships/hyperlink" Target="consultantplus://offline/ref=4D0B9CF47B64DE538C6CCF1326793D0ECAD65012DE62D3DD5B6B6DB03C64AD463C6072B6198EACD67AD66FED35D1A26594DC171B19U3C0M"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0B9CF47B64DE538C6CCF1326793D0ECBDE5010DB6DD3DD5B6B6DB03C64AD463C6072B5198FACD67AD66FED35D1A26594DC171B19U3C0M" TargetMode="External"/><Relationship Id="rId24" Type="http://schemas.openxmlformats.org/officeDocument/2006/relationships/hyperlink" Target="consultantplus://offline/ref=4D0B9CF47B64DE538C6CCF1326793D0ECBDE5010DB6DD3DD5B6B6DB03C64AD463C6072B5198FACD67AD66FED35D1A26594DC171B19U3C0M"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3.wmf"/><Relationship Id="rId36" Type="http://schemas.microsoft.com/office/2007/relationships/stylesWithEffects" Target="stylesWithEffects.xml"/><Relationship Id="rId10" Type="http://schemas.openxmlformats.org/officeDocument/2006/relationships/image" Target="media/image2.wmf"/><Relationship Id="rId19" Type="http://schemas.openxmlformats.org/officeDocument/2006/relationships/image" Target="media/image8.w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4D0B9CF47B64DE538C6CCF1326793D0ECBDF5215DD63D3DD5B6B6DB03C64AD463C6072B51088A68B28996EB17085B16595DC141B063A9BDEUACDM" TargetMode="External"/><Relationship Id="rId22" Type="http://schemas.openxmlformats.org/officeDocument/2006/relationships/image" Target="media/image11.wmf"/><Relationship Id="rId27" Type="http://schemas.openxmlformats.org/officeDocument/2006/relationships/hyperlink" Target="consultantplus://offline/ref=4D0B9CF47B64DE538C6CCF1326793D0ECBDE5D1ADB62D3DD5B6B6DB03C64AD463C6072BD1BDCF6C67E9F3BE12AD1BC7A96C214U1C3M" TargetMode="External"/><Relationship Id="rId30" Type="http://schemas.openxmlformats.org/officeDocument/2006/relationships/image" Target="media/image15.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9FB51-F9EB-4F0D-A9A2-B04DE67E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57</Pages>
  <Words>15250</Words>
  <Characters>86926</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С.В.Патрикеева</cp:lastModifiedBy>
  <cp:revision>3</cp:revision>
  <cp:lastPrinted>2019-09-04T11:16:00Z</cp:lastPrinted>
  <dcterms:created xsi:type="dcterms:W3CDTF">2019-11-13T13:03:00Z</dcterms:created>
  <dcterms:modified xsi:type="dcterms:W3CDTF">2019-11-15T06:18:00Z</dcterms:modified>
</cp:coreProperties>
</file>